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167E5503" w:rsidR="00046D1B" w:rsidRPr="00191728" w:rsidRDefault="00046D1B" w:rsidP="00046D1B">
      <w:pPr>
        <w:pBdr>
          <w:bottom w:val="single" w:sz="12" w:space="0" w:color="auto"/>
        </w:pBdr>
        <w:tabs>
          <w:tab w:val="left" w:pos="1985"/>
        </w:tabs>
        <w:rPr>
          <w:rFonts w:ascii="Arial" w:eastAsia="MS Mincho" w:hAnsi="Arial" w:cs="Arial"/>
          <w:b/>
          <w:sz w:val="22"/>
          <w:szCs w:val="22"/>
          <w:lang w:eastAsia="ja-JP"/>
        </w:rPr>
      </w:pPr>
      <w:bookmarkStart w:id="0" w:name="OLE_LINK1"/>
      <w:r w:rsidRPr="00191728">
        <w:rPr>
          <w:rFonts w:ascii="Arial" w:eastAsia="MS Mincho" w:hAnsi="Arial" w:cs="Arial"/>
          <w:b/>
          <w:sz w:val="22"/>
          <w:szCs w:val="22"/>
        </w:rPr>
        <w:t>3GPP TSG RAN WG1 #</w:t>
      </w:r>
      <w:r w:rsidR="00E60081" w:rsidRPr="00191728">
        <w:rPr>
          <w:rFonts w:ascii="Arial" w:eastAsia="MS Mincho" w:hAnsi="Arial" w:cs="Arial"/>
          <w:b/>
          <w:sz w:val="22"/>
          <w:szCs w:val="22"/>
        </w:rPr>
        <w:t>1</w:t>
      </w:r>
      <w:r w:rsidR="00DE3ADE" w:rsidRPr="00191728">
        <w:rPr>
          <w:rFonts w:ascii="Arial" w:eastAsia="MS Mincho" w:hAnsi="Arial" w:cs="Arial"/>
          <w:b/>
          <w:sz w:val="22"/>
          <w:szCs w:val="22"/>
        </w:rPr>
        <w:t>17</w:t>
      </w:r>
      <w:r w:rsidR="002A037B" w:rsidRPr="00191728">
        <w:rPr>
          <w:rFonts w:ascii="Arial" w:eastAsia="MS Mincho" w:hAnsi="Arial" w:cs="Arial"/>
          <w:b/>
          <w:sz w:val="22"/>
          <w:szCs w:val="22"/>
        </w:rPr>
        <w:tab/>
      </w:r>
      <w:r w:rsidRPr="00191728">
        <w:rPr>
          <w:rFonts w:ascii="Arial" w:eastAsia="MS Mincho" w:hAnsi="Arial" w:cs="Arial"/>
          <w:b/>
          <w:sz w:val="22"/>
          <w:szCs w:val="22"/>
        </w:rPr>
        <w:tab/>
      </w:r>
      <w:r w:rsidRPr="00191728">
        <w:rPr>
          <w:rFonts w:ascii="Arial" w:eastAsia="MS Mincho" w:hAnsi="Arial" w:cs="Arial"/>
          <w:b/>
          <w:sz w:val="22"/>
          <w:szCs w:val="22"/>
          <w:lang w:eastAsia="ja-JP"/>
        </w:rPr>
        <w:tab/>
      </w:r>
      <w:r w:rsidRPr="00191728">
        <w:rPr>
          <w:rFonts w:ascii="Arial" w:eastAsia="MS Mincho" w:hAnsi="Arial" w:cs="Arial"/>
          <w:b/>
          <w:sz w:val="22"/>
          <w:szCs w:val="22"/>
          <w:lang w:eastAsia="ja-JP"/>
        </w:rPr>
        <w:tab/>
      </w:r>
      <w:r w:rsidRPr="00191728">
        <w:rPr>
          <w:rFonts w:ascii="Arial" w:eastAsia="MS Mincho" w:hAnsi="Arial" w:cs="Arial"/>
          <w:b/>
          <w:sz w:val="22"/>
          <w:szCs w:val="22"/>
          <w:lang w:eastAsia="ja-JP"/>
        </w:rPr>
        <w:tab/>
      </w:r>
      <w:r w:rsidRPr="00191728">
        <w:rPr>
          <w:rFonts w:ascii="Arial" w:eastAsia="MS Mincho" w:hAnsi="Arial" w:cs="Arial"/>
          <w:b/>
          <w:sz w:val="22"/>
          <w:szCs w:val="22"/>
          <w:lang w:eastAsia="ja-JP"/>
        </w:rPr>
        <w:tab/>
      </w:r>
      <w:r w:rsidRPr="00191728">
        <w:rPr>
          <w:rFonts w:ascii="Arial" w:eastAsia="MS Mincho" w:hAnsi="Arial" w:cs="Arial"/>
          <w:b/>
          <w:sz w:val="22"/>
          <w:szCs w:val="22"/>
          <w:lang w:eastAsia="ja-JP"/>
        </w:rPr>
        <w:tab/>
      </w:r>
      <w:r w:rsidR="00655A3E" w:rsidRPr="00191728">
        <w:rPr>
          <w:rFonts w:ascii="Arial" w:eastAsia="MS Mincho" w:hAnsi="Arial" w:cs="Arial"/>
          <w:b/>
          <w:sz w:val="22"/>
          <w:szCs w:val="22"/>
          <w:lang w:eastAsia="ja-JP"/>
        </w:rPr>
        <w:tab/>
      </w:r>
      <w:r w:rsidR="00791AC3" w:rsidRPr="00191728">
        <w:rPr>
          <w:rFonts w:ascii="Arial" w:eastAsia="MS Mincho" w:hAnsi="Arial" w:cs="Arial"/>
          <w:b/>
          <w:sz w:val="22"/>
          <w:szCs w:val="22"/>
          <w:lang w:eastAsia="ja-JP"/>
        </w:rPr>
        <w:tab/>
      </w:r>
      <w:r w:rsidR="00CE095F" w:rsidRPr="00191728">
        <w:rPr>
          <w:rFonts w:ascii="Arial" w:hAnsi="Arial" w:cs="Arial"/>
          <w:b/>
          <w:color w:val="000000"/>
          <w:sz w:val="22"/>
          <w:szCs w:val="22"/>
        </w:rPr>
        <w:t>R1-</w:t>
      </w:r>
      <w:r w:rsidR="00BD7314" w:rsidRPr="00191728">
        <w:rPr>
          <w:rFonts w:ascii="Arial" w:hAnsi="Arial" w:cs="Arial"/>
          <w:b/>
          <w:color w:val="000000"/>
          <w:sz w:val="22"/>
          <w:szCs w:val="22"/>
        </w:rPr>
        <w:t>240</w:t>
      </w:r>
      <w:r w:rsidR="00AC61AB" w:rsidRPr="00191728">
        <w:rPr>
          <w:rFonts w:ascii="Arial" w:hAnsi="Arial" w:cs="Arial"/>
          <w:b/>
          <w:color w:val="000000"/>
          <w:sz w:val="22"/>
          <w:szCs w:val="22"/>
        </w:rPr>
        <w:t>4509</w:t>
      </w:r>
    </w:p>
    <w:p w14:paraId="1A15B170" w14:textId="06A99D71" w:rsidR="00046D1B" w:rsidRPr="00B666B8" w:rsidRDefault="00E47B72"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Fukuoka</w:t>
      </w:r>
      <w:r w:rsidR="00982C93" w:rsidRPr="00114081">
        <w:rPr>
          <w:rFonts w:ascii="Arial" w:eastAsia="MS Mincho" w:hAnsi="Arial" w:cs="Arial"/>
          <w:b/>
          <w:noProof/>
          <w:sz w:val="22"/>
          <w:szCs w:val="22"/>
          <w:lang w:eastAsia="ja-JP"/>
        </w:rPr>
        <w:t>,</w:t>
      </w:r>
      <w:r w:rsidR="006E1994" w:rsidRPr="001140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Japan</w:t>
      </w:r>
      <w:r w:rsidR="00046D1B" w:rsidRPr="00114081">
        <w:rPr>
          <w:rFonts w:ascii="Arial" w:eastAsia="MS Mincho" w:hAnsi="Arial" w:cs="Arial"/>
          <w:b/>
          <w:noProof/>
          <w:sz w:val="22"/>
          <w:szCs w:val="22"/>
          <w:lang w:eastAsia="ja-JP"/>
        </w:rPr>
        <w:t xml:space="preserve">, </w:t>
      </w:r>
      <w:r w:rsidR="008B7001" w:rsidRPr="001140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20</w:t>
      </w:r>
      <w:r w:rsidR="004836B4" w:rsidRPr="004836B4">
        <w:rPr>
          <w:lang w:val="en-US"/>
        </w:rPr>
        <w:t xml:space="preserve"> </w:t>
      </w:r>
      <w:r w:rsidR="008B7001" w:rsidRPr="001140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24</w:t>
      </w:r>
      <w:r w:rsidR="008B7001" w:rsidRPr="001140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May</w:t>
      </w:r>
      <w:r w:rsidR="005B501A" w:rsidRPr="00114081">
        <w:rPr>
          <w:rFonts w:ascii="Arial" w:eastAsia="MS Mincho" w:hAnsi="Arial" w:cs="Arial"/>
          <w:b/>
          <w:noProof/>
          <w:sz w:val="22"/>
          <w:szCs w:val="22"/>
          <w:lang w:eastAsia="ja-JP"/>
        </w:rPr>
        <w:t xml:space="preserve"> 202</w:t>
      </w:r>
      <w:r w:rsidR="006C1089" w:rsidRPr="00114081">
        <w:rPr>
          <w:rFonts w:ascii="Arial" w:eastAsia="MS Mincho" w:hAnsi="Arial" w:cs="Arial"/>
          <w:b/>
          <w:noProof/>
          <w:sz w:val="22"/>
          <w:szCs w:val="22"/>
          <w:lang w:eastAsia="ja-JP"/>
        </w:rPr>
        <w:t>4</w:t>
      </w:r>
    </w:p>
    <w:p w14:paraId="696C944C" w14:textId="14359ACD"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sidRPr="00114081">
        <w:rPr>
          <w:rFonts w:ascii="Arial" w:eastAsia="MS Mincho" w:hAnsi="Arial" w:cs="Arial"/>
          <w:b/>
          <w:lang w:eastAsia="ja-JP"/>
        </w:rPr>
        <w:t>9.</w:t>
      </w:r>
      <w:r w:rsidR="00427BB6" w:rsidRPr="00114081">
        <w:rPr>
          <w:rFonts w:ascii="Arial" w:eastAsia="MS Mincho" w:hAnsi="Arial" w:cs="Arial"/>
          <w:b/>
          <w:lang w:eastAsia="ja-JP"/>
        </w:rPr>
        <w:t>6</w:t>
      </w:r>
      <w:r w:rsidR="00A00469" w:rsidRPr="00114081">
        <w:rPr>
          <w:rFonts w:ascii="Arial" w:eastAsia="MS Mincho" w:hAnsi="Arial" w:cs="Arial"/>
          <w:b/>
          <w:lang w:eastAsia="ja-JP"/>
        </w:rPr>
        <w:t>.</w:t>
      </w:r>
      <w:r w:rsidR="00427BB6" w:rsidRPr="00114081">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11286A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C0A2B">
        <w:rPr>
          <w:rFonts w:ascii="Arial" w:eastAsia="MS Mincho" w:hAnsi="Arial" w:cs="Arial"/>
          <w:b/>
          <w:lang w:eastAsia="ja-JP"/>
        </w:rPr>
        <w:t>LP-WUS and LP-SS design</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0962A321" w14:textId="12A9BD01" w:rsidR="007F6F9B" w:rsidRPr="007F6F9B" w:rsidRDefault="00D40E0C" w:rsidP="00D40E0C">
      <w:pPr>
        <w:spacing w:afterLines="50" w:after="156"/>
        <w:jc w:val="both"/>
        <w:rPr>
          <w:sz w:val="22"/>
          <w:szCs w:val="22"/>
          <w:lang w:val="en-US" w:eastAsia="ja-JP"/>
        </w:rPr>
      </w:pPr>
      <w:r w:rsidRPr="001514EE">
        <w:rPr>
          <w:sz w:val="22"/>
          <w:szCs w:val="22"/>
          <w:lang w:eastAsia="ja-JP"/>
        </w:rPr>
        <w:t>A new</w:t>
      </w:r>
      <w:r w:rsidR="001C7C69">
        <w:rPr>
          <w:sz w:val="22"/>
          <w:szCs w:val="22"/>
          <w:lang w:eastAsia="ja-JP"/>
        </w:rPr>
        <w:t>,</w:t>
      </w:r>
      <w:r w:rsidRPr="001514EE">
        <w:rPr>
          <w:sz w:val="22"/>
          <w:szCs w:val="22"/>
          <w:lang w:eastAsia="ja-JP"/>
        </w:rPr>
        <w:t xml:space="preserve"> release 1</w:t>
      </w:r>
      <w:r w:rsidR="006C1089">
        <w:rPr>
          <w:sz w:val="22"/>
          <w:szCs w:val="22"/>
          <w:lang w:eastAsia="ja-JP"/>
        </w:rPr>
        <w:t>9</w:t>
      </w:r>
      <w:r w:rsidR="001C7C69">
        <w:rPr>
          <w:sz w:val="22"/>
          <w:szCs w:val="22"/>
          <w:lang w:eastAsia="ja-JP"/>
        </w:rPr>
        <w:t>,</w:t>
      </w:r>
      <w:r w:rsidRPr="001514EE">
        <w:rPr>
          <w:sz w:val="22"/>
          <w:szCs w:val="22"/>
          <w:lang w:eastAsia="ja-JP"/>
        </w:rPr>
        <w:t xml:space="preserve"> </w:t>
      </w:r>
      <w:r w:rsidR="006C1089">
        <w:rPr>
          <w:sz w:val="22"/>
          <w:szCs w:val="22"/>
          <w:lang w:eastAsia="ja-JP"/>
        </w:rPr>
        <w:t>work</w:t>
      </w:r>
      <w:r w:rsidRPr="001514EE">
        <w:rPr>
          <w:sz w:val="22"/>
          <w:szCs w:val="22"/>
          <w:lang w:eastAsia="ja-JP"/>
        </w:rPr>
        <w:t xml:space="preserve"> item on low-power wake-up signal and receiver</w:t>
      </w:r>
      <w:r w:rsidR="001C7C69">
        <w:rPr>
          <w:sz w:val="22"/>
          <w:szCs w:val="22"/>
          <w:lang w:eastAsia="ja-JP"/>
        </w:rPr>
        <w:t xml:space="preserve"> (LP-WUS/WUR)</w:t>
      </w:r>
      <w:r w:rsidRPr="001514EE">
        <w:rPr>
          <w:sz w:val="22"/>
          <w:szCs w:val="22"/>
          <w:lang w:eastAsia="ja-JP"/>
        </w:rPr>
        <w:t xml:space="preserve"> </w:t>
      </w:r>
      <w:r w:rsidR="00F93ADC">
        <w:rPr>
          <w:sz w:val="22"/>
          <w:szCs w:val="22"/>
          <w:lang w:eastAsia="ja-JP"/>
        </w:rPr>
        <w:t>was</w:t>
      </w:r>
      <w:r w:rsidRPr="001514EE">
        <w:rPr>
          <w:sz w:val="22"/>
          <w:szCs w:val="22"/>
          <w:lang w:eastAsia="ja-JP"/>
        </w:rPr>
        <w:t xml:space="preserve"> approved</w:t>
      </w:r>
      <w:r w:rsidR="00F93ADC">
        <w:rPr>
          <w:sz w:val="22"/>
          <w:szCs w:val="22"/>
          <w:lang w:eastAsia="ja-JP"/>
        </w:rPr>
        <w:t xml:space="preserve">, based on the SI outcome. </w:t>
      </w:r>
      <w:r w:rsidR="00B537BC">
        <w:rPr>
          <w:sz w:val="22"/>
          <w:szCs w:val="22"/>
          <w:lang w:eastAsia="ja-JP"/>
        </w:rPr>
        <w:t>One of the objective</w:t>
      </w:r>
      <w:r w:rsidR="00155487">
        <w:rPr>
          <w:sz w:val="22"/>
          <w:szCs w:val="22"/>
          <w:lang w:eastAsia="ja-JP"/>
        </w:rPr>
        <w:t>s</w:t>
      </w:r>
      <w:r w:rsidR="00B537BC">
        <w:rPr>
          <w:sz w:val="22"/>
          <w:szCs w:val="22"/>
          <w:lang w:eastAsia="ja-JP"/>
        </w:rPr>
        <w:t xml:space="preserve"> is</w:t>
      </w:r>
      <w:r w:rsidR="0035371B">
        <w:rPr>
          <w:sz w:val="22"/>
          <w:szCs w:val="22"/>
          <w:lang w:eastAsia="ja-JP"/>
        </w:rPr>
        <w:t>,</w:t>
      </w:r>
      <w:r w:rsidR="00B537BC">
        <w:rPr>
          <w:sz w:val="22"/>
          <w:szCs w:val="22"/>
          <w:lang w:eastAsia="ja-JP"/>
        </w:rPr>
        <w:t xml:space="preserve"> </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0B4E8AE5" w14:textId="5D7E0216" w:rsidR="00997B1E" w:rsidRPr="00465909" w:rsidRDefault="00BC360D" w:rsidP="007C455F">
            <w:pPr>
              <w:numPr>
                <w:ilvl w:val="0"/>
                <w:numId w:val="15"/>
              </w:numPr>
              <w:tabs>
                <w:tab w:val="left" w:pos="720"/>
              </w:tabs>
              <w:overflowPunct w:val="0"/>
              <w:autoSpaceDE w:val="0"/>
              <w:autoSpaceDN w:val="0"/>
              <w:adjustRightInd w:val="0"/>
              <w:spacing w:beforeLines="50" w:before="156"/>
              <w:rPr>
                <w:rFonts w:eastAsia="SimSun"/>
                <w:bCs/>
                <w:sz w:val="20"/>
                <w:szCs w:val="20"/>
                <w:lang w:val="en-US" w:eastAsia="en-GB"/>
              </w:rPr>
            </w:pPr>
            <w:bookmarkStart w:id="1" w:name="_Hlk127365044"/>
            <w:r w:rsidRPr="00465909">
              <w:rPr>
                <w:bCs/>
                <w:sz w:val="20"/>
                <w:szCs w:val="20"/>
                <w:lang w:val="en-US" w:eastAsia="zh-CN" w:bidi="ar"/>
              </w:rPr>
              <w:t>T</w:t>
            </w:r>
            <w:r w:rsidR="00997B1E" w:rsidRPr="00465909">
              <w:rPr>
                <w:bCs/>
                <w:sz w:val="20"/>
                <w:szCs w:val="20"/>
                <w:lang w:val="en-US" w:eastAsia="zh-CN" w:bidi="ar"/>
              </w:rPr>
              <w:t>o specify an LP-WUS design commonly applicable to both IDLE/INACTIVE and CONNECTED modes (RAN1, RAN4)</w:t>
            </w:r>
          </w:p>
          <w:p w14:paraId="5F331F79" w14:textId="77777777" w:rsidR="00997B1E" w:rsidRPr="00465909" w:rsidRDefault="00997B1E" w:rsidP="007C455F">
            <w:pPr>
              <w:numPr>
                <w:ilvl w:val="1"/>
                <w:numId w:val="15"/>
              </w:numPr>
              <w:tabs>
                <w:tab w:val="left" w:pos="1440"/>
              </w:tabs>
              <w:overflowPunct w:val="0"/>
              <w:autoSpaceDE w:val="0"/>
              <w:autoSpaceDN w:val="0"/>
              <w:adjustRightInd w:val="0"/>
              <w:spacing w:beforeLines="50" w:before="156"/>
              <w:rPr>
                <w:bCs/>
                <w:sz w:val="20"/>
                <w:szCs w:val="20"/>
                <w:lang w:val="en-US"/>
              </w:rPr>
            </w:pPr>
            <w:r w:rsidRPr="00465909">
              <w:rPr>
                <w:bCs/>
                <w:sz w:val="20"/>
                <w:szCs w:val="20"/>
                <w:lang w:val="en-US" w:eastAsia="zh-CN" w:bidi="ar"/>
              </w:rPr>
              <w:t xml:space="preserve">Specify OOK (OOK-1 and/or OOK-4) based LP-WUS with </w:t>
            </w:r>
            <w:r w:rsidRPr="00465909">
              <w:rPr>
                <w:sz w:val="20"/>
                <w:szCs w:val="20"/>
                <w:lang w:val="en-US"/>
              </w:rPr>
              <w:t xml:space="preserve">overlaid OFDM sequence(s) over OOK </w:t>
            </w:r>
            <w:proofErr w:type="gramStart"/>
            <w:r w:rsidRPr="00465909">
              <w:rPr>
                <w:sz w:val="20"/>
                <w:szCs w:val="20"/>
                <w:lang w:val="en-US"/>
              </w:rPr>
              <w:t>symbol</w:t>
            </w:r>
            <w:proofErr w:type="gramEnd"/>
          </w:p>
          <w:p w14:paraId="474B4C35" w14:textId="77777777" w:rsidR="00997B1E" w:rsidRPr="00465909" w:rsidRDefault="00997B1E" w:rsidP="007C455F">
            <w:pPr>
              <w:numPr>
                <w:ilvl w:val="2"/>
                <w:numId w:val="15"/>
              </w:numPr>
              <w:tabs>
                <w:tab w:val="left" w:pos="2160"/>
              </w:tabs>
              <w:overflowPunct w:val="0"/>
              <w:autoSpaceDE w:val="0"/>
              <w:autoSpaceDN w:val="0"/>
              <w:adjustRightInd w:val="0"/>
              <w:spacing w:beforeLines="50" w:before="156"/>
              <w:rPr>
                <w:bCs/>
                <w:color w:val="000000"/>
                <w:sz w:val="20"/>
                <w:szCs w:val="20"/>
                <w:lang w:val="en-US" w:eastAsia="zh-CN"/>
              </w:rPr>
            </w:pPr>
            <w:r w:rsidRPr="00465909">
              <w:rPr>
                <w:bCs/>
                <w:color w:val="000000"/>
                <w:sz w:val="20"/>
                <w:szCs w:val="20"/>
                <w:lang w:val="en-US" w:eastAsia="zh-CN"/>
              </w:rPr>
              <w:t>The LP-WUS design shall ensure that for IDLE/INACTIVE operation, the same information is delivered irrespective of LP-WUR type. The OFDM sequence can carry information.</w:t>
            </w:r>
          </w:p>
          <w:p w14:paraId="1CFE12BE" w14:textId="77777777" w:rsidR="00D40E0C" w:rsidRPr="00465909" w:rsidRDefault="00997B1E" w:rsidP="007C455F">
            <w:pPr>
              <w:numPr>
                <w:ilvl w:val="1"/>
                <w:numId w:val="15"/>
              </w:numPr>
              <w:tabs>
                <w:tab w:val="left" w:pos="1440"/>
              </w:tabs>
              <w:overflowPunct w:val="0"/>
              <w:autoSpaceDE w:val="0"/>
              <w:autoSpaceDN w:val="0"/>
              <w:adjustRightInd w:val="0"/>
              <w:spacing w:beforeLines="50" w:before="156"/>
              <w:rPr>
                <w:bCs/>
                <w:sz w:val="20"/>
                <w:szCs w:val="20"/>
                <w:lang w:val="en-US" w:eastAsia="en-GB"/>
              </w:rPr>
            </w:pPr>
            <w:r w:rsidRPr="00465909">
              <w:rPr>
                <w:bCs/>
                <w:sz w:val="20"/>
                <w:szCs w:val="20"/>
                <w:lang w:val="en-US" w:eastAsia="zh-CN" w:bidi="ar"/>
              </w:rPr>
              <w:t>At least duty-cycled monitoring of LP-WUS is supported</w:t>
            </w:r>
            <w:r w:rsidR="001C7C69" w:rsidRPr="00465909">
              <w:rPr>
                <w:bCs/>
                <w:sz w:val="20"/>
                <w:szCs w:val="20"/>
                <w:lang w:val="en-US" w:eastAsia="zh-CN" w:bidi="ar"/>
              </w:rPr>
              <w:t>.</w:t>
            </w:r>
          </w:p>
          <w:p w14:paraId="7194185B" w14:textId="77777777" w:rsidR="00884893" w:rsidRPr="00465909" w:rsidRDefault="00884893" w:rsidP="007C455F">
            <w:pPr>
              <w:numPr>
                <w:ilvl w:val="0"/>
                <w:numId w:val="15"/>
              </w:numPr>
              <w:tabs>
                <w:tab w:val="left" w:pos="720"/>
              </w:tabs>
              <w:overflowPunct w:val="0"/>
              <w:autoSpaceDE w:val="0"/>
              <w:autoSpaceDN w:val="0"/>
              <w:adjustRightInd w:val="0"/>
              <w:spacing w:beforeLines="50" w:before="156"/>
              <w:rPr>
                <w:rFonts w:eastAsia="SimSun"/>
                <w:bCs/>
                <w:sz w:val="20"/>
                <w:szCs w:val="20"/>
                <w:lang w:val="en-US" w:eastAsia="en-GB"/>
              </w:rPr>
            </w:pPr>
            <w:r w:rsidRPr="00465909">
              <w:rPr>
                <w:bCs/>
                <w:sz w:val="20"/>
                <w:szCs w:val="20"/>
                <w:lang w:val="en-US" w:eastAsia="zh-CN" w:bidi="ar"/>
              </w:rPr>
              <w:t>For IDLE/INACTIVE modes</w:t>
            </w:r>
          </w:p>
          <w:p w14:paraId="634D49B6" w14:textId="77777777" w:rsidR="00BC360D" w:rsidRPr="00465909" w:rsidRDefault="00BC360D" w:rsidP="007C455F">
            <w:pPr>
              <w:numPr>
                <w:ilvl w:val="1"/>
                <w:numId w:val="15"/>
              </w:numPr>
              <w:tabs>
                <w:tab w:val="left" w:pos="1440"/>
              </w:tabs>
              <w:overflowPunct w:val="0"/>
              <w:autoSpaceDE w:val="0"/>
              <w:autoSpaceDN w:val="0"/>
              <w:adjustRightInd w:val="0"/>
              <w:spacing w:beforeLines="50" w:before="156"/>
              <w:rPr>
                <w:rFonts w:eastAsia="SimSun"/>
                <w:bCs/>
                <w:sz w:val="20"/>
                <w:szCs w:val="20"/>
                <w:lang w:val="en-US" w:eastAsia="en-GB"/>
              </w:rPr>
            </w:pPr>
            <w:r w:rsidRPr="00465909">
              <w:rPr>
                <w:bCs/>
                <w:sz w:val="20"/>
                <w:szCs w:val="20"/>
                <w:lang w:val="en-US" w:eastAsia="zh-CN" w:bidi="ar"/>
              </w:rPr>
              <w:t xml:space="preserve">Specify LP-SS with periodicity with </w:t>
            </w:r>
            <w:proofErr w:type="spellStart"/>
            <w:r w:rsidRPr="00465909">
              <w:rPr>
                <w:bCs/>
                <w:sz w:val="20"/>
                <w:szCs w:val="20"/>
                <w:lang w:val="en-US" w:eastAsia="zh-CN" w:bidi="ar"/>
              </w:rPr>
              <w:t>Yms</w:t>
            </w:r>
            <w:proofErr w:type="spellEnd"/>
            <w:r w:rsidRPr="00465909">
              <w:rPr>
                <w:bCs/>
                <w:sz w:val="20"/>
                <w:szCs w:val="20"/>
                <w:lang w:val="en-US" w:eastAsia="zh-CN" w:bidi="ar"/>
              </w:rPr>
              <w:t xml:space="preserve"> for LP-WUR, for synchronization and/or RRM for serving cell. (RAN1, RAN4)</w:t>
            </w:r>
          </w:p>
          <w:p w14:paraId="2711ADCD" w14:textId="77777777" w:rsidR="00BC360D" w:rsidRPr="00465909" w:rsidRDefault="00BC360D" w:rsidP="007C455F">
            <w:pPr>
              <w:numPr>
                <w:ilvl w:val="2"/>
                <w:numId w:val="15"/>
              </w:numPr>
              <w:tabs>
                <w:tab w:val="left" w:pos="2160"/>
              </w:tabs>
              <w:overflowPunct w:val="0"/>
              <w:autoSpaceDE w:val="0"/>
              <w:autoSpaceDN w:val="0"/>
              <w:adjustRightInd w:val="0"/>
              <w:spacing w:beforeLines="50" w:before="156"/>
              <w:rPr>
                <w:bCs/>
                <w:sz w:val="20"/>
                <w:szCs w:val="20"/>
                <w:lang w:val="en-US"/>
              </w:rPr>
            </w:pPr>
            <w:r w:rsidRPr="00465909">
              <w:rPr>
                <w:bCs/>
                <w:sz w:val="20"/>
                <w:szCs w:val="20"/>
                <w:lang w:val="en-US" w:eastAsia="zh-CN" w:bidi="ar"/>
              </w:rPr>
              <w:t>LP-SS is based on OOK-1 and/or OOK-4 waveform with or without overlaid OFDM sequences. Further down selection between with and without overlaid OFDM sequences is to be done within WI.</w:t>
            </w:r>
          </w:p>
          <w:p w14:paraId="6C454D6A" w14:textId="77777777" w:rsidR="00BC360D" w:rsidRPr="00465909" w:rsidRDefault="00BC360D" w:rsidP="007C455F">
            <w:pPr>
              <w:numPr>
                <w:ilvl w:val="2"/>
                <w:numId w:val="15"/>
              </w:numPr>
              <w:tabs>
                <w:tab w:val="left" w:pos="2160"/>
              </w:tabs>
              <w:overflowPunct w:val="0"/>
              <w:autoSpaceDE w:val="0"/>
              <w:autoSpaceDN w:val="0"/>
              <w:adjustRightInd w:val="0"/>
              <w:spacing w:beforeLines="50" w:before="156"/>
              <w:rPr>
                <w:bCs/>
                <w:color w:val="000000"/>
                <w:sz w:val="20"/>
                <w:szCs w:val="20"/>
                <w:lang w:val="en-US" w:eastAsia="zh-CN" w:bidi="ar"/>
              </w:rPr>
            </w:pPr>
            <w:r w:rsidRPr="00465909">
              <w:rPr>
                <w:bCs/>
                <w:color w:val="000000"/>
                <w:sz w:val="20"/>
                <w:szCs w:val="20"/>
                <w:lang w:val="en-US" w:eastAsia="zh-CN" w:bidi="ar"/>
              </w:rPr>
              <w:t>Note: For LP-WUR that can receive existing PSS/SSS, existing PSS/SSS can be used for synchronization and RRM instead of LP-SS.</w:t>
            </w:r>
          </w:p>
          <w:p w14:paraId="1DF5964F" w14:textId="43258D47" w:rsidR="00884893" w:rsidRPr="00465909" w:rsidRDefault="00BC360D" w:rsidP="0035371B">
            <w:pPr>
              <w:numPr>
                <w:ilvl w:val="2"/>
                <w:numId w:val="15"/>
              </w:numPr>
              <w:tabs>
                <w:tab w:val="left" w:pos="2160"/>
              </w:tabs>
              <w:overflowPunct w:val="0"/>
              <w:autoSpaceDE w:val="0"/>
              <w:autoSpaceDN w:val="0"/>
              <w:adjustRightInd w:val="0"/>
              <w:spacing w:beforeLines="50" w:before="156"/>
              <w:rPr>
                <w:bCs/>
                <w:sz w:val="20"/>
                <w:szCs w:val="20"/>
                <w:lang w:val="en-US" w:eastAsia="zh-CN" w:bidi="ar"/>
              </w:rPr>
            </w:pPr>
            <w:r w:rsidRPr="00465909">
              <w:rPr>
                <w:bCs/>
                <w:sz w:val="20"/>
                <w:szCs w:val="20"/>
                <w:lang w:val="en-US" w:eastAsia="zh-CN" w:bidi="ar"/>
              </w:rPr>
              <w:t>Y will be decided within WI. 320ms is the start point.</w:t>
            </w:r>
          </w:p>
          <w:p w14:paraId="79B9596B" w14:textId="77777777" w:rsidR="007F177D" w:rsidRPr="00465909" w:rsidRDefault="007F177D" w:rsidP="00884893">
            <w:pPr>
              <w:tabs>
                <w:tab w:val="left" w:pos="1440"/>
              </w:tabs>
              <w:overflowPunct w:val="0"/>
              <w:autoSpaceDE w:val="0"/>
              <w:autoSpaceDN w:val="0"/>
              <w:adjustRightInd w:val="0"/>
              <w:spacing w:beforeLines="50" w:before="156"/>
              <w:rPr>
                <w:rFonts w:eastAsia="SimSun"/>
                <w:bCs/>
                <w:sz w:val="20"/>
                <w:szCs w:val="20"/>
                <w:lang w:val="en-US" w:eastAsia="en-GB"/>
              </w:rPr>
            </w:pPr>
            <w:r w:rsidRPr="00465909">
              <w:rPr>
                <w:bCs/>
                <w:sz w:val="20"/>
                <w:szCs w:val="20"/>
                <w:lang w:val="en-US" w:eastAsia="zh-CN" w:bidi="ar"/>
              </w:rPr>
              <w:t>Note: The target coverage of LP-WUS and LP-SS shall be the coverage of PUSCH for message3.</w:t>
            </w:r>
          </w:p>
          <w:p w14:paraId="56A84AD1" w14:textId="77777777" w:rsidR="007F177D" w:rsidRPr="00465909" w:rsidRDefault="007F177D" w:rsidP="00884893">
            <w:pPr>
              <w:tabs>
                <w:tab w:val="left" w:pos="1440"/>
              </w:tabs>
              <w:overflowPunct w:val="0"/>
              <w:autoSpaceDE w:val="0"/>
              <w:autoSpaceDN w:val="0"/>
              <w:adjustRightInd w:val="0"/>
              <w:spacing w:beforeLines="50" w:before="156"/>
              <w:rPr>
                <w:bCs/>
                <w:sz w:val="20"/>
                <w:szCs w:val="20"/>
                <w:lang w:val="en-US"/>
              </w:rPr>
            </w:pPr>
            <w:r w:rsidRPr="00465909">
              <w:rPr>
                <w:bCs/>
                <w:sz w:val="20"/>
                <w:szCs w:val="20"/>
                <w:lang w:val="en-US"/>
              </w:rPr>
              <w:t>Note: The optimization of LP-WUS signal design for idle/inactive mode is prioritized over the optimization for connected mode.</w:t>
            </w:r>
          </w:p>
          <w:p w14:paraId="114B11F7" w14:textId="77777777" w:rsidR="007F177D" w:rsidRPr="00465909" w:rsidRDefault="007F177D" w:rsidP="00884893">
            <w:pPr>
              <w:overflowPunct w:val="0"/>
              <w:autoSpaceDE w:val="0"/>
              <w:autoSpaceDN w:val="0"/>
              <w:adjustRightInd w:val="0"/>
              <w:spacing w:beforeLines="50" w:before="156"/>
              <w:rPr>
                <w:bCs/>
                <w:sz w:val="20"/>
                <w:szCs w:val="20"/>
                <w:lang w:val="en-US"/>
              </w:rPr>
            </w:pPr>
            <w:r w:rsidRPr="00465909">
              <w:rPr>
                <w:bCs/>
                <w:sz w:val="20"/>
                <w:szCs w:val="20"/>
                <w:lang w:val="en-US"/>
              </w:rPr>
              <w:t>Specify the necessary RAN4 core requirement(s) to support the feature (RAN4).</w:t>
            </w:r>
          </w:p>
          <w:p w14:paraId="3B64E7FE" w14:textId="20F07EEE" w:rsidR="00155487" w:rsidRPr="001C7C69" w:rsidRDefault="007F177D" w:rsidP="00884893">
            <w:pPr>
              <w:overflowPunct w:val="0"/>
              <w:autoSpaceDE w:val="0"/>
              <w:autoSpaceDN w:val="0"/>
              <w:adjustRightInd w:val="0"/>
              <w:spacing w:beforeLines="50" w:before="156"/>
              <w:ind w:left="720"/>
              <w:rPr>
                <w:bCs/>
                <w:lang w:val="en-US"/>
              </w:rPr>
            </w:pPr>
            <w:r w:rsidRPr="00465909">
              <w:rPr>
                <w:bCs/>
                <w:sz w:val="20"/>
                <w:szCs w:val="20"/>
                <w:lang w:val="en-US"/>
              </w:rPr>
              <w:t>This objective is to be further refined in RAN#103</w:t>
            </w:r>
          </w:p>
        </w:tc>
      </w:tr>
    </w:tbl>
    <w:p w14:paraId="32BB3060" w14:textId="77777777" w:rsidR="00465909" w:rsidRDefault="00465909" w:rsidP="00D40E0C">
      <w:pPr>
        <w:spacing w:afterLines="50" w:after="156"/>
        <w:jc w:val="both"/>
        <w:rPr>
          <w:sz w:val="22"/>
          <w:szCs w:val="22"/>
          <w:lang w:eastAsia="ja-JP"/>
        </w:rPr>
      </w:pPr>
      <w:bookmarkStart w:id="2" w:name="_Hlk165881498"/>
      <w:bookmarkEnd w:id="1"/>
    </w:p>
    <w:bookmarkEnd w:id="2"/>
    <w:p w14:paraId="1505AB61" w14:textId="106ECAA9" w:rsidR="002D0C18" w:rsidRDefault="00B87C61" w:rsidP="00B87C61">
      <w:pPr>
        <w:spacing w:afterLines="50" w:after="156"/>
        <w:jc w:val="both"/>
        <w:rPr>
          <w:sz w:val="22"/>
          <w:szCs w:val="22"/>
          <w:lang w:eastAsia="ja-JP"/>
        </w:rPr>
      </w:pPr>
      <w:r>
        <w:rPr>
          <w:sz w:val="22"/>
          <w:szCs w:val="22"/>
          <w:lang w:eastAsia="ja-JP"/>
        </w:rPr>
        <w:t xml:space="preserve">In this document, we </w:t>
      </w:r>
      <w:r w:rsidR="005360F1">
        <w:rPr>
          <w:sz w:val="22"/>
          <w:szCs w:val="22"/>
          <w:lang w:eastAsia="ja-JP"/>
        </w:rPr>
        <w:t>discuss</w:t>
      </w:r>
      <w:r w:rsidR="00AC01CD">
        <w:rPr>
          <w:sz w:val="22"/>
          <w:szCs w:val="22"/>
          <w:lang w:eastAsia="ja-JP"/>
        </w:rPr>
        <w:t xml:space="preserve"> </w:t>
      </w:r>
      <w:r w:rsidR="00250043">
        <w:rPr>
          <w:sz w:val="22"/>
          <w:szCs w:val="22"/>
          <w:lang w:eastAsia="ja-JP"/>
        </w:rPr>
        <w:t xml:space="preserve">OOK (OOK-1 and OOK-4) based </w:t>
      </w:r>
      <w:r w:rsidR="00963A25">
        <w:rPr>
          <w:sz w:val="22"/>
          <w:szCs w:val="22"/>
          <w:lang w:eastAsia="ja-JP"/>
        </w:rPr>
        <w:t>LP-WUS</w:t>
      </w:r>
      <w:r w:rsidR="00330B7A">
        <w:rPr>
          <w:sz w:val="22"/>
          <w:szCs w:val="22"/>
          <w:lang w:eastAsia="ja-JP"/>
        </w:rPr>
        <w:t xml:space="preserve"> and LP-</w:t>
      </w:r>
      <w:proofErr w:type="gramStart"/>
      <w:r w:rsidR="00330B7A">
        <w:rPr>
          <w:sz w:val="22"/>
          <w:szCs w:val="22"/>
          <w:lang w:eastAsia="ja-JP"/>
        </w:rPr>
        <w:t>SS</w:t>
      </w:r>
      <w:r w:rsidR="00FE18D3">
        <w:rPr>
          <w:sz w:val="22"/>
          <w:szCs w:val="22"/>
          <w:lang w:eastAsia="ja-JP"/>
        </w:rPr>
        <w:t xml:space="preserve">, </w:t>
      </w:r>
      <w:r w:rsidR="00266172">
        <w:rPr>
          <w:sz w:val="22"/>
          <w:szCs w:val="22"/>
          <w:lang w:eastAsia="ja-JP"/>
        </w:rPr>
        <w:t>and</w:t>
      </w:r>
      <w:proofErr w:type="gramEnd"/>
      <w:r w:rsidR="00266172">
        <w:rPr>
          <w:sz w:val="22"/>
          <w:szCs w:val="22"/>
          <w:lang w:eastAsia="ja-JP"/>
        </w:rPr>
        <w:t xml:space="preserve"> </w:t>
      </w:r>
      <w:r w:rsidR="00FE18D3">
        <w:rPr>
          <w:sz w:val="22"/>
          <w:szCs w:val="22"/>
          <w:lang w:eastAsia="ja-JP"/>
        </w:rPr>
        <w:t>d</w:t>
      </w:r>
      <w:r w:rsidR="0011613B">
        <w:rPr>
          <w:sz w:val="22"/>
          <w:szCs w:val="22"/>
          <w:lang w:eastAsia="ja-JP"/>
        </w:rPr>
        <w:t>e</w:t>
      </w:r>
      <w:r w:rsidR="00580FD6">
        <w:rPr>
          <w:sz w:val="22"/>
          <w:szCs w:val="22"/>
          <w:lang w:eastAsia="ja-JP"/>
        </w:rPr>
        <w:t>scribe our view on overl</w:t>
      </w:r>
      <w:r w:rsidR="0079550F">
        <w:rPr>
          <w:sz w:val="22"/>
          <w:szCs w:val="22"/>
          <w:lang w:eastAsia="ja-JP"/>
        </w:rPr>
        <w:t>ay</w:t>
      </w:r>
      <w:r w:rsidR="00580FD6">
        <w:rPr>
          <w:sz w:val="22"/>
          <w:szCs w:val="22"/>
          <w:lang w:eastAsia="ja-JP"/>
        </w:rPr>
        <w:t xml:space="preserve"> OFDM sequences over OOK symbols</w:t>
      </w:r>
      <w:r w:rsidR="00675196">
        <w:rPr>
          <w:sz w:val="22"/>
          <w:szCs w:val="22"/>
          <w:lang w:eastAsia="ja-JP"/>
        </w:rPr>
        <w:t>.</w:t>
      </w:r>
      <w:r w:rsidR="007509A9">
        <w:rPr>
          <w:sz w:val="22"/>
          <w:szCs w:val="22"/>
          <w:lang w:eastAsia="ja-JP"/>
        </w:rPr>
        <w:t xml:space="preserve"> </w:t>
      </w:r>
    </w:p>
    <w:p w14:paraId="68BA17AE" w14:textId="724F4BBC" w:rsidR="00211309" w:rsidRPr="00233DFF" w:rsidRDefault="00275056"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L</w:t>
      </w:r>
      <w:r w:rsidR="00D52B17">
        <w:rPr>
          <w:sz w:val="32"/>
          <w:szCs w:val="32"/>
        </w:rPr>
        <w:t>P-WUS</w:t>
      </w:r>
      <w:r>
        <w:rPr>
          <w:sz w:val="32"/>
          <w:szCs w:val="32"/>
        </w:rPr>
        <w:t xml:space="preserve"> design</w:t>
      </w:r>
    </w:p>
    <w:p w14:paraId="4B972120" w14:textId="77777777" w:rsidR="00B54753" w:rsidRDefault="00FE60C8" w:rsidP="00317B7C">
      <w:pPr>
        <w:jc w:val="both"/>
        <w:rPr>
          <w:sz w:val="22"/>
          <w:szCs w:val="22"/>
        </w:rPr>
      </w:pPr>
      <w:r>
        <w:rPr>
          <w:sz w:val="22"/>
          <w:szCs w:val="22"/>
        </w:rPr>
        <w:t>To specify a LP-WUS design applicable for both</w:t>
      </w:r>
      <w:r w:rsidR="002D327A">
        <w:rPr>
          <w:sz w:val="22"/>
          <w:szCs w:val="22"/>
        </w:rPr>
        <w:t xml:space="preserve"> IDLE/INACTIVE and CONNECTED mode</w:t>
      </w:r>
      <w:r w:rsidR="006C1ADA">
        <w:rPr>
          <w:sz w:val="22"/>
          <w:szCs w:val="22"/>
        </w:rPr>
        <w:t xml:space="preserve">, we need to understand the </w:t>
      </w:r>
      <w:r w:rsidR="0003505A">
        <w:rPr>
          <w:sz w:val="22"/>
          <w:szCs w:val="22"/>
        </w:rPr>
        <w:t xml:space="preserve">potential subsequent actions after </w:t>
      </w:r>
      <w:r w:rsidR="00C34250">
        <w:rPr>
          <w:sz w:val="22"/>
          <w:szCs w:val="22"/>
        </w:rPr>
        <w:t xml:space="preserve">LP-WUS detection. </w:t>
      </w:r>
    </w:p>
    <w:p w14:paraId="7DA6FC36" w14:textId="4640402F" w:rsidR="00817C0E" w:rsidRPr="00817C0E" w:rsidRDefault="00817C0E" w:rsidP="00817C0E">
      <w:pPr>
        <w:rPr>
          <w:b/>
          <w:bCs/>
          <w:sz w:val="28"/>
          <w:szCs w:val="28"/>
        </w:rPr>
      </w:pPr>
      <w:r w:rsidRPr="00916748">
        <w:rPr>
          <w:b/>
          <w:bCs/>
          <w:sz w:val="28"/>
          <w:szCs w:val="28"/>
        </w:rPr>
        <w:lastRenderedPageBreak/>
        <w:t>LP-WUS</w:t>
      </w:r>
      <w:r w:rsidR="00B733AE">
        <w:rPr>
          <w:b/>
          <w:bCs/>
          <w:sz w:val="28"/>
          <w:szCs w:val="28"/>
        </w:rPr>
        <w:t xml:space="preserve"> structure and its content</w:t>
      </w:r>
    </w:p>
    <w:p w14:paraId="6424D910" w14:textId="044C3E80" w:rsidR="00164839" w:rsidRDefault="00FC083C" w:rsidP="00164839">
      <w:pPr>
        <w:jc w:val="both"/>
        <w:rPr>
          <w:sz w:val="22"/>
          <w:szCs w:val="22"/>
        </w:rPr>
      </w:pPr>
      <w:r>
        <w:rPr>
          <w:sz w:val="22"/>
          <w:szCs w:val="22"/>
        </w:rPr>
        <w:t xml:space="preserve">In IDLE/INACTIVE state the </w:t>
      </w:r>
      <w:r w:rsidR="00672F8F">
        <w:rPr>
          <w:sz w:val="22"/>
          <w:szCs w:val="22"/>
        </w:rPr>
        <w:t>LP-</w:t>
      </w:r>
      <w:r>
        <w:rPr>
          <w:sz w:val="22"/>
          <w:szCs w:val="22"/>
        </w:rPr>
        <w:t xml:space="preserve">WUS </w:t>
      </w:r>
      <w:r w:rsidR="00A6682C">
        <w:rPr>
          <w:sz w:val="22"/>
          <w:szCs w:val="22"/>
        </w:rPr>
        <w:t>transmitted</w:t>
      </w:r>
      <w:r>
        <w:rPr>
          <w:sz w:val="22"/>
          <w:szCs w:val="22"/>
        </w:rPr>
        <w:t xml:space="preserve"> </w:t>
      </w:r>
      <w:r w:rsidR="0066623F">
        <w:rPr>
          <w:sz w:val="22"/>
          <w:szCs w:val="22"/>
        </w:rPr>
        <w:t xml:space="preserve">can be </w:t>
      </w:r>
      <w:r>
        <w:rPr>
          <w:sz w:val="22"/>
          <w:szCs w:val="22"/>
        </w:rPr>
        <w:t xml:space="preserve">used to power up </w:t>
      </w:r>
      <w:r w:rsidR="009134C2">
        <w:rPr>
          <w:sz w:val="22"/>
          <w:szCs w:val="22"/>
        </w:rPr>
        <w:t>the main</w:t>
      </w:r>
      <w:r w:rsidR="00C34250">
        <w:rPr>
          <w:sz w:val="22"/>
          <w:szCs w:val="22"/>
        </w:rPr>
        <w:t xml:space="preserve"> receiver before paging/PEI </w:t>
      </w:r>
      <w:r w:rsidR="00A6682C">
        <w:rPr>
          <w:sz w:val="22"/>
          <w:szCs w:val="22"/>
        </w:rPr>
        <w:t xml:space="preserve">or the transmitter to </w:t>
      </w:r>
      <w:r w:rsidR="00500B15">
        <w:rPr>
          <w:sz w:val="22"/>
          <w:szCs w:val="22"/>
        </w:rPr>
        <w:t>initiate PRACH directly.</w:t>
      </w:r>
      <w:r w:rsidR="00B54753">
        <w:rPr>
          <w:sz w:val="22"/>
          <w:szCs w:val="22"/>
        </w:rPr>
        <w:t xml:space="preserve"> </w:t>
      </w:r>
      <w:proofErr w:type="gramStart"/>
      <w:r w:rsidR="00EF3941">
        <w:rPr>
          <w:sz w:val="22"/>
          <w:szCs w:val="22"/>
        </w:rPr>
        <w:t>In order to</w:t>
      </w:r>
      <w:proofErr w:type="gramEnd"/>
      <w:r w:rsidR="00EF3941">
        <w:rPr>
          <w:sz w:val="22"/>
          <w:szCs w:val="22"/>
        </w:rPr>
        <w:t xml:space="preserve"> avoid false wake-up of the UEs, </w:t>
      </w:r>
      <w:r w:rsidR="00CD7748">
        <w:rPr>
          <w:sz w:val="22"/>
          <w:szCs w:val="22"/>
        </w:rPr>
        <w:t xml:space="preserve">for the former </w:t>
      </w:r>
      <w:r w:rsidR="00CA5EEF">
        <w:rPr>
          <w:sz w:val="22"/>
          <w:szCs w:val="22"/>
        </w:rPr>
        <w:t>a sub-grouping of the UEs listening to the same paging DRX</w:t>
      </w:r>
      <w:r w:rsidR="00702201">
        <w:rPr>
          <w:sz w:val="22"/>
          <w:szCs w:val="22"/>
        </w:rPr>
        <w:t>-ON can be done</w:t>
      </w:r>
      <w:r w:rsidR="00FE6B5E">
        <w:rPr>
          <w:sz w:val="22"/>
          <w:szCs w:val="22"/>
        </w:rPr>
        <w:t>,</w:t>
      </w:r>
      <w:r w:rsidR="008342A7">
        <w:rPr>
          <w:sz w:val="22"/>
          <w:szCs w:val="22"/>
        </w:rPr>
        <w:t xml:space="preserve"> while for the latter </w:t>
      </w:r>
      <w:r w:rsidR="006339BF">
        <w:rPr>
          <w:sz w:val="22"/>
          <w:szCs w:val="22"/>
        </w:rPr>
        <w:t>individual UEs need to be woken up separately.</w:t>
      </w:r>
      <w:r w:rsidR="00D045DB">
        <w:rPr>
          <w:sz w:val="22"/>
          <w:szCs w:val="22"/>
        </w:rPr>
        <w:t xml:space="preserve"> </w:t>
      </w:r>
      <w:r w:rsidR="00500B15" w:rsidRPr="00E56731">
        <w:rPr>
          <w:sz w:val="22"/>
          <w:szCs w:val="22"/>
        </w:rPr>
        <w:t>In CONNECTED mode, on the other hand, the</w:t>
      </w:r>
      <w:r w:rsidR="00D90036" w:rsidRPr="00E56731">
        <w:rPr>
          <w:sz w:val="22"/>
          <w:szCs w:val="22"/>
        </w:rPr>
        <w:t xml:space="preserve"> potential sub-sequent action not only </w:t>
      </w:r>
      <w:r w:rsidR="00310516" w:rsidRPr="00E56731">
        <w:rPr>
          <w:sz w:val="22"/>
          <w:szCs w:val="22"/>
        </w:rPr>
        <w:t xml:space="preserve">can be </w:t>
      </w:r>
      <w:r w:rsidR="00D90036" w:rsidRPr="00E56731">
        <w:rPr>
          <w:sz w:val="22"/>
          <w:szCs w:val="22"/>
        </w:rPr>
        <w:t>related t</w:t>
      </w:r>
      <w:r w:rsidR="00310516" w:rsidRPr="00E56731">
        <w:rPr>
          <w:sz w:val="22"/>
          <w:szCs w:val="22"/>
        </w:rPr>
        <w:t xml:space="preserve">o the </w:t>
      </w:r>
      <w:r w:rsidR="00CD79BE" w:rsidRPr="00E56731">
        <w:rPr>
          <w:sz w:val="22"/>
          <w:szCs w:val="22"/>
        </w:rPr>
        <w:t xml:space="preserve">monitoring of the next DRX-ON but also whether to advance or delay </w:t>
      </w:r>
      <w:r w:rsidR="00594D3A" w:rsidRPr="00E56731">
        <w:rPr>
          <w:sz w:val="22"/>
          <w:szCs w:val="22"/>
        </w:rPr>
        <w:t>the DRX-ON monitoring</w:t>
      </w:r>
      <w:r w:rsidR="00A026AD" w:rsidRPr="00E56731">
        <w:rPr>
          <w:sz w:val="22"/>
          <w:szCs w:val="22"/>
        </w:rPr>
        <w:t xml:space="preserve"> due to jitter in the XR applications</w:t>
      </w:r>
      <w:r w:rsidR="00594D3A" w:rsidRPr="00E56731">
        <w:rPr>
          <w:sz w:val="22"/>
          <w:szCs w:val="22"/>
        </w:rPr>
        <w:t xml:space="preserve">. </w:t>
      </w:r>
      <w:r w:rsidR="00CD2D3B">
        <w:rPr>
          <w:sz w:val="22"/>
          <w:szCs w:val="22"/>
        </w:rPr>
        <w:t>Again, it means different content/sequences are need</w:t>
      </w:r>
      <w:r w:rsidR="00011069">
        <w:rPr>
          <w:sz w:val="22"/>
          <w:szCs w:val="22"/>
        </w:rPr>
        <w:t>ed</w:t>
      </w:r>
      <w:r w:rsidR="00CD2D3B">
        <w:rPr>
          <w:sz w:val="22"/>
          <w:szCs w:val="22"/>
        </w:rPr>
        <w:t xml:space="preserve"> to wake-up the UE for different purposes. In </w:t>
      </w:r>
      <w:r w:rsidR="007436FE">
        <w:rPr>
          <w:sz w:val="22"/>
          <w:szCs w:val="22"/>
        </w:rPr>
        <w:t xml:space="preserve">the CONNECTED </w:t>
      </w:r>
      <w:r w:rsidR="001C4254">
        <w:rPr>
          <w:sz w:val="22"/>
          <w:szCs w:val="22"/>
        </w:rPr>
        <w:t>mode</w:t>
      </w:r>
      <w:r w:rsidR="00CD2D3B">
        <w:rPr>
          <w:sz w:val="22"/>
          <w:szCs w:val="22"/>
        </w:rPr>
        <w:t xml:space="preserve">, </w:t>
      </w:r>
      <w:r w:rsidR="00B02EB9">
        <w:rPr>
          <w:sz w:val="22"/>
          <w:szCs w:val="22"/>
        </w:rPr>
        <w:t>t</w:t>
      </w:r>
      <w:r w:rsidR="0058282A">
        <w:rPr>
          <w:sz w:val="22"/>
          <w:szCs w:val="22"/>
        </w:rPr>
        <w:t xml:space="preserve">he UE can only be addressed individually. </w:t>
      </w:r>
      <w:r w:rsidR="00164839">
        <w:rPr>
          <w:sz w:val="22"/>
          <w:szCs w:val="22"/>
        </w:rPr>
        <w:t xml:space="preserve">Therefore, the LP-WUS design should </w:t>
      </w:r>
      <w:r w:rsidR="000F4604">
        <w:rPr>
          <w:sz w:val="22"/>
          <w:szCs w:val="22"/>
        </w:rPr>
        <w:t xml:space="preserve">at least </w:t>
      </w:r>
      <w:r w:rsidR="00164839">
        <w:rPr>
          <w:sz w:val="22"/>
          <w:szCs w:val="22"/>
        </w:rPr>
        <w:t>allow for</w:t>
      </w:r>
    </w:p>
    <w:p w14:paraId="74A8279B" w14:textId="45FDF024" w:rsidR="00164839" w:rsidRPr="000F625C" w:rsidRDefault="00164839" w:rsidP="007C455F">
      <w:pPr>
        <w:pStyle w:val="ListParagraph"/>
        <w:numPr>
          <w:ilvl w:val="0"/>
          <w:numId w:val="14"/>
        </w:numPr>
        <w:ind w:firstLineChars="0"/>
        <w:jc w:val="both"/>
        <w:rPr>
          <w:sz w:val="22"/>
          <w:szCs w:val="22"/>
        </w:rPr>
      </w:pPr>
      <w:r>
        <w:rPr>
          <w:sz w:val="22"/>
          <w:szCs w:val="22"/>
          <w:lang w:val="en-GB"/>
        </w:rPr>
        <w:t>different content/sequences for different subsequent actions</w:t>
      </w:r>
      <w:r w:rsidR="005A359B">
        <w:rPr>
          <w:sz w:val="22"/>
          <w:szCs w:val="22"/>
          <w:lang w:val="en-GB"/>
        </w:rPr>
        <w:t>/</w:t>
      </w:r>
      <w:r w:rsidR="00F13CD1">
        <w:rPr>
          <w:sz w:val="22"/>
          <w:szCs w:val="22"/>
          <w:lang w:val="en-GB"/>
        </w:rPr>
        <w:t>purposes,</w:t>
      </w:r>
      <w:r w:rsidR="00043927">
        <w:rPr>
          <w:sz w:val="22"/>
          <w:szCs w:val="22"/>
          <w:lang w:val="en-GB"/>
        </w:rPr>
        <w:t xml:space="preserve"> and</w:t>
      </w:r>
    </w:p>
    <w:p w14:paraId="72045B9E" w14:textId="09E896C3" w:rsidR="00164839" w:rsidRPr="00E56731" w:rsidRDefault="00164839" w:rsidP="007C455F">
      <w:pPr>
        <w:pStyle w:val="ListParagraph"/>
        <w:numPr>
          <w:ilvl w:val="0"/>
          <w:numId w:val="14"/>
        </w:numPr>
        <w:ind w:firstLineChars="0"/>
        <w:jc w:val="both"/>
        <w:rPr>
          <w:sz w:val="22"/>
          <w:szCs w:val="22"/>
        </w:rPr>
      </w:pPr>
      <w:r>
        <w:rPr>
          <w:sz w:val="22"/>
          <w:szCs w:val="22"/>
          <w:lang w:val="en-US"/>
        </w:rPr>
        <w:t xml:space="preserve">addressing of group of UE or individual UEs, </w:t>
      </w:r>
      <w:r w:rsidR="004442B0">
        <w:rPr>
          <w:sz w:val="22"/>
          <w:szCs w:val="22"/>
          <w:lang w:val="en-US"/>
        </w:rPr>
        <w:t>depending on the mode of operation</w:t>
      </w:r>
      <w:r w:rsidR="00C21151">
        <w:rPr>
          <w:sz w:val="22"/>
          <w:szCs w:val="22"/>
          <w:lang w:val="en-US"/>
        </w:rPr>
        <w:t>.</w:t>
      </w:r>
    </w:p>
    <w:p w14:paraId="3D786562" w14:textId="18FD031D" w:rsidR="00B40000" w:rsidRDefault="00912525" w:rsidP="00C1437C">
      <w:pPr>
        <w:jc w:val="both"/>
        <w:rPr>
          <w:sz w:val="22"/>
          <w:szCs w:val="22"/>
          <w:lang w:val="en-US"/>
        </w:rPr>
      </w:pPr>
      <w:r>
        <w:rPr>
          <w:sz w:val="22"/>
          <w:szCs w:val="22"/>
          <w:lang w:val="en-US"/>
        </w:rPr>
        <w:t xml:space="preserve">These </w:t>
      </w:r>
      <w:r w:rsidR="00803AAB">
        <w:rPr>
          <w:sz w:val="22"/>
          <w:szCs w:val="22"/>
          <w:lang w:val="en-US"/>
        </w:rPr>
        <w:t xml:space="preserve">two </w:t>
      </w:r>
      <w:r w:rsidR="00E14AD0">
        <w:rPr>
          <w:sz w:val="22"/>
          <w:szCs w:val="22"/>
          <w:lang w:val="en-US"/>
        </w:rPr>
        <w:t xml:space="preserve">pieces of </w:t>
      </w:r>
      <w:r w:rsidR="00803AAB">
        <w:rPr>
          <w:sz w:val="22"/>
          <w:szCs w:val="22"/>
          <w:lang w:val="en-US"/>
        </w:rPr>
        <w:t>information</w:t>
      </w:r>
      <w:r w:rsidR="00103757">
        <w:rPr>
          <w:sz w:val="22"/>
          <w:szCs w:val="22"/>
          <w:lang w:val="en-US"/>
        </w:rPr>
        <w:t xml:space="preserve"> can be included as a </w:t>
      </w:r>
      <w:r w:rsidR="00103757" w:rsidRPr="00CA7CCD">
        <w:rPr>
          <w:i/>
          <w:iCs/>
          <w:sz w:val="22"/>
          <w:szCs w:val="22"/>
          <w:lang w:val="en-US"/>
        </w:rPr>
        <w:t>data field</w:t>
      </w:r>
      <w:r w:rsidR="00103757">
        <w:rPr>
          <w:sz w:val="22"/>
          <w:szCs w:val="22"/>
          <w:lang w:val="en-US"/>
        </w:rPr>
        <w:t xml:space="preserve"> in the LP-WUS structure. Time and </w:t>
      </w:r>
      <w:r w:rsidR="009E57FD">
        <w:rPr>
          <w:sz w:val="22"/>
          <w:szCs w:val="22"/>
          <w:lang w:val="en-US"/>
        </w:rPr>
        <w:t xml:space="preserve">frequency multiplexing can further be used to </w:t>
      </w:r>
      <w:r w:rsidR="00787CFA">
        <w:rPr>
          <w:sz w:val="22"/>
          <w:szCs w:val="22"/>
          <w:lang w:val="en-US"/>
        </w:rPr>
        <w:t xml:space="preserve">further sub-group the UEs. </w:t>
      </w:r>
    </w:p>
    <w:p w14:paraId="6322FE2B" w14:textId="67BE8D1A" w:rsidR="00FF3012" w:rsidRDefault="00E13511" w:rsidP="00C1437C">
      <w:pPr>
        <w:jc w:val="both"/>
        <w:rPr>
          <w:sz w:val="22"/>
          <w:szCs w:val="22"/>
        </w:rPr>
      </w:pPr>
      <w:r w:rsidRPr="00CE1D49">
        <w:rPr>
          <w:sz w:val="22"/>
          <w:szCs w:val="22"/>
          <w:lang w:val="en-US"/>
        </w:rPr>
        <w:t xml:space="preserve">Additionally, </w:t>
      </w:r>
      <w:r w:rsidR="00A77E31">
        <w:rPr>
          <w:sz w:val="22"/>
          <w:szCs w:val="22"/>
          <w:lang w:val="en-US"/>
        </w:rPr>
        <w:t>to allow for f</w:t>
      </w:r>
      <w:r w:rsidR="000F4604">
        <w:rPr>
          <w:sz w:val="22"/>
          <w:szCs w:val="22"/>
          <w:lang w:val="en-US"/>
        </w:rPr>
        <w:t>ine synchronizatio</w:t>
      </w:r>
      <w:r w:rsidR="00E349C6">
        <w:rPr>
          <w:sz w:val="22"/>
          <w:szCs w:val="22"/>
          <w:lang w:val="en-US"/>
        </w:rPr>
        <w:t>n</w:t>
      </w:r>
      <w:r w:rsidR="00A77E31">
        <w:rPr>
          <w:sz w:val="22"/>
          <w:szCs w:val="22"/>
          <w:lang w:val="en-US"/>
        </w:rPr>
        <w:t xml:space="preserve"> and to prevent the </w:t>
      </w:r>
      <w:r w:rsidR="00BF5DD9">
        <w:rPr>
          <w:sz w:val="22"/>
          <w:szCs w:val="22"/>
          <w:lang w:val="en-US"/>
        </w:rPr>
        <w:t>NW from</w:t>
      </w:r>
      <w:r w:rsidR="00E95DB4">
        <w:rPr>
          <w:sz w:val="22"/>
          <w:szCs w:val="22"/>
          <w:lang w:val="en-US"/>
        </w:rPr>
        <w:t xml:space="preserve"> </w:t>
      </w:r>
      <w:r w:rsidR="006E5008">
        <w:rPr>
          <w:sz w:val="22"/>
          <w:szCs w:val="22"/>
          <w:lang w:val="en-US"/>
        </w:rPr>
        <w:t xml:space="preserve">always-on </w:t>
      </w:r>
      <w:r w:rsidR="00E95DB4">
        <w:rPr>
          <w:sz w:val="22"/>
          <w:szCs w:val="22"/>
          <w:lang w:val="en-US"/>
        </w:rPr>
        <w:t xml:space="preserve">transmission of </w:t>
      </w:r>
      <w:r w:rsidR="00F556E7">
        <w:rPr>
          <w:sz w:val="22"/>
          <w:szCs w:val="22"/>
          <w:lang w:val="en-US"/>
        </w:rPr>
        <w:t xml:space="preserve">LP-SS </w:t>
      </w:r>
      <w:r w:rsidR="006E5008">
        <w:rPr>
          <w:sz w:val="22"/>
          <w:szCs w:val="22"/>
          <w:lang w:val="en-US"/>
        </w:rPr>
        <w:t xml:space="preserve">with short periodicity, it is beneficial </w:t>
      </w:r>
      <w:r w:rsidR="00130C14">
        <w:rPr>
          <w:sz w:val="22"/>
          <w:szCs w:val="22"/>
          <w:lang w:val="en-US"/>
        </w:rPr>
        <w:t xml:space="preserve">that the </w:t>
      </w:r>
      <w:r w:rsidR="00E21742">
        <w:rPr>
          <w:sz w:val="22"/>
          <w:szCs w:val="22"/>
          <w:lang w:val="en-US"/>
        </w:rPr>
        <w:t>LP-WUS also includes a preamble prior</w:t>
      </w:r>
      <w:r w:rsidR="005E07BF">
        <w:rPr>
          <w:sz w:val="22"/>
          <w:szCs w:val="22"/>
          <w:lang w:val="en-US"/>
        </w:rPr>
        <w:t xml:space="preserve"> </w:t>
      </w:r>
      <w:r w:rsidR="004600FC">
        <w:rPr>
          <w:sz w:val="22"/>
          <w:szCs w:val="22"/>
          <w:lang w:val="en-US"/>
        </w:rPr>
        <w:t>to</w:t>
      </w:r>
      <w:r w:rsidR="005E07BF">
        <w:rPr>
          <w:sz w:val="22"/>
          <w:szCs w:val="22"/>
          <w:lang w:val="en-US"/>
        </w:rPr>
        <w:t xml:space="preserve"> its data information. Another advantage of adding such a preamble is </w:t>
      </w:r>
      <w:r w:rsidR="00BD711D">
        <w:rPr>
          <w:sz w:val="22"/>
          <w:szCs w:val="22"/>
          <w:lang w:val="en-US"/>
        </w:rPr>
        <w:t>reduced power consumption at the UE while mon</w:t>
      </w:r>
      <w:r w:rsidR="00F77676">
        <w:rPr>
          <w:sz w:val="22"/>
          <w:szCs w:val="22"/>
          <w:lang w:val="en-US"/>
        </w:rPr>
        <w:t xml:space="preserve">itoring for LP-WUS. The LP-WUR first </w:t>
      </w:r>
      <w:r w:rsidR="00647714">
        <w:rPr>
          <w:sz w:val="22"/>
          <w:szCs w:val="22"/>
          <w:lang w:val="en-US"/>
        </w:rPr>
        <w:t>need</w:t>
      </w:r>
      <w:r w:rsidR="00CD2C33">
        <w:rPr>
          <w:sz w:val="22"/>
          <w:szCs w:val="22"/>
          <w:lang w:val="en-US"/>
        </w:rPr>
        <w:t>s</w:t>
      </w:r>
      <w:r w:rsidR="00647714">
        <w:rPr>
          <w:sz w:val="22"/>
          <w:szCs w:val="22"/>
          <w:lang w:val="en-US"/>
        </w:rPr>
        <w:t xml:space="preserve"> to only look for the preamble </w:t>
      </w:r>
      <w:r w:rsidR="004D7C51">
        <w:rPr>
          <w:sz w:val="22"/>
          <w:szCs w:val="22"/>
          <w:lang w:val="en-US"/>
        </w:rPr>
        <w:t>and only continue</w:t>
      </w:r>
      <w:r w:rsidR="009444B1">
        <w:rPr>
          <w:sz w:val="22"/>
          <w:szCs w:val="22"/>
          <w:lang w:val="en-US"/>
        </w:rPr>
        <w:t>s</w:t>
      </w:r>
      <w:r w:rsidR="004D7C51">
        <w:rPr>
          <w:sz w:val="22"/>
          <w:szCs w:val="22"/>
          <w:lang w:val="en-US"/>
        </w:rPr>
        <w:t xml:space="preserve"> to detect the data if </w:t>
      </w:r>
      <w:r w:rsidR="009444B1">
        <w:rPr>
          <w:sz w:val="22"/>
          <w:szCs w:val="22"/>
          <w:lang w:val="en-US"/>
        </w:rPr>
        <w:t>the</w:t>
      </w:r>
      <w:r w:rsidR="004D7C51">
        <w:rPr>
          <w:sz w:val="22"/>
          <w:szCs w:val="22"/>
          <w:lang w:val="en-US"/>
        </w:rPr>
        <w:t xml:space="preserve"> prea</w:t>
      </w:r>
      <w:r w:rsidR="009444B1">
        <w:rPr>
          <w:sz w:val="22"/>
          <w:szCs w:val="22"/>
          <w:lang w:val="en-US"/>
        </w:rPr>
        <w:t>mble is detected</w:t>
      </w:r>
      <w:r w:rsidR="00965352">
        <w:rPr>
          <w:sz w:val="22"/>
          <w:szCs w:val="22"/>
          <w:lang w:val="en-US"/>
        </w:rPr>
        <w:t xml:space="preserve">. </w:t>
      </w:r>
      <w:r w:rsidR="008C6DE2">
        <w:rPr>
          <w:rFonts w:eastAsia="SimSun"/>
          <w:bCs/>
          <w:iCs/>
          <w:sz w:val="22"/>
          <w:szCs w:val="22"/>
          <w:lang w:val="en-US" w:eastAsia="ko-KR"/>
        </w:rPr>
        <w:fldChar w:fldCharType="begin"/>
      </w:r>
      <w:r w:rsidR="008C6DE2">
        <w:rPr>
          <w:rFonts w:eastAsia="SimSun"/>
          <w:bCs/>
          <w:iCs/>
          <w:sz w:val="22"/>
          <w:szCs w:val="22"/>
          <w:lang w:eastAsia="ko-KR"/>
        </w:rPr>
        <w:instrText xml:space="preserve"> REF _Ref118627897 \h </w:instrText>
      </w:r>
      <w:r w:rsidR="008C6DE2">
        <w:rPr>
          <w:rFonts w:eastAsia="SimSun"/>
          <w:bCs/>
          <w:iCs/>
          <w:sz w:val="22"/>
          <w:szCs w:val="22"/>
          <w:lang w:val="en-US" w:eastAsia="ko-KR"/>
        </w:rPr>
        <w:instrText xml:space="preserve"> \* MERGEFORMAT </w:instrText>
      </w:r>
      <w:r w:rsidR="008C6DE2">
        <w:rPr>
          <w:rFonts w:eastAsia="SimSun"/>
          <w:bCs/>
          <w:iCs/>
          <w:sz w:val="22"/>
          <w:szCs w:val="22"/>
          <w:lang w:val="en-US" w:eastAsia="ko-KR"/>
        </w:rPr>
      </w:r>
      <w:r w:rsidR="008C6DE2">
        <w:rPr>
          <w:rFonts w:eastAsia="SimSun"/>
          <w:bCs/>
          <w:iCs/>
          <w:sz w:val="22"/>
          <w:szCs w:val="22"/>
          <w:lang w:val="en-US" w:eastAsia="ko-KR"/>
        </w:rPr>
        <w:fldChar w:fldCharType="separate"/>
      </w:r>
      <w:r w:rsidR="008C6DE2" w:rsidRPr="00821BCE">
        <w:rPr>
          <w:bCs/>
        </w:rPr>
        <w:t xml:space="preserve">Figure </w:t>
      </w:r>
      <w:r w:rsidR="008C6DE2" w:rsidRPr="008A7157">
        <w:rPr>
          <w:noProof/>
        </w:rPr>
        <w:t>1</w:t>
      </w:r>
      <w:r w:rsidR="008C6DE2">
        <w:rPr>
          <w:rFonts w:eastAsia="SimSun"/>
          <w:bCs/>
          <w:iCs/>
          <w:sz w:val="22"/>
          <w:szCs w:val="22"/>
          <w:lang w:val="en-US" w:eastAsia="ko-KR"/>
        </w:rPr>
        <w:fldChar w:fldCharType="end"/>
      </w:r>
      <w:r w:rsidR="008C6DE2">
        <w:rPr>
          <w:rFonts w:eastAsia="SimSun"/>
          <w:bCs/>
          <w:iCs/>
          <w:sz w:val="22"/>
          <w:szCs w:val="22"/>
          <w:lang w:val="en-US" w:eastAsia="ko-KR"/>
        </w:rPr>
        <w:t xml:space="preserve"> </w:t>
      </w:r>
      <w:r w:rsidR="008C6DE2">
        <w:rPr>
          <w:sz w:val="22"/>
          <w:szCs w:val="22"/>
        </w:rPr>
        <w:t xml:space="preserve">shows the general signal structure used in </w:t>
      </w:r>
      <w:r w:rsidR="00E862A0">
        <w:rPr>
          <w:sz w:val="22"/>
          <w:szCs w:val="22"/>
        </w:rPr>
        <w:t>this</w:t>
      </w:r>
      <w:r w:rsidR="008C6DE2">
        <w:rPr>
          <w:sz w:val="22"/>
          <w:szCs w:val="22"/>
        </w:rPr>
        <w:t xml:space="preserve"> contribution containing sequences of length M and L bits, representing </w:t>
      </w:r>
      <w:r w:rsidR="00E862A0">
        <w:rPr>
          <w:sz w:val="22"/>
          <w:szCs w:val="22"/>
        </w:rPr>
        <w:t>preamble</w:t>
      </w:r>
      <w:r w:rsidR="00110017">
        <w:rPr>
          <w:sz w:val="22"/>
          <w:szCs w:val="22"/>
        </w:rPr>
        <w:t xml:space="preserve"> </w:t>
      </w:r>
      <w:r w:rsidR="008C6DE2">
        <w:rPr>
          <w:sz w:val="22"/>
          <w:szCs w:val="22"/>
        </w:rPr>
        <w:t xml:space="preserve">and </w:t>
      </w:r>
      <w:r w:rsidR="00110017">
        <w:rPr>
          <w:sz w:val="22"/>
          <w:szCs w:val="22"/>
        </w:rPr>
        <w:t>data</w:t>
      </w:r>
      <w:r w:rsidR="008C6DE2">
        <w:rPr>
          <w:sz w:val="22"/>
          <w:szCs w:val="22"/>
        </w:rPr>
        <w:t>, respectively</w:t>
      </w:r>
      <w:r w:rsidR="00110017">
        <w:rPr>
          <w:sz w:val="22"/>
          <w:szCs w:val="22"/>
        </w:rPr>
        <w:t xml:space="preserve">, where data part </w:t>
      </w:r>
      <w:r w:rsidR="007B6280">
        <w:rPr>
          <w:sz w:val="22"/>
          <w:szCs w:val="22"/>
        </w:rPr>
        <w:t xml:space="preserve">is to indicate the subsequent action by the UE after LP-WUS detection and/or </w:t>
      </w:r>
      <w:r w:rsidR="00E95DB4">
        <w:rPr>
          <w:sz w:val="22"/>
          <w:szCs w:val="22"/>
        </w:rPr>
        <w:t xml:space="preserve">identity of </w:t>
      </w:r>
      <w:r w:rsidR="007B6280">
        <w:rPr>
          <w:sz w:val="22"/>
          <w:szCs w:val="22"/>
        </w:rPr>
        <w:t>(group) UE.</w:t>
      </w:r>
      <w:r w:rsidR="004B5609">
        <w:rPr>
          <w:sz w:val="22"/>
          <w:szCs w:val="22"/>
        </w:rPr>
        <w:t xml:space="preserve"> </w:t>
      </w:r>
    </w:p>
    <w:p w14:paraId="5A96A4E6" w14:textId="77777777" w:rsidR="0018640B" w:rsidRDefault="0018640B" w:rsidP="00C1437C">
      <w:pPr>
        <w:jc w:val="both"/>
        <w:rPr>
          <w:sz w:val="22"/>
          <w:szCs w:val="22"/>
          <w:lang w:val="en-US"/>
        </w:rPr>
      </w:pPr>
    </w:p>
    <w:p w14:paraId="7AB66046" w14:textId="77777777" w:rsidR="004365F8" w:rsidRDefault="0037029B" w:rsidP="004365F8">
      <w:pPr>
        <w:pStyle w:val="Caption"/>
        <w:jc w:val="center"/>
      </w:pPr>
      <w:r>
        <w:rPr>
          <w:noProof/>
          <w:sz w:val="22"/>
          <w:szCs w:val="22"/>
        </w:rPr>
        <w:drawing>
          <wp:inline distT="0" distB="0" distL="0" distR="0" wp14:anchorId="04A5DDBB" wp14:editId="09210FAB">
            <wp:extent cx="2660073" cy="72745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00080217" w14:textId="3FBB9C52" w:rsidR="00FF3012" w:rsidRPr="00DB75DE" w:rsidRDefault="004365F8" w:rsidP="004365F8">
      <w:pPr>
        <w:pStyle w:val="Caption"/>
        <w:jc w:val="center"/>
        <w:rPr>
          <w:sz w:val="22"/>
          <w:szCs w:val="22"/>
        </w:rPr>
      </w:pPr>
      <w:r>
        <w:t xml:space="preserve">Figure </w:t>
      </w:r>
      <w:r>
        <w:fldChar w:fldCharType="begin"/>
      </w:r>
      <w:r>
        <w:instrText xml:space="preserve"> SEQ Figure \* ARABIC </w:instrText>
      </w:r>
      <w:r>
        <w:fldChar w:fldCharType="separate"/>
      </w:r>
      <w:r w:rsidR="005106A4">
        <w:rPr>
          <w:noProof/>
        </w:rPr>
        <w:t>1</w:t>
      </w:r>
      <w:r>
        <w:fldChar w:fldCharType="end"/>
      </w:r>
      <w:r>
        <w:t xml:space="preserve"> - LP-WUS structure, consisting of two fields, preamble used for synchronization and possibly cell identity purposes and data part to indicate the potential subsequent action or </w:t>
      </w:r>
      <w:r w:rsidR="0030074B">
        <w:t xml:space="preserve">UE (group) </w:t>
      </w:r>
      <w:r w:rsidR="004B520F">
        <w:t>identity.</w:t>
      </w:r>
    </w:p>
    <w:p w14:paraId="7C3F3E0A" w14:textId="0EF15132" w:rsidR="009A703C" w:rsidRDefault="0054127D" w:rsidP="009A703C">
      <w:pPr>
        <w:jc w:val="both"/>
        <w:rPr>
          <w:sz w:val="22"/>
          <w:szCs w:val="22"/>
          <w:lang w:val="en-US"/>
        </w:rPr>
      </w:pPr>
      <w:r>
        <w:rPr>
          <w:color w:val="000000"/>
          <w:sz w:val="22"/>
          <w:szCs w:val="22"/>
          <w:lang w:eastAsia="ja-JP"/>
        </w:rPr>
        <w:t>As describe</w:t>
      </w:r>
      <w:r w:rsidR="002B7C1B">
        <w:rPr>
          <w:color w:val="000000"/>
          <w:sz w:val="22"/>
          <w:szCs w:val="22"/>
          <w:lang w:eastAsia="ja-JP"/>
        </w:rPr>
        <w:t>d</w:t>
      </w:r>
      <w:r>
        <w:rPr>
          <w:color w:val="000000"/>
          <w:sz w:val="22"/>
          <w:szCs w:val="22"/>
          <w:lang w:eastAsia="ja-JP"/>
        </w:rPr>
        <w:t xml:space="preserve"> </w:t>
      </w:r>
      <w:r w:rsidR="001701AA">
        <w:rPr>
          <w:color w:val="000000"/>
          <w:sz w:val="22"/>
          <w:szCs w:val="22"/>
          <w:lang w:eastAsia="ja-JP"/>
        </w:rPr>
        <w:t xml:space="preserve">earlier, </w:t>
      </w:r>
      <w:r w:rsidR="009A703C">
        <w:rPr>
          <w:sz w:val="22"/>
          <w:szCs w:val="22"/>
          <w:lang w:val="en-US"/>
        </w:rPr>
        <w:t xml:space="preserve">Time and frequency multiplexing can further be used to further sub-group the UEs. </w:t>
      </w:r>
      <w:r w:rsidR="00530BEA">
        <w:rPr>
          <w:sz w:val="22"/>
          <w:szCs w:val="22"/>
          <w:lang w:val="en-US"/>
        </w:rPr>
        <w:t>By allowing to transmit the LP-WUS in smaller bandwidth</w:t>
      </w:r>
      <w:r w:rsidR="00AB67AA">
        <w:rPr>
          <w:sz w:val="22"/>
          <w:szCs w:val="22"/>
          <w:lang w:val="en-US"/>
        </w:rPr>
        <w:t>s</w:t>
      </w:r>
      <w:r w:rsidR="00530BEA">
        <w:rPr>
          <w:sz w:val="22"/>
          <w:szCs w:val="22"/>
          <w:lang w:val="en-US"/>
        </w:rPr>
        <w:t xml:space="preserve">, we can </w:t>
      </w:r>
      <w:r w:rsidR="00E711F1">
        <w:rPr>
          <w:sz w:val="22"/>
          <w:szCs w:val="22"/>
          <w:lang w:val="en-US"/>
        </w:rPr>
        <w:t>accommodate</w:t>
      </w:r>
      <w:r w:rsidR="00007537">
        <w:rPr>
          <w:sz w:val="22"/>
          <w:szCs w:val="22"/>
          <w:lang w:val="en-US"/>
        </w:rPr>
        <w:t xml:space="preserve"> and address</w:t>
      </w:r>
      <w:r w:rsidR="00E711F1">
        <w:rPr>
          <w:sz w:val="22"/>
          <w:szCs w:val="22"/>
          <w:lang w:val="en-US"/>
        </w:rPr>
        <w:t xml:space="preserve"> </w:t>
      </w:r>
      <w:r w:rsidR="007E2395">
        <w:rPr>
          <w:sz w:val="22"/>
          <w:szCs w:val="22"/>
          <w:lang w:val="en-US"/>
        </w:rPr>
        <w:t>higher</w:t>
      </w:r>
      <w:r w:rsidR="00696327">
        <w:rPr>
          <w:sz w:val="22"/>
          <w:szCs w:val="22"/>
          <w:lang w:val="en-US"/>
        </w:rPr>
        <w:t xml:space="preserve"> </w:t>
      </w:r>
      <w:r w:rsidR="007E7BFC">
        <w:rPr>
          <w:sz w:val="22"/>
          <w:szCs w:val="22"/>
          <w:lang w:val="en-US"/>
        </w:rPr>
        <w:t xml:space="preserve">number of </w:t>
      </w:r>
      <w:r w:rsidR="00E711F1">
        <w:rPr>
          <w:sz w:val="22"/>
          <w:szCs w:val="22"/>
          <w:lang w:val="en-US"/>
        </w:rPr>
        <w:t>UE</w:t>
      </w:r>
      <w:r w:rsidR="005A5E0F">
        <w:rPr>
          <w:sz w:val="22"/>
          <w:szCs w:val="22"/>
          <w:lang w:val="en-US"/>
        </w:rPr>
        <w:t xml:space="preserve">s in the </w:t>
      </w:r>
      <w:r w:rsidR="000C5A17">
        <w:rPr>
          <w:sz w:val="22"/>
          <w:szCs w:val="22"/>
          <w:lang w:val="en-US"/>
        </w:rPr>
        <w:t>time-frequency g</w:t>
      </w:r>
      <w:r w:rsidR="002E6119">
        <w:rPr>
          <w:sz w:val="22"/>
          <w:szCs w:val="22"/>
          <w:lang w:val="en-US"/>
        </w:rPr>
        <w:t xml:space="preserve">rid. </w:t>
      </w:r>
      <w:r w:rsidR="006A56A0">
        <w:rPr>
          <w:sz w:val="22"/>
          <w:szCs w:val="22"/>
          <w:lang w:val="en-US"/>
        </w:rPr>
        <w:t>We describe this i</w:t>
      </w:r>
      <w:r w:rsidR="002B7C1B">
        <w:rPr>
          <w:sz w:val="22"/>
          <w:szCs w:val="22"/>
          <w:lang w:val="en-US"/>
        </w:rPr>
        <w:t>n</w:t>
      </w:r>
      <w:r w:rsidR="006A56A0">
        <w:rPr>
          <w:sz w:val="22"/>
          <w:szCs w:val="22"/>
          <w:lang w:val="en-US"/>
        </w:rPr>
        <w:t xml:space="preserve"> more det</w:t>
      </w:r>
      <w:r w:rsidR="0037539B">
        <w:rPr>
          <w:sz w:val="22"/>
          <w:szCs w:val="22"/>
          <w:lang w:val="en-US"/>
        </w:rPr>
        <w:t xml:space="preserve">ail in our </w:t>
      </w:r>
      <w:r w:rsidR="00B5183C">
        <w:rPr>
          <w:sz w:val="22"/>
          <w:szCs w:val="22"/>
          <w:lang w:val="en-US"/>
        </w:rPr>
        <w:t xml:space="preserve">other </w:t>
      </w:r>
      <w:r w:rsidR="00694DDC">
        <w:rPr>
          <w:sz w:val="22"/>
          <w:szCs w:val="22"/>
          <w:lang w:val="en-US"/>
        </w:rPr>
        <w:t xml:space="preserve">contributions </w:t>
      </w:r>
      <w:r w:rsidR="00694DDC">
        <w:rPr>
          <w:sz w:val="22"/>
          <w:szCs w:val="22"/>
          <w:lang w:val="en-US"/>
        </w:rPr>
        <w:fldChar w:fldCharType="begin"/>
      </w:r>
      <w:r w:rsidR="00694DDC">
        <w:rPr>
          <w:sz w:val="22"/>
          <w:szCs w:val="22"/>
          <w:lang w:val="en-US"/>
        </w:rPr>
        <w:instrText xml:space="preserve"> REF _Ref158979757 \r \h </w:instrText>
      </w:r>
      <w:r w:rsidR="00694DDC">
        <w:rPr>
          <w:sz w:val="22"/>
          <w:szCs w:val="22"/>
          <w:lang w:val="en-US"/>
        </w:rPr>
      </w:r>
      <w:r w:rsidR="00694DDC">
        <w:rPr>
          <w:sz w:val="22"/>
          <w:szCs w:val="22"/>
          <w:lang w:val="en-US"/>
        </w:rPr>
        <w:fldChar w:fldCharType="separate"/>
      </w:r>
      <w:r w:rsidR="00694DDC">
        <w:rPr>
          <w:sz w:val="22"/>
          <w:szCs w:val="22"/>
          <w:lang w:val="en-US"/>
        </w:rPr>
        <w:t>[2]</w:t>
      </w:r>
      <w:r w:rsidR="00694DDC">
        <w:rPr>
          <w:sz w:val="22"/>
          <w:szCs w:val="22"/>
          <w:lang w:val="en-US"/>
        </w:rPr>
        <w:fldChar w:fldCharType="end"/>
      </w:r>
      <w:r w:rsidR="004B520F">
        <w:rPr>
          <w:sz w:val="22"/>
          <w:szCs w:val="22"/>
          <w:lang w:val="en-US"/>
        </w:rPr>
        <w:t xml:space="preserve"> and </w:t>
      </w:r>
      <w:r w:rsidR="004B520F">
        <w:rPr>
          <w:sz w:val="22"/>
          <w:szCs w:val="22"/>
          <w:lang w:val="en-US"/>
        </w:rPr>
        <w:fldChar w:fldCharType="begin"/>
      </w:r>
      <w:r w:rsidR="004B520F">
        <w:rPr>
          <w:sz w:val="22"/>
          <w:szCs w:val="22"/>
          <w:lang w:val="en-US"/>
        </w:rPr>
        <w:instrText xml:space="preserve"> REF _Ref158979758 \r \h </w:instrText>
      </w:r>
      <w:r w:rsidR="004B520F">
        <w:rPr>
          <w:sz w:val="22"/>
          <w:szCs w:val="22"/>
          <w:lang w:val="en-US"/>
        </w:rPr>
      </w:r>
      <w:r w:rsidR="004B520F">
        <w:rPr>
          <w:sz w:val="22"/>
          <w:szCs w:val="22"/>
          <w:lang w:val="en-US"/>
        </w:rPr>
        <w:fldChar w:fldCharType="separate"/>
      </w:r>
      <w:r w:rsidR="004B520F">
        <w:rPr>
          <w:sz w:val="22"/>
          <w:szCs w:val="22"/>
          <w:lang w:val="en-US"/>
        </w:rPr>
        <w:t>[3]</w:t>
      </w:r>
      <w:r w:rsidR="004B520F">
        <w:rPr>
          <w:sz w:val="22"/>
          <w:szCs w:val="22"/>
          <w:lang w:val="en-US"/>
        </w:rPr>
        <w:fldChar w:fldCharType="end"/>
      </w:r>
      <w:r w:rsidR="00694DDC">
        <w:rPr>
          <w:sz w:val="22"/>
          <w:szCs w:val="22"/>
          <w:lang w:val="en-US"/>
        </w:rPr>
        <w:t>.</w:t>
      </w:r>
      <w:r w:rsidR="00B5183C">
        <w:rPr>
          <w:sz w:val="22"/>
          <w:szCs w:val="22"/>
          <w:lang w:val="en-US"/>
        </w:rPr>
        <w:t xml:space="preserve"> </w:t>
      </w:r>
    </w:p>
    <w:p w14:paraId="7200AA1C" w14:textId="213BFF78" w:rsidR="00F03F33" w:rsidRDefault="00F03F33" w:rsidP="00F03F33">
      <w:pPr>
        <w:jc w:val="both"/>
        <w:rPr>
          <w:b/>
          <w:bCs/>
          <w:i/>
          <w:iCs/>
          <w:sz w:val="22"/>
          <w:szCs w:val="22"/>
          <w:lang w:val="en-US"/>
        </w:rPr>
      </w:pPr>
    </w:p>
    <w:p w14:paraId="5903CCD9" w14:textId="6AE28459" w:rsidR="00F03F33" w:rsidRPr="00266824" w:rsidRDefault="006E1C7D" w:rsidP="00992CF3">
      <w:pPr>
        <w:pStyle w:val="Caption"/>
        <w:rPr>
          <w:bCs/>
          <w:i/>
          <w:iCs/>
          <w:sz w:val="22"/>
          <w:szCs w:val="22"/>
        </w:rPr>
      </w:pPr>
      <w:bookmarkStart w:id="3" w:name="_Ref163226340"/>
      <w:bookmarkStart w:id="4" w:name="_Hlk159185871"/>
      <w:r w:rsidRPr="00992CF3">
        <w:rPr>
          <w:i/>
          <w:iCs/>
          <w:sz w:val="22"/>
          <w:szCs w:val="22"/>
        </w:rPr>
        <w:t xml:space="preserve">Proposal </w:t>
      </w:r>
      <w:r w:rsidRPr="00992CF3">
        <w:rPr>
          <w:i/>
          <w:iCs/>
          <w:sz w:val="22"/>
          <w:szCs w:val="22"/>
        </w:rPr>
        <w:fldChar w:fldCharType="begin"/>
      </w:r>
      <w:r w:rsidRPr="00992CF3">
        <w:rPr>
          <w:i/>
          <w:iCs/>
          <w:sz w:val="22"/>
          <w:szCs w:val="22"/>
        </w:rPr>
        <w:instrText xml:space="preserve"> SEQ Proposal \* ARABIC </w:instrText>
      </w:r>
      <w:r w:rsidRPr="00992CF3">
        <w:rPr>
          <w:i/>
          <w:iCs/>
          <w:sz w:val="22"/>
          <w:szCs w:val="22"/>
        </w:rPr>
        <w:fldChar w:fldCharType="separate"/>
      </w:r>
      <w:r w:rsidR="001415EF" w:rsidRPr="00E33EFC">
        <w:rPr>
          <w:i/>
          <w:iCs/>
          <w:noProof/>
          <w:sz w:val="22"/>
          <w:szCs w:val="22"/>
        </w:rPr>
        <w:t>1</w:t>
      </w:r>
      <w:r w:rsidRPr="00992CF3">
        <w:rPr>
          <w:i/>
          <w:iCs/>
          <w:sz w:val="22"/>
          <w:szCs w:val="22"/>
        </w:rPr>
        <w:fldChar w:fldCharType="end"/>
      </w:r>
      <w:r w:rsidR="00F03F33" w:rsidRPr="00E33EFC">
        <w:rPr>
          <w:i/>
          <w:sz w:val="22"/>
          <w:szCs w:val="22"/>
        </w:rPr>
        <w:t xml:space="preserve"> – </w:t>
      </w:r>
      <w:r w:rsidR="005857C2" w:rsidRPr="00E33EFC">
        <w:rPr>
          <w:rStyle w:val="cf01"/>
          <w:rFonts w:ascii="Times New Roman" w:hAnsi="Times New Roman" w:cs="Times New Roman"/>
          <w:b/>
          <w:sz w:val="22"/>
          <w:szCs w:val="22"/>
        </w:rPr>
        <w:t xml:space="preserve">Support LP-WUS structure </w:t>
      </w:r>
      <w:r w:rsidR="00D468C4" w:rsidRPr="00E33EFC">
        <w:rPr>
          <w:rStyle w:val="cf01"/>
          <w:rFonts w:ascii="Times New Roman" w:hAnsi="Times New Roman" w:cs="Times New Roman"/>
          <w:b/>
          <w:sz w:val="22"/>
          <w:szCs w:val="22"/>
        </w:rPr>
        <w:t xml:space="preserve">with </w:t>
      </w:r>
      <w:r w:rsidR="005857C2" w:rsidRPr="00E33EFC">
        <w:rPr>
          <w:rStyle w:val="cf01"/>
          <w:rFonts w:ascii="Times New Roman" w:hAnsi="Times New Roman" w:cs="Times New Roman"/>
          <w:b/>
          <w:sz w:val="22"/>
          <w:szCs w:val="22"/>
        </w:rPr>
        <w:t xml:space="preserve">two fields, a preamble field for synchronization and cell identification </w:t>
      </w:r>
      <w:r w:rsidR="00851D15" w:rsidRPr="00E33EFC">
        <w:rPr>
          <w:rStyle w:val="cf01"/>
          <w:rFonts w:ascii="Times New Roman" w:hAnsi="Times New Roman" w:cs="Times New Roman"/>
          <w:b/>
          <w:sz w:val="22"/>
          <w:szCs w:val="22"/>
        </w:rPr>
        <w:t xml:space="preserve">purposes </w:t>
      </w:r>
      <w:r w:rsidR="005857C2" w:rsidRPr="00E33EFC">
        <w:rPr>
          <w:rStyle w:val="cf01"/>
          <w:rFonts w:ascii="Times New Roman" w:hAnsi="Times New Roman" w:cs="Times New Roman"/>
          <w:b/>
          <w:sz w:val="22"/>
          <w:szCs w:val="22"/>
        </w:rPr>
        <w:t>and a data field for indication of subsequent action</w:t>
      </w:r>
      <w:r w:rsidR="00D661D2" w:rsidRPr="00E33EFC">
        <w:rPr>
          <w:rStyle w:val="cf01"/>
          <w:rFonts w:ascii="Times New Roman" w:hAnsi="Times New Roman" w:cs="Times New Roman"/>
          <w:b/>
          <w:sz w:val="22"/>
          <w:szCs w:val="22"/>
        </w:rPr>
        <w:t>s</w:t>
      </w:r>
      <w:r w:rsidR="005857C2" w:rsidRPr="00E33EFC">
        <w:rPr>
          <w:rStyle w:val="cf01"/>
          <w:rFonts w:ascii="Times New Roman" w:hAnsi="Times New Roman" w:cs="Times New Roman"/>
          <w:b/>
          <w:sz w:val="22"/>
          <w:szCs w:val="22"/>
        </w:rPr>
        <w:t xml:space="preserve"> and/or wake-up group identity, depending on s</w:t>
      </w:r>
      <w:r w:rsidR="003B1DEE" w:rsidRPr="00E33EFC">
        <w:rPr>
          <w:rStyle w:val="cf01"/>
          <w:rFonts w:ascii="Times New Roman" w:hAnsi="Times New Roman" w:cs="Times New Roman"/>
          <w:b/>
          <w:sz w:val="22"/>
          <w:szCs w:val="22"/>
        </w:rPr>
        <w:t>t</w:t>
      </w:r>
      <w:r w:rsidR="005857C2" w:rsidRPr="00E33EFC">
        <w:rPr>
          <w:rStyle w:val="cf01"/>
          <w:rFonts w:ascii="Times New Roman" w:hAnsi="Times New Roman" w:cs="Times New Roman"/>
          <w:b/>
          <w:sz w:val="22"/>
          <w:szCs w:val="22"/>
        </w:rPr>
        <w:t>ate of the operation.</w:t>
      </w:r>
      <w:bookmarkEnd w:id="3"/>
    </w:p>
    <w:bookmarkEnd w:id="4"/>
    <w:p w14:paraId="47425C39" w14:textId="55A33A4E" w:rsidR="00E819D7" w:rsidRDefault="00656BC0" w:rsidP="00F32810">
      <w:pPr>
        <w:rPr>
          <w:b/>
          <w:bCs/>
          <w:sz w:val="28"/>
          <w:szCs w:val="28"/>
        </w:rPr>
      </w:pPr>
      <w:r w:rsidRPr="00916748">
        <w:rPr>
          <w:b/>
          <w:bCs/>
          <w:sz w:val="28"/>
          <w:szCs w:val="28"/>
        </w:rPr>
        <w:t>OOK-based LP-WUS</w:t>
      </w:r>
    </w:p>
    <w:p w14:paraId="0F268200" w14:textId="794E34DC" w:rsidR="00A31E77" w:rsidRDefault="007F6F48" w:rsidP="00085DCD">
      <w:pPr>
        <w:autoSpaceDE w:val="0"/>
        <w:autoSpaceDN w:val="0"/>
        <w:adjustRightInd w:val="0"/>
        <w:jc w:val="both"/>
        <w:rPr>
          <w:bCs/>
          <w:iCs/>
          <w:sz w:val="22"/>
          <w:szCs w:val="22"/>
          <w:lang w:eastAsia="ko-KR"/>
        </w:rPr>
      </w:pPr>
      <w:r>
        <w:rPr>
          <w:rFonts w:eastAsia="SimSun"/>
          <w:bCs/>
          <w:iCs/>
          <w:sz w:val="22"/>
          <w:szCs w:val="22"/>
          <w:lang w:eastAsia="ko-KR"/>
        </w:rPr>
        <w:t xml:space="preserve">An </w:t>
      </w:r>
      <w:r w:rsidR="00DA346A">
        <w:rPr>
          <w:rFonts w:eastAsia="SimSun"/>
          <w:bCs/>
          <w:iCs/>
          <w:sz w:val="22"/>
          <w:szCs w:val="22"/>
          <w:lang w:eastAsia="ko-KR"/>
        </w:rPr>
        <w:t xml:space="preserve">OOK-based </w:t>
      </w:r>
      <w:r w:rsidR="00FA5BD6">
        <w:rPr>
          <w:rFonts w:eastAsia="SimSun"/>
          <w:bCs/>
          <w:iCs/>
          <w:sz w:val="22"/>
          <w:szCs w:val="22"/>
          <w:lang w:eastAsia="ko-KR"/>
        </w:rPr>
        <w:t xml:space="preserve">LP-WUS </w:t>
      </w:r>
      <w:r w:rsidR="002525A6">
        <w:rPr>
          <w:rFonts w:eastAsia="SimSun"/>
          <w:bCs/>
          <w:iCs/>
          <w:sz w:val="22"/>
          <w:szCs w:val="22"/>
          <w:lang w:eastAsia="ko-KR"/>
        </w:rPr>
        <w:t>design</w:t>
      </w:r>
      <w:r w:rsidR="004D5389">
        <w:rPr>
          <w:rFonts w:eastAsia="SimSun"/>
          <w:bCs/>
          <w:iCs/>
          <w:sz w:val="22"/>
          <w:szCs w:val="22"/>
          <w:lang w:eastAsia="ko-KR"/>
        </w:rPr>
        <w:t xml:space="preserve"> </w:t>
      </w:r>
      <w:r w:rsidR="00984B16">
        <w:rPr>
          <w:rFonts w:eastAsia="SimSun"/>
          <w:bCs/>
          <w:iCs/>
          <w:sz w:val="22"/>
          <w:szCs w:val="22"/>
          <w:lang w:eastAsia="ko-KR"/>
        </w:rPr>
        <w:t>allows</w:t>
      </w:r>
      <w:r w:rsidR="0088724D">
        <w:rPr>
          <w:rFonts w:eastAsia="SimSun"/>
          <w:bCs/>
          <w:iCs/>
          <w:sz w:val="22"/>
          <w:szCs w:val="22"/>
          <w:lang w:eastAsia="ko-KR"/>
        </w:rPr>
        <w:t xml:space="preserve"> </w:t>
      </w:r>
      <w:r w:rsidR="001C01B1">
        <w:rPr>
          <w:rFonts w:eastAsia="SimSun"/>
          <w:bCs/>
          <w:iCs/>
          <w:sz w:val="22"/>
          <w:szCs w:val="22"/>
          <w:lang w:eastAsia="ko-KR"/>
        </w:rPr>
        <w:t xml:space="preserve">for </w:t>
      </w:r>
      <w:r w:rsidR="001C01B1" w:rsidRPr="001514EE">
        <w:rPr>
          <w:rFonts w:eastAsia="SimSun"/>
          <w:bCs/>
          <w:iCs/>
          <w:sz w:val="22"/>
          <w:szCs w:val="22"/>
          <w:lang w:eastAsia="ko-KR"/>
        </w:rPr>
        <w:t>low-power low-complexity WUR design</w:t>
      </w:r>
      <w:r w:rsidR="001C01B1">
        <w:rPr>
          <w:rFonts w:eastAsia="SimSun"/>
          <w:bCs/>
          <w:iCs/>
          <w:sz w:val="22"/>
          <w:szCs w:val="22"/>
          <w:lang w:eastAsia="ko-KR"/>
        </w:rPr>
        <w:t>s</w:t>
      </w:r>
      <w:r w:rsidR="00A4255C">
        <w:rPr>
          <w:rFonts w:eastAsia="SimSun"/>
          <w:bCs/>
          <w:iCs/>
          <w:sz w:val="22"/>
          <w:szCs w:val="22"/>
          <w:lang w:eastAsia="ko-KR"/>
        </w:rPr>
        <w:t xml:space="preserve"> with the power consumption </w:t>
      </w:r>
      <w:r w:rsidR="004248A4">
        <w:rPr>
          <w:rFonts w:eastAsia="SimSun"/>
          <w:bCs/>
          <w:iCs/>
          <w:sz w:val="22"/>
          <w:szCs w:val="22"/>
          <w:lang w:eastAsia="ko-KR"/>
        </w:rPr>
        <w:t xml:space="preserve">in the range of </w:t>
      </w:r>
      <w:r w:rsidR="007719C5">
        <w:rPr>
          <w:rFonts w:eastAsia="SimSun"/>
          <w:bCs/>
          <w:iCs/>
          <w:sz w:val="22"/>
          <w:szCs w:val="22"/>
          <w:lang w:eastAsia="ko-KR"/>
        </w:rPr>
        <w:t xml:space="preserve">50 </w:t>
      </w:r>
      <w:proofErr w:type="spellStart"/>
      <w:r w:rsidR="007719C5">
        <w:rPr>
          <w:rFonts w:eastAsia="SimSun"/>
          <w:bCs/>
          <w:iCs/>
          <w:sz w:val="22"/>
          <w:szCs w:val="22"/>
          <w:lang w:eastAsia="ko-KR"/>
        </w:rPr>
        <w:t>u</w:t>
      </w:r>
      <w:r w:rsidR="00900A86">
        <w:rPr>
          <w:rFonts w:eastAsia="SimSun"/>
          <w:bCs/>
          <w:iCs/>
          <w:sz w:val="22"/>
          <w:szCs w:val="22"/>
          <w:lang w:eastAsia="ko-KR"/>
        </w:rPr>
        <w:t>W</w:t>
      </w:r>
      <w:proofErr w:type="spellEnd"/>
      <w:r w:rsidR="00900A86">
        <w:rPr>
          <w:rFonts w:eastAsia="SimSun"/>
          <w:bCs/>
          <w:iCs/>
          <w:sz w:val="22"/>
          <w:szCs w:val="22"/>
          <w:lang w:eastAsia="ko-KR"/>
        </w:rPr>
        <w:t xml:space="preserve"> to</w:t>
      </w:r>
      <w:r w:rsidR="00A4255C">
        <w:rPr>
          <w:rFonts w:eastAsia="SimSun"/>
          <w:bCs/>
          <w:iCs/>
          <w:sz w:val="22"/>
          <w:szCs w:val="22"/>
          <w:lang w:eastAsia="ko-KR"/>
        </w:rPr>
        <w:t xml:space="preserve"> 500 </w:t>
      </w:r>
      <w:proofErr w:type="spellStart"/>
      <w:r w:rsidR="00A4255C">
        <w:rPr>
          <w:rFonts w:eastAsia="SimSun"/>
          <w:bCs/>
          <w:iCs/>
          <w:sz w:val="22"/>
          <w:szCs w:val="22"/>
          <w:lang w:eastAsia="ko-KR"/>
        </w:rPr>
        <w:t>uW</w:t>
      </w:r>
      <w:proofErr w:type="spellEnd"/>
      <w:r w:rsidR="00A4255C">
        <w:rPr>
          <w:rFonts w:eastAsia="SimSun"/>
          <w:bCs/>
          <w:iCs/>
          <w:sz w:val="22"/>
          <w:szCs w:val="22"/>
          <w:lang w:eastAsia="ko-KR"/>
        </w:rPr>
        <w:t>.</w:t>
      </w:r>
      <w:r w:rsidR="005936B0">
        <w:rPr>
          <w:rFonts w:eastAsia="SimSun"/>
          <w:bCs/>
          <w:iCs/>
          <w:sz w:val="22"/>
          <w:szCs w:val="22"/>
          <w:lang w:eastAsia="ko-KR"/>
        </w:rPr>
        <w:t xml:space="preserve"> </w:t>
      </w:r>
      <w:r w:rsidR="00F70EFD" w:rsidRPr="0044713C">
        <w:rPr>
          <w:bCs/>
          <w:iCs/>
          <w:sz w:val="22"/>
          <w:szCs w:val="22"/>
          <w:lang w:eastAsia="ko-KR"/>
        </w:rPr>
        <w:t>Low-power low-complexity design of a LP-WUR</w:t>
      </w:r>
      <w:r w:rsidR="00A220A6">
        <w:rPr>
          <w:bCs/>
          <w:iCs/>
          <w:sz w:val="22"/>
          <w:szCs w:val="22"/>
          <w:lang w:eastAsia="ko-KR"/>
        </w:rPr>
        <w:t>, however,</w:t>
      </w:r>
      <w:r w:rsidR="00F70EFD" w:rsidRPr="0044713C">
        <w:rPr>
          <w:bCs/>
          <w:iCs/>
          <w:sz w:val="22"/>
          <w:szCs w:val="22"/>
          <w:lang w:eastAsia="ko-KR"/>
        </w:rPr>
        <w:t xml:space="preserve"> typically lead</w:t>
      </w:r>
      <w:r w:rsidR="00F70EFD">
        <w:rPr>
          <w:bCs/>
          <w:iCs/>
          <w:sz w:val="22"/>
          <w:szCs w:val="22"/>
          <w:lang w:eastAsia="ko-KR"/>
        </w:rPr>
        <w:t>s</w:t>
      </w:r>
      <w:r w:rsidR="00F70EFD" w:rsidRPr="0044713C">
        <w:rPr>
          <w:bCs/>
          <w:iCs/>
          <w:sz w:val="22"/>
          <w:szCs w:val="22"/>
          <w:lang w:eastAsia="ko-KR"/>
        </w:rPr>
        <w:t xml:space="preserve"> to a higher noise figure and degraded sensitivity, compared to the main receiver</w:t>
      </w:r>
      <w:r w:rsidR="00A220A6">
        <w:rPr>
          <w:bCs/>
          <w:iCs/>
          <w:sz w:val="22"/>
          <w:szCs w:val="22"/>
          <w:lang w:eastAsia="ko-KR"/>
        </w:rPr>
        <w:t xml:space="preserve"> or an OFDM based LP-WUS</w:t>
      </w:r>
      <w:r w:rsidR="001B0E33">
        <w:rPr>
          <w:bCs/>
          <w:iCs/>
          <w:sz w:val="22"/>
          <w:szCs w:val="22"/>
          <w:lang w:eastAsia="ko-KR"/>
        </w:rPr>
        <w:t xml:space="preserve"> </w:t>
      </w:r>
      <w:r w:rsidR="0037119C">
        <w:rPr>
          <w:bCs/>
          <w:iCs/>
          <w:sz w:val="22"/>
          <w:szCs w:val="22"/>
          <w:lang w:eastAsia="ko-KR"/>
        </w:rPr>
        <w:t>receiver</w:t>
      </w:r>
      <w:r w:rsidR="00F70EFD" w:rsidRPr="0044713C">
        <w:rPr>
          <w:bCs/>
          <w:iCs/>
          <w:sz w:val="22"/>
          <w:szCs w:val="22"/>
          <w:lang w:eastAsia="ko-KR"/>
        </w:rPr>
        <w:t>. Depending on the LP-WUR architecture, the level of power consumption vs noise figure and sensitivity can vary.</w:t>
      </w:r>
    </w:p>
    <w:p w14:paraId="3232E1E1" w14:textId="3E4FA35C" w:rsidR="00293D34" w:rsidRPr="00B81F6B" w:rsidRDefault="00B2192D" w:rsidP="00293D34">
      <w:pPr>
        <w:jc w:val="both"/>
        <w:rPr>
          <w:rFonts w:eastAsia="SimSun"/>
          <w:sz w:val="22"/>
          <w:szCs w:val="22"/>
          <w:lang w:eastAsia="ko-KR"/>
        </w:rPr>
      </w:pPr>
      <w:r>
        <w:rPr>
          <w:rFonts w:eastAsia="SimSun"/>
          <w:bCs/>
          <w:iCs/>
          <w:sz w:val="22"/>
          <w:szCs w:val="22"/>
          <w:lang w:eastAsia="ko-KR"/>
        </w:rPr>
        <w:lastRenderedPageBreak/>
        <w:t>Using</w:t>
      </w:r>
      <w:r w:rsidR="00F7032A" w:rsidRPr="00075D0C">
        <w:rPr>
          <w:rFonts w:eastAsia="SimSun"/>
          <w:bCs/>
          <w:iCs/>
          <w:sz w:val="22"/>
          <w:szCs w:val="22"/>
          <w:lang w:eastAsia="ko-KR"/>
        </w:rPr>
        <w:t xml:space="preserve"> longer signal sequences containing more total energy and </w:t>
      </w:r>
      <w:r w:rsidR="0046197C">
        <w:rPr>
          <w:rFonts w:eastAsia="SimSun"/>
          <w:bCs/>
          <w:iCs/>
          <w:sz w:val="22"/>
          <w:szCs w:val="22"/>
          <w:lang w:eastAsia="ko-KR"/>
        </w:rPr>
        <w:t>a</w:t>
      </w:r>
      <w:r w:rsidR="00F7032A" w:rsidRPr="00075D0C">
        <w:rPr>
          <w:rFonts w:eastAsia="SimSun"/>
          <w:bCs/>
          <w:iCs/>
          <w:sz w:val="22"/>
          <w:szCs w:val="22"/>
          <w:lang w:eastAsia="ko-KR"/>
        </w:rPr>
        <w:t xml:space="preserve"> suitable low power digital base-band processing,</w:t>
      </w:r>
      <w:r w:rsidR="000829C4">
        <w:rPr>
          <w:rFonts w:eastAsia="SimSun"/>
          <w:bCs/>
          <w:iCs/>
          <w:sz w:val="22"/>
          <w:szCs w:val="22"/>
          <w:lang w:eastAsia="ko-KR"/>
        </w:rPr>
        <w:t xml:space="preserve"> we can compensate for the worse performance</w:t>
      </w:r>
      <w:r w:rsidR="00C129C7">
        <w:rPr>
          <w:rFonts w:eastAsia="SimSun"/>
          <w:bCs/>
          <w:iCs/>
          <w:sz w:val="22"/>
          <w:szCs w:val="22"/>
          <w:lang w:eastAsia="ko-KR"/>
        </w:rPr>
        <w:t xml:space="preserve"> and </w:t>
      </w:r>
      <w:r w:rsidR="00F00BBE">
        <w:rPr>
          <w:rFonts w:eastAsia="SimSun"/>
          <w:bCs/>
          <w:iCs/>
          <w:sz w:val="22"/>
          <w:szCs w:val="22"/>
          <w:lang w:eastAsia="ko-KR"/>
        </w:rPr>
        <w:t>therefore allow for</w:t>
      </w:r>
      <w:r w:rsidR="00F7032A" w:rsidRPr="00075D0C">
        <w:rPr>
          <w:rFonts w:eastAsia="SimSun"/>
          <w:bCs/>
          <w:iCs/>
          <w:sz w:val="22"/>
          <w:szCs w:val="22"/>
          <w:lang w:eastAsia="ko-KR"/>
        </w:rPr>
        <w:t xml:space="preserve"> low detection error</w:t>
      </w:r>
      <w:r w:rsidR="00F7032A">
        <w:rPr>
          <w:rFonts w:eastAsia="SimSun"/>
          <w:bCs/>
          <w:iCs/>
          <w:sz w:val="22"/>
          <w:szCs w:val="22"/>
          <w:lang w:eastAsia="ko-KR"/>
        </w:rPr>
        <w:t xml:space="preserve">, i.e., </w:t>
      </w:r>
      <w:proofErr w:type="gramStart"/>
      <w:r w:rsidR="00F7032A">
        <w:rPr>
          <w:rFonts w:eastAsia="SimSun"/>
          <w:bCs/>
          <w:iCs/>
          <w:sz w:val="22"/>
          <w:szCs w:val="22"/>
          <w:lang w:eastAsia="ko-KR"/>
        </w:rPr>
        <w:t>mis</w:t>
      </w:r>
      <w:r w:rsidR="00F7032A">
        <w:rPr>
          <w:rFonts w:eastAsia="SimSun"/>
          <w:sz w:val="22"/>
          <w:szCs w:val="22"/>
          <w:lang w:eastAsia="ko-KR"/>
        </w:rPr>
        <w:t>-</w:t>
      </w:r>
      <w:r w:rsidR="00F7032A" w:rsidRPr="556EF26E">
        <w:rPr>
          <w:rFonts w:eastAsia="SimSun"/>
          <w:sz w:val="22"/>
          <w:szCs w:val="22"/>
          <w:lang w:eastAsia="ko-KR"/>
        </w:rPr>
        <w:t>detection</w:t>
      </w:r>
      <w:proofErr w:type="gramEnd"/>
      <w:r w:rsidR="00F7032A">
        <w:rPr>
          <w:rFonts w:eastAsia="SimSun"/>
          <w:bCs/>
          <w:iCs/>
          <w:sz w:val="22"/>
          <w:szCs w:val="22"/>
          <w:lang w:eastAsia="ko-KR"/>
        </w:rPr>
        <w:t xml:space="preserve"> and false-alarm,</w:t>
      </w:r>
      <w:r w:rsidR="00F7032A" w:rsidRPr="00075D0C">
        <w:rPr>
          <w:rFonts w:eastAsia="SimSun"/>
          <w:bCs/>
          <w:iCs/>
          <w:sz w:val="22"/>
          <w:szCs w:val="22"/>
          <w:lang w:eastAsia="ko-KR"/>
        </w:rPr>
        <w:t xml:space="preserve"> probabilities. This lengthening of the signals can also be used for carrying additional information, beyond the pure wake-up</w:t>
      </w:r>
      <w:r w:rsidR="00F7032A" w:rsidRPr="00371B63">
        <w:rPr>
          <w:rFonts w:eastAsia="SimSun"/>
          <w:bCs/>
          <w:iCs/>
          <w:sz w:val="22"/>
          <w:szCs w:val="22"/>
          <w:lang w:eastAsia="ko-KR"/>
        </w:rPr>
        <w:t xml:space="preserve"> trigger</w:t>
      </w:r>
      <w:r w:rsidR="00B013C5">
        <w:rPr>
          <w:rFonts w:eastAsia="SimSun"/>
          <w:bCs/>
          <w:iCs/>
          <w:sz w:val="22"/>
          <w:szCs w:val="22"/>
          <w:lang w:eastAsia="ko-KR"/>
        </w:rPr>
        <w:t>, as mentioned earlier</w:t>
      </w:r>
      <w:r w:rsidR="00F7032A" w:rsidRPr="00371B63">
        <w:rPr>
          <w:rFonts w:eastAsia="SimSun"/>
          <w:bCs/>
          <w:iCs/>
          <w:sz w:val="22"/>
          <w:szCs w:val="22"/>
          <w:lang w:eastAsia="ko-KR"/>
        </w:rPr>
        <w:t>.</w:t>
      </w:r>
      <w:r w:rsidR="00BF1ADC">
        <w:rPr>
          <w:rFonts w:eastAsia="SimSun"/>
          <w:bCs/>
          <w:iCs/>
          <w:sz w:val="22"/>
          <w:szCs w:val="22"/>
          <w:lang w:eastAsia="ko-KR"/>
        </w:rPr>
        <w:t xml:space="preserve"> More specifically, </w:t>
      </w:r>
      <w:r w:rsidR="00293D34">
        <w:rPr>
          <w:rFonts w:eastAsia="SimSun"/>
          <w:bCs/>
          <w:iCs/>
          <w:sz w:val="22"/>
          <w:szCs w:val="22"/>
          <w:lang w:eastAsia="ko-KR"/>
        </w:rPr>
        <w:t xml:space="preserve">we use the structure described in Figure 1 where we transmit </w:t>
      </w:r>
      <w:r w:rsidR="00293D34" w:rsidRPr="00B46C08">
        <w:rPr>
          <w:rFonts w:eastAsia="SimSun"/>
          <w:bCs/>
          <w:iCs/>
          <w:sz w:val="22"/>
          <w:szCs w:val="22"/>
          <w:lang w:eastAsia="ko-KR"/>
        </w:rPr>
        <w:t xml:space="preserve">sequences </w:t>
      </w:r>
      <w:r w:rsidR="00293D34">
        <w:rPr>
          <w:rFonts w:eastAsia="SimSun"/>
          <w:bCs/>
          <w:iCs/>
          <w:sz w:val="22"/>
          <w:szCs w:val="22"/>
          <w:lang w:eastAsia="ko-KR"/>
        </w:rPr>
        <w:t xml:space="preserve">selected from sequences </w:t>
      </w:r>
      <w:r w:rsidR="00293D34" w:rsidRPr="00B46C08">
        <w:rPr>
          <w:rFonts w:eastAsia="SimSun"/>
          <w:bCs/>
          <w:iCs/>
          <w:sz w:val="22"/>
          <w:szCs w:val="22"/>
          <w:lang w:eastAsia="ko-KR"/>
        </w:rPr>
        <w:t>such as m-sequences with good correlation properties</w:t>
      </w:r>
      <w:r w:rsidR="005A42DC">
        <w:rPr>
          <w:rFonts w:eastAsia="SimSun"/>
          <w:bCs/>
          <w:iCs/>
          <w:sz w:val="22"/>
          <w:szCs w:val="22"/>
          <w:lang w:eastAsia="ko-KR"/>
        </w:rPr>
        <w:t>,</w:t>
      </w:r>
      <w:r w:rsidR="00293D34" w:rsidRPr="00B46C08">
        <w:rPr>
          <w:rFonts w:eastAsia="SimSun"/>
          <w:bCs/>
          <w:iCs/>
          <w:sz w:val="22"/>
          <w:szCs w:val="22"/>
          <w:lang w:eastAsia="ko-KR"/>
        </w:rPr>
        <w:t xml:space="preserve"> </w:t>
      </w:r>
      <w:r w:rsidR="00293D34" w:rsidRPr="00B46C08">
        <w:rPr>
          <w:rFonts w:eastAsia="SimSun"/>
          <w:bCs/>
          <w:iCs/>
          <w:sz w:val="22"/>
          <w:szCs w:val="22"/>
          <w:lang w:val="en-US" w:eastAsia="ko-KR"/>
        </w:rPr>
        <w:t>which allows for</w:t>
      </w:r>
      <w:r w:rsidR="00293D34" w:rsidRPr="00B46C08">
        <w:rPr>
          <w:rFonts w:eastAsia="SimSun"/>
          <w:bCs/>
          <w:iCs/>
          <w:sz w:val="22"/>
          <w:szCs w:val="22"/>
          <w:lang w:eastAsia="ko-KR"/>
        </w:rPr>
        <w:t xml:space="preserve"> low </w:t>
      </w:r>
      <w:proofErr w:type="gramStart"/>
      <w:r w:rsidR="00293D34" w:rsidRPr="00B46C08">
        <w:rPr>
          <w:rFonts w:eastAsia="SimSun"/>
          <w:bCs/>
          <w:iCs/>
          <w:sz w:val="22"/>
          <w:szCs w:val="22"/>
          <w:lang w:eastAsia="ko-KR"/>
        </w:rPr>
        <w:t>mis</w:t>
      </w:r>
      <w:r w:rsidR="00351B35">
        <w:rPr>
          <w:rFonts w:eastAsia="SimSun"/>
          <w:bCs/>
          <w:iCs/>
          <w:sz w:val="22"/>
          <w:szCs w:val="22"/>
          <w:lang w:eastAsia="ko-KR"/>
        </w:rPr>
        <w:t>-</w:t>
      </w:r>
      <w:r w:rsidR="00293D34" w:rsidRPr="00B46C08">
        <w:rPr>
          <w:rFonts w:eastAsia="SimSun"/>
          <w:bCs/>
          <w:iCs/>
          <w:sz w:val="22"/>
          <w:szCs w:val="22"/>
          <w:lang w:eastAsia="ko-KR"/>
        </w:rPr>
        <w:t>detection</w:t>
      </w:r>
      <w:proofErr w:type="gramEnd"/>
      <w:r w:rsidR="00293D34" w:rsidRPr="00B46C08">
        <w:rPr>
          <w:rFonts w:eastAsia="SimSun"/>
          <w:bCs/>
          <w:iCs/>
          <w:sz w:val="22"/>
          <w:szCs w:val="22"/>
          <w:lang w:eastAsia="ko-KR"/>
        </w:rPr>
        <w:t xml:space="preserve"> and false-alarm probabilities.</w:t>
      </w:r>
      <w:r w:rsidR="00293D34" w:rsidRPr="00B46C08">
        <w:rPr>
          <w:rFonts w:eastAsia="SimSun"/>
          <w:bCs/>
          <w:iCs/>
          <w:sz w:val="22"/>
          <w:szCs w:val="22"/>
          <w:lang w:val="en-US" w:eastAsia="ko-KR"/>
        </w:rPr>
        <w:t xml:space="preserve"> </w:t>
      </w:r>
      <w:r w:rsidR="00293D34" w:rsidRPr="00B81F6B">
        <w:rPr>
          <w:sz w:val="22"/>
          <w:szCs w:val="22"/>
        </w:rPr>
        <w:t xml:space="preserve">The address spaces of these two sequences are typically much smaller than the M and L bits in the sequences, providing a degree of spreading that reduces error probabilities. </w:t>
      </w:r>
    </w:p>
    <w:p w14:paraId="44B4D942" w14:textId="732AEEED" w:rsidR="00F21E48" w:rsidRDefault="003108F4" w:rsidP="00055341">
      <w:pPr>
        <w:autoSpaceDE w:val="0"/>
        <w:autoSpaceDN w:val="0"/>
        <w:adjustRightInd w:val="0"/>
        <w:jc w:val="both"/>
        <w:rPr>
          <w:rFonts w:eastAsia="SimSun"/>
          <w:bCs/>
          <w:iCs/>
          <w:sz w:val="22"/>
          <w:szCs w:val="22"/>
          <w:lang w:eastAsia="ko-KR"/>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Pr>
          <w:rFonts w:eastAsia="MS Mincho"/>
          <w:sz w:val="22"/>
          <w:szCs w:val="22"/>
          <w:lang w:val="en-US" w:eastAsia="en-GB"/>
        </w:rPr>
        <w:t xml:space="preserve"> </w:t>
      </w:r>
      <w:r w:rsidR="001477D5">
        <w:rPr>
          <w:rFonts w:eastAsia="MS Mincho"/>
          <w:sz w:val="22"/>
          <w:szCs w:val="22"/>
          <w:lang w:val="en-US" w:eastAsia="en-GB"/>
        </w:rPr>
        <w:t>T</w:t>
      </w:r>
      <w:r w:rsidR="00217183">
        <w:rPr>
          <w:rFonts w:eastAsia="SimSun"/>
          <w:bCs/>
          <w:iCs/>
          <w:sz w:val="22"/>
          <w:szCs w:val="22"/>
          <w:lang w:eastAsia="ko-KR"/>
        </w:rPr>
        <w:t>wo alt</w:t>
      </w:r>
      <w:r w:rsidR="008D3683">
        <w:rPr>
          <w:rFonts w:eastAsia="SimSun"/>
          <w:bCs/>
          <w:iCs/>
          <w:sz w:val="22"/>
          <w:szCs w:val="22"/>
          <w:lang w:eastAsia="ko-KR"/>
        </w:rPr>
        <w:t>ernative</w:t>
      </w:r>
      <w:r w:rsidR="00C7150E">
        <w:rPr>
          <w:rFonts w:eastAsia="SimSun"/>
          <w:bCs/>
          <w:iCs/>
          <w:sz w:val="22"/>
          <w:szCs w:val="22"/>
          <w:lang w:eastAsia="ko-KR"/>
        </w:rPr>
        <w:t xml:space="preserve"> OOK-based LP-WUS </w:t>
      </w:r>
      <w:r w:rsidR="00902F1B">
        <w:rPr>
          <w:rFonts w:eastAsia="SimSun"/>
          <w:bCs/>
          <w:iCs/>
          <w:sz w:val="22"/>
          <w:szCs w:val="22"/>
          <w:lang w:eastAsia="ko-KR"/>
        </w:rPr>
        <w:t>transmission schemes</w:t>
      </w:r>
      <w:r w:rsidR="00323328">
        <w:rPr>
          <w:rFonts w:eastAsia="SimSun"/>
          <w:bCs/>
          <w:iCs/>
          <w:sz w:val="22"/>
          <w:szCs w:val="22"/>
          <w:lang w:eastAsia="ko-KR"/>
        </w:rPr>
        <w:t>, namely OOK-1 and OOK-4</w:t>
      </w:r>
      <w:r w:rsidR="00B359A7">
        <w:rPr>
          <w:rFonts w:eastAsia="SimSun"/>
          <w:bCs/>
          <w:iCs/>
          <w:sz w:val="22"/>
          <w:szCs w:val="22"/>
          <w:lang w:eastAsia="ko-KR"/>
        </w:rPr>
        <w:t>, are selected after the Rel</w:t>
      </w:r>
      <w:r w:rsidR="00806F21">
        <w:rPr>
          <w:rFonts w:eastAsia="SimSun"/>
          <w:bCs/>
          <w:iCs/>
          <w:sz w:val="22"/>
          <w:szCs w:val="22"/>
          <w:lang w:eastAsia="ko-KR"/>
        </w:rPr>
        <w:t>-</w:t>
      </w:r>
      <w:r w:rsidR="00B359A7">
        <w:rPr>
          <w:rFonts w:eastAsia="SimSun"/>
          <w:bCs/>
          <w:iCs/>
          <w:sz w:val="22"/>
          <w:szCs w:val="22"/>
          <w:lang w:eastAsia="ko-KR"/>
        </w:rPr>
        <w:t>18 study period</w:t>
      </w:r>
      <w:r w:rsidR="00323328">
        <w:rPr>
          <w:rFonts w:eastAsia="SimSun"/>
          <w:bCs/>
          <w:iCs/>
          <w:sz w:val="22"/>
          <w:szCs w:val="22"/>
          <w:lang w:eastAsia="ko-KR"/>
        </w:rPr>
        <w:t>.</w:t>
      </w:r>
      <w:r w:rsidR="00986B69">
        <w:rPr>
          <w:rFonts w:eastAsia="SimSun"/>
          <w:bCs/>
          <w:iCs/>
          <w:sz w:val="22"/>
          <w:szCs w:val="22"/>
          <w:lang w:eastAsia="ko-KR"/>
        </w:rPr>
        <w:t xml:space="preserve"> </w:t>
      </w:r>
    </w:p>
    <w:p w14:paraId="137F8D0B" w14:textId="6F7E538D" w:rsidR="00F84BFE" w:rsidRDefault="00085B28" w:rsidP="00F84BFE">
      <w:pPr>
        <w:autoSpaceDE w:val="0"/>
        <w:autoSpaceDN w:val="0"/>
        <w:adjustRightInd w:val="0"/>
        <w:jc w:val="both"/>
        <w:rPr>
          <w:rFonts w:eastAsia="MS Mincho"/>
          <w:sz w:val="22"/>
          <w:szCs w:val="22"/>
          <w:lang w:val="en-US" w:eastAsia="en-GB"/>
        </w:rPr>
      </w:pPr>
      <w:r>
        <w:rPr>
          <w:rFonts w:eastAsia="MS Mincho"/>
          <w:sz w:val="22"/>
          <w:szCs w:val="22"/>
          <w:lang w:val="en-US" w:eastAsia="en-GB"/>
        </w:rPr>
        <w:t xml:space="preserve">The </w:t>
      </w:r>
      <w:r w:rsidR="00F84BFE">
        <w:rPr>
          <w:rFonts w:eastAsia="MS Mincho"/>
          <w:sz w:val="22"/>
          <w:szCs w:val="22"/>
          <w:lang w:val="en-US" w:eastAsia="en-GB"/>
        </w:rPr>
        <w:t xml:space="preserve">OOK-4 transmission scheme has advantages compared </w:t>
      </w:r>
      <w:r w:rsidR="00E87F66">
        <w:rPr>
          <w:rFonts w:eastAsia="MS Mincho"/>
          <w:sz w:val="22"/>
          <w:szCs w:val="22"/>
          <w:lang w:val="en-US" w:eastAsia="en-GB"/>
        </w:rPr>
        <w:t>to</w:t>
      </w:r>
      <w:r w:rsidR="00F84BFE">
        <w:rPr>
          <w:rFonts w:eastAsia="MS Mincho"/>
          <w:sz w:val="22"/>
          <w:szCs w:val="22"/>
          <w:lang w:val="en-US" w:eastAsia="en-GB"/>
        </w:rPr>
        <w:t xml:space="preserve"> </w:t>
      </w:r>
      <w:r>
        <w:rPr>
          <w:rFonts w:eastAsia="MS Mincho"/>
          <w:sz w:val="22"/>
          <w:szCs w:val="22"/>
          <w:lang w:val="en-US" w:eastAsia="en-GB"/>
        </w:rPr>
        <w:t xml:space="preserve">the </w:t>
      </w:r>
      <w:r w:rsidR="00267207">
        <w:rPr>
          <w:rFonts w:eastAsia="MS Mincho"/>
          <w:sz w:val="22"/>
          <w:szCs w:val="22"/>
          <w:lang w:val="en-US" w:eastAsia="en-GB"/>
        </w:rPr>
        <w:t>OOK-1</w:t>
      </w:r>
      <w:r w:rsidR="00F84BFE">
        <w:rPr>
          <w:rFonts w:eastAsia="MS Mincho"/>
          <w:sz w:val="22"/>
          <w:szCs w:val="22"/>
          <w:lang w:val="en-US" w:eastAsia="en-GB"/>
        </w:rPr>
        <w:t xml:space="preserve"> waveform generation candidates in terms of system </w:t>
      </w:r>
      <w:r w:rsidR="00F84BFE" w:rsidRPr="00B71F98">
        <w:rPr>
          <w:rFonts w:eastAsia="MS Mincho"/>
          <w:i/>
          <w:iCs/>
          <w:sz w:val="22"/>
          <w:szCs w:val="22"/>
          <w:lang w:val="en-US" w:eastAsia="en-GB"/>
        </w:rPr>
        <w:t>overhead</w:t>
      </w:r>
      <w:r w:rsidR="00F84BFE">
        <w:rPr>
          <w:rFonts w:eastAsia="MS Mincho"/>
          <w:sz w:val="22"/>
          <w:szCs w:val="22"/>
          <w:lang w:val="en-US" w:eastAsia="en-GB"/>
        </w:rPr>
        <w:t xml:space="preserve">, </w:t>
      </w:r>
      <w:r w:rsidR="00F84BFE" w:rsidRPr="00B71F98">
        <w:rPr>
          <w:rFonts w:eastAsia="MS Mincho"/>
          <w:i/>
          <w:iCs/>
          <w:sz w:val="22"/>
          <w:szCs w:val="22"/>
          <w:lang w:val="en-US" w:eastAsia="en-GB"/>
        </w:rPr>
        <w:t>latency</w:t>
      </w:r>
      <w:r w:rsidR="00F84BFE">
        <w:rPr>
          <w:rFonts w:eastAsia="MS Mincho"/>
          <w:sz w:val="22"/>
          <w:szCs w:val="22"/>
          <w:lang w:val="en-US" w:eastAsia="en-GB"/>
        </w:rPr>
        <w:t xml:space="preserve"> and </w:t>
      </w:r>
      <w:r w:rsidR="00F84BFE" w:rsidRPr="00B71F98">
        <w:rPr>
          <w:rFonts w:eastAsia="MS Mincho"/>
          <w:i/>
          <w:iCs/>
          <w:sz w:val="22"/>
          <w:szCs w:val="22"/>
          <w:lang w:val="en-US" w:eastAsia="en-GB"/>
        </w:rPr>
        <w:t>low-power consumption</w:t>
      </w:r>
      <w:r w:rsidR="00F84BFE">
        <w:rPr>
          <w:rFonts w:eastAsia="MS Mincho"/>
          <w:sz w:val="22"/>
          <w:szCs w:val="22"/>
          <w:lang w:val="en-US" w:eastAsia="en-GB"/>
        </w:rPr>
        <w:t xml:space="preserve">. Assume the LP-WUS is </w:t>
      </w:r>
      <w:r w:rsidR="00267207">
        <w:rPr>
          <w:rFonts w:eastAsia="MS Mincho"/>
          <w:sz w:val="22"/>
          <w:szCs w:val="22"/>
          <w:lang w:val="en-US" w:eastAsia="en-GB"/>
        </w:rPr>
        <w:t>N</w:t>
      </w:r>
      <w:r w:rsidR="00F84BFE">
        <w:rPr>
          <w:rFonts w:eastAsia="MS Mincho"/>
          <w:sz w:val="22"/>
          <w:szCs w:val="22"/>
          <w:lang w:val="en-US" w:eastAsia="en-GB"/>
        </w:rPr>
        <w:t xml:space="preserve"> bits long with </w:t>
      </w:r>
      <w:proofErr w:type="spellStart"/>
      <w:r w:rsidR="00F84BFE">
        <w:rPr>
          <w:rFonts w:eastAsia="MS Mincho"/>
          <w:sz w:val="22"/>
          <w:szCs w:val="22"/>
          <w:lang w:val="en-US" w:eastAsia="en-GB"/>
        </w:rPr>
        <w:t>BWx</w:t>
      </w:r>
      <w:proofErr w:type="spellEnd"/>
      <w:r w:rsidR="00F84BFE">
        <w:rPr>
          <w:rFonts w:eastAsia="MS Mincho"/>
          <w:sz w:val="22"/>
          <w:szCs w:val="22"/>
          <w:lang w:val="en-US" w:eastAsia="en-GB"/>
        </w:rPr>
        <w:t xml:space="preserve"> transmission bandwidth </w:t>
      </w:r>
      <w:r w:rsidR="00E929E2">
        <w:rPr>
          <w:rFonts w:eastAsia="MS Mincho"/>
          <w:sz w:val="22"/>
          <w:szCs w:val="22"/>
          <w:lang w:val="en-US" w:eastAsia="en-GB"/>
        </w:rPr>
        <w:t>and</w:t>
      </w:r>
      <w:r w:rsidR="00F84BFE">
        <w:rPr>
          <w:rFonts w:eastAsia="MS Mincho"/>
          <w:sz w:val="22"/>
          <w:szCs w:val="22"/>
          <w:lang w:val="en-US" w:eastAsia="en-GB"/>
        </w:rPr>
        <w:t xml:space="preserve"> </w:t>
      </w:r>
      <w:proofErr w:type="spellStart"/>
      <w:r w:rsidR="00815C16">
        <w:rPr>
          <w:rFonts w:eastAsia="MS Mincho"/>
          <w:sz w:val="22"/>
          <w:szCs w:val="22"/>
          <w:lang w:val="en-US" w:eastAsia="en-GB"/>
        </w:rPr>
        <w:t>Nx</w:t>
      </w:r>
      <w:proofErr w:type="spellEnd"/>
      <w:r w:rsidR="00E929E2">
        <w:rPr>
          <w:rFonts w:eastAsia="MS Mincho"/>
          <w:sz w:val="22"/>
          <w:szCs w:val="22"/>
          <w:lang w:val="en-US" w:eastAsia="en-GB"/>
        </w:rPr>
        <w:t xml:space="preserve"> </w:t>
      </w:r>
      <w:r w:rsidR="00F84BFE">
        <w:rPr>
          <w:rFonts w:eastAsia="MS Mincho"/>
          <w:sz w:val="22"/>
          <w:szCs w:val="22"/>
          <w:lang w:val="en-US" w:eastAsia="en-GB"/>
        </w:rPr>
        <w:t xml:space="preserve">the number of transmitted bits in one OFDM symbol. The length of LP-WUS for OOK-4 becomes </w:t>
      </w:r>
      <w:r w:rsidR="00AD308E">
        <w:rPr>
          <w:rFonts w:eastAsia="MS Mincho"/>
          <w:sz w:val="22"/>
          <w:szCs w:val="22"/>
          <w:lang w:val="en-US" w:eastAsia="en-GB"/>
        </w:rPr>
        <w:t>N</w:t>
      </w:r>
      <w:r w:rsidR="00F84BFE">
        <w:rPr>
          <w:rFonts w:eastAsia="MS Mincho"/>
          <w:sz w:val="22"/>
          <w:szCs w:val="22"/>
          <w:lang w:val="en-US" w:eastAsia="en-GB"/>
        </w:rPr>
        <w:t>/</w:t>
      </w:r>
      <w:proofErr w:type="spellStart"/>
      <w:r w:rsidR="00AD308E">
        <w:rPr>
          <w:rFonts w:eastAsia="MS Mincho"/>
          <w:sz w:val="22"/>
          <w:szCs w:val="22"/>
          <w:lang w:val="en-US" w:eastAsia="en-GB"/>
        </w:rPr>
        <w:t>Nx</w:t>
      </w:r>
      <w:proofErr w:type="spellEnd"/>
      <w:r w:rsidR="00F84BFE">
        <w:rPr>
          <w:rFonts w:eastAsia="MS Mincho"/>
          <w:sz w:val="22"/>
          <w:szCs w:val="22"/>
          <w:lang w:val="en-US" w:eastAsia="en-GB"/>
        </w:rPr>
        <w:t xml:space="preserve"> times lower than the one in OOK-1. This results in lower system overhead, delay and total power consumption in OOK-4 compared to </w:t>
      </w:r>
      <w:r w:rsidR="00923549">
        <w:rPr>
          <w:rFonts w:eastAsia="MS Mincho"/>
          <w:sz w:val="22"/>
          <w:szCs w:val="22"/>
          <w:lang w:val="en-US" w:eastAsia="en-GB"/>
        </w:rPr>
        <w:t xml:space="preserve">the </w:t>
      </w:r>
      <w:r w:rsidR="00F84BFE">
        <w:rPr>
          <w:rFonts w:eastAsia="MS Mincho"/>
          <w:sz w:val="22"/>
          <w:szCs w:val="22"/>
          <w:lang w:val="en-US" w:eastAsia="en-GB"/>
        </w:rPr>
        <w:t>OOK-1 candidate</w:t>
      </w:r>
      <w:r w:rsidR="004163C1">
        <w:rPr>
          <w:rFonts w:eastAsia="MS Mincho"/>
          <w:sz w:val="22"/>
          <w:szCs w:val="22"/>
          <w:lang w:val="en-US" w:eastAsia="en-GB"/>
        </w:rPr>
        <w:t xml:space="preserve">. </w:t>
      </w:r>
      <w:r w:rsidR="00F84BFE">
        <w:rPr>
          <w:rFonts w:eastAsia="MS Mincho"/>
          <w:sz w:val="22"/>
          <w:szCs w:val="22"/>
          <w:lang w:val="en-US" w:eastAsia="en-GB"/>
        </w:rPr>
        <w:t>Moreover, OOK-4 is well spread over available SCs which automatically makes it robust against frequency fading. OOK-4 only has a single non-zero amplitude level on the time domain signal, making its PAPR low, particularly compared to</w:t>
      </w:r>
      <w:r w:rsidR="00AB125C">
        <w:rPr>
          <w:rFonts w:eastAsia="MS Mincho"/>
          <w:sz w:val="22"/>
          <w:szCs w:val="22"/>
          <w:lang w:val="en-US" w:eastAsia="en-GB"/>
        </w:rPr>
        <w:t xml:space="preserve"> </w:t>
      </w:r>
      <w:r w:rsidR="00F84BFE">
        <w:rPr>
          <w:rFonts w:eastAsia="MS Mincho"/>
          <w:sz w:val="22"/>
          <w:szCs w:val="22"/>
          <w:lang w:val="en-US" w:eastAsia="en-GB"/>
        </w:rPr>
        <w:t xml:space="preserve">OOK-1 where all signal energy is maximally concentrated in time due to setting all available sub-carriers to one. </w:t>
      </w:r>
    </w:p>
    <w:p w14:paraId="1F52A355" w14:textId="77777777" w:rsidR="00F84BFE" w:rsidRDefault="00F84BFE" w:rsidP="00F84BFE">
      <w:pPr>
        <w:autoSpaceDE w:val="0"/>
        <w:autoSpaceDN w:val="0"/>
        <w:adjustRightInd w:val="0"/>
        <w:jc w:val="both"/>
        <w:rPr>
          <w:rFonts w:eastAsia="MS Mincho"/>
          <w:sz w:val="22"/>
          <w:szCs w:val="22"/>
          <w:lang w:val="en-US" w:eastAsia="en-GB"/>
        </w:rPr>
      </w:pPr>
    </w:p>
    <w:p w14:paraId="4050C088" w14:textId="5A6DB18A" w:rsidR="00F84BFE" w:rsidRDefault="00B45033" w:rsidP="00396A40">
      <w:pPr>
        <w:pStyle w:val="Caption"/>
        <w:rPr>
          <w:rFonts w:eastAsia="MS Mincho"/>
          <w:bCs/>
          <w:i/>
          <w:iCs/>
          <w:sz w:val="22"/>
          <w:szCs w:val="22"/>
          <w:lang w:eastAsia="en-GB"/>
        </w:rPr>
      </w:pPr>
      <w:bookmarkStart w:id="5" w:name="_Ref163226065"/>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sidR="00802B5D" w:rsidRPr="00E33EFC">
        <w:rPr>
          <w:rFonts w:eastAsia="MS Mincho"/>
          <w:i/>
          <w:iCs/>
          <w:noProof/>
          <w:sz w:val="22"/>
          <w:szCs w:val="22"/>
          <w:lang w:eastAsia="en-GB"/>
        </w:rPr>
        <w:t>1</w:t>
      </w:r>
      <w:r w:rsidRPr="00396A40">
        <w:rPr>
          <w:rFonts w:eastAsia="MS Mincho"/>
          <w:i/>
          <w:iCs/>
          <w:sz w:val="22"/>
          <w:szCs w:val="22"/>
          <w:lang w:eastAsia="en-GB"/>
        </w:rPr>
        <w:fldChar w:fldCharType="end"/>
      </w:r>
      <w:r w:rsidR="00F84BFE" w:rsidRPr="00E33EFC">
        <w:rPr>
          <w:rFonts w:eastAsia="MS Mincho"/>
          <w:i/>
          <w:sz w:val="22"/>
          <w:szCs w:val="22"/>
          <w:lang w:eastAsia="en-GB"/>
        </w:rPr>
        <w:t xml:space="preserve"> –</w:t>
      </w:r>
      <w:r w:rsidR="0082146C">
        <w:rPr>
          <w:rFonts w:eastAsia="MS Mincho"/>
          <w:bCs/>
          <w:i/>
          <w:iCs/>
          <w:sz w:val="22"/>
          <w:szCs w:val="22"/>
          <w:lang w:eastAsia="en-GB"/>
        </w:rPr>
        <w:t xml:space="preserve"> </w:t>
      </w:r>
      <w:r w:rsidR="00F84BFE" w:rsidRPr="00057642">
        <w:rPr>
          <w:rFonts w:eastAsia="MS Mincho"/>
          <w:bCs/>
          <w:i/>
          <w:iCs/>
          <w:sz w:val="22"/>
          <w:szCs w:val="22"/>
          <w:lang w:eastAsia="en-GB"/>
        </w:rPr>
        <w:t>OOK-4 has lower system overhead and can be detected with shorter delay using lower power LP-WUR, compared to OOK</w:t>
      </w:r>
      <w:r w:rsidR="00AB125C" w:rsidRPr="00057642">
        <w:rPr>
          <w:rFonts w:eastAsia="MS Mincho"/>
          <w:bCs/>
          <w:i/>
          <w:iCs/>
          <w:sz w:val="22"/>
          <w:szCs w:val="22"/>
          <w:lang w:eastAsia="en-GB"/>
        </w:rPr>
        <w:t>-1</w:t>
      </w:r>
      <w:r w:rsidR="00F84BFE" w:rsidRPr="00057642">
        <w:rPr>
          <w:rFonts w:eastAsia="MS Mincho"/>
          <w:bCs/>
          <w:i/>
          <w:iCs/>
          <w:sz w:val="22"/>
          <w:szCs w:val="22"/>
          <w:lang w:eastAsia="en-GB"/>
        </w:rPr>
        <w:t xml:space="preserve"> candidates. Furthermore, OOK-</w:t>
      </w:r>
      <w:r w:rsidR="004A2A02" w:rsidRPr="00057642">
        <w:rPr>
          <w:rFonts w:eastAsia="MS Mincho"/>
          <w:bCs/>
          <w:i/>
          <w:iCs/>
          <w:sz w:val="22"/>
          <w:szCs w:val="22"/>
          <w:lang w:eastAsia="en-GB"/>
        </w:rPr>
        <w:t>1</w:t>
      </w:r>
      <w:r w:rsidR="00F84BFE" w:rsidRPr="00057642">
        <w:rPr>
          <w:rFonts w:eastAsia="MS Mincho"/>
          <w:bCs/>
          <w:i/>
          <w:iCs/>
          <w:sz w:val="22"/>
          <w:szCs w:val="22"/>
          <w:lang w:eastAsia="en-GB"/>
        </w:rPr>
        <w:t xml:space="preserve"> only has a single non-zero amplitude level on the time domain signal, making its PAPR low.</w:t>
      </w:r>
      <w:bookmarkEnd w:id="5"/>
      <w:r w:rsidR="00F84BFE" w:rsidRPr="00057642">
        <w:rPr>
          <w:rFonts w:eastAsia="MS Mincho"/>
          <w:bCs/>
          <w:i/>
          <w:iCs/>
          <w:sz w:val="22"/>
          <w:szCs w:val="22"/>
          <w:lang w:eastAsia="en-GB"/>
        </w:rPr>
        <w:t xml:space="preserve">    </w:t>
      </w:r>
    </w:p>
    <w:p w14:paraId="198144D3" w14:textId="78D5537B" w:rsidR="00460549" w:rsidRDefault="00460549" w:rsidP="00F84BFE">
      <w:pPr>
        <w:autoSpaceDE w:val="0"/>
        <w:autoSpaceDN w:val="0"/>
        <w:adjustRightInd w:val="0"/>
        <w:jc w:val="both"/>
        <w:rPr>
          <w:rFonts w:eastAsia="MS Mincho"/>
          <w:b/>
          <w:bCs/>
          <w:i/>
          <w:iCs/>
          <w:sz w:val="22"/>
          <w:szCs w:val="22"/>
          <w:lang w:val="en-US" w:eastAsia="en-GB"/>
        </w:rPr>
      </w:pPr>
    </w:p>
    <w:p w14:paraId="4E23ABA6" w14:textId="7BFB0669" w:rsidR="00090590" w:rsidRDefault="00C3148C" w:rsidP="00C3148C">
      <w:pPr>
        <w:autoSpaceDE w:val="0"/>
        <w:autoSpaceDN w:val="0"/>
        <w:adjustRightInd w:val="0"/>
        <w:jc w:val="both"/>
        <w:rPr>
          <w:rFonts w:eastAsia="MS Mincho"/>
          <w:sz w:val="22"/>
          <w:szCs w:val="22"/>
          <w:lang w:val="en-US" w:eastAsia="en-GB"/>
        </w:rPr>
      </w:pPr>
      <w:r w:rsidRPr="008E2FA0">
        <w:rPr>
          <w:rFonts w:eastAsia="MS Mincho"/>
          <w:b/>
          <w:bCs/>
          <w:sz w:val="22"/>
          <w:szCs w:val="22"/>
          <w:lang w:val="en-US" w:eastAsia="en-GB"/>
        </w:rPr>
        <w:t>Number of bits per OFDM symbol</w:t>
      </w:r>
      <w:r>
        <w:rPr>
          <w:rFonts w:eastAsia="MS Mincho"/>
          <w:b/>
          <w:bCs/>
          <w:sz w:val="22"/>
          <w:szCs w:val="22"/>
          <w:lang w:val="en-US" w:eastAsia="en-GB"/>
        </w:rPr>
        <w:t xml:space="preserve"> – </w:t>
      </w:r>
      <w:r w:rsidRPr="00055341">
        <w:rPr>
          <w:rFonts w:eastAsia="MS Mincho"/>
          <w:sz w:val="22"/>
          <w:szCs w:val="22"/>
          <w:lang w:val="en-US" w:eastAsia="en-GB"/>
        </w:rPr>
        <w:t xml:space="preserve">The number of </w:t>
      </w:r>
      <w:r>
        <w:rPr>
          <w:rFonts w:eastAsia="MS Mincho"/>
          <w:sz w:val="22"/>
          <w:szCs w:val="22"/>
          <w:lang w:val="en-US" w:eastAsia="en-GB"/>
        </w:rPr>
        <w:t xml:space="preserve">bits per </w:t>
      </w:r>
      <w:r w:rsidRPr="00055341">
        <w:rPr>
          <w:rFonts w:eastAsia="MS Mincho"/>
          <w:sz w:val="22"/>
          <w:szCs w:val="22"/>
          <w:lang w:val="en-US" w:eastAsia="en-GB"/>
        </w:rPr>
        <w:t xml:space="preserve">OFDM </w:t>
      </w:r>
      <w:r>
        <w:rPr>
          <w:rFonts w:eastAsia="MS Mincho"/>
          <w:sz w:val="22"/>
          <w:szCs w:val="22"/>
          <w:lang w:val="en-US" w:eastAsia="en-GB"/>
        </w:rPr>
        <w:t>symbol</w:t>
      </w:r>
      <w:r w:rsidR="00034577">
        <w:rPr>
          <w:rFonts w:eastAsia="MS Mincho"/>
          <w:sz w:val="22"/>
          <w:szCs w:val="22"/>
          <w:lang w:val="en-US" w:eastAsia="en-GB"/>
        </w:rPr>
        <w:t xml:space="preserve">, based on the above agreement, is limited to 4. </w:t>
      </w:r>
      <w:r w:rsidR="009A7206">
        <w:rPr>
          <w:rFonts w:eastAsia="MS Mincho"/>
          <w:sz w:val="22"/>
          <w:szCs w:val="22"/>
          <w:lang w:val="en-US" w:eastAsia="en-GB"/>
        </w:rPr>
        <w:t>The number of</w:t>
      </w:r>
      <w:r w:rsidR="000470B3">
        <w:rPr>
          <w:rFonts w:eastAsia="MS Mincho"/>
          <w:sz w:val="22"/>
          <w:szCs w:val="22"/>
          <w:lang w:val="en-US" w:eastAsia="en-GB"/>
        </w:rPr>
        <w:t xml:space="preserve"> bits </w:t>
      </w:r>
      <w:r w:rsidR="00D60E63">
        <w:rPr>
          <w:rFonts w:eastAsia="MS Mincho"/>
          <w:sz w:val="22"/>
          <w:szCs w:val="22"/>
          <w:lang w:val="en-US" w:eastAsia="en-GB"/>
        </w:rPr>
        <w:t>per OFDM symbol</w:t>
      </w:r>
      <w:r w:rsidR="001E166B">
        <w:rPr>
          <w:rFonts w:eastAsia="MS Mincho"/>
          <w:sz w:val="22"/>
          <w:szCs w:val="22"/>
          <w:lang w:val="en-US" w:eastAsia="en-GB"/>
        </w:rPr>
        <w:t>, M,</w:t>
      </w:r>
      <w:r w:rsidR="00D60E63">
        <w:rPr>
          <w:rFonts w:eastAsia="MS Mincho"/>
          <w:sz w:val="22"/>
          <w:szCs w:val="22"/>
          <w:lang w:val="en-US" w:eastAsia="en-GB"/>
        </w:rPr>
        <w:t xml:space="preserve"> needs to be decided based on </w:t>
      </w:r>
      <w:r w:rsidR="00C442C5">
        <w:rPr>
          <w:rFonts w:eastAsia="MS Mincho"/>
          <w:sz w:val="22"/>
          <w:szCs w:val="22"/>
          <w:lang w:val="en-US" w:eastAsia="en-GB"/>
        </w:rPr>
        <w:t xml:space="preserve">LP-WUS bit rate and </w:t>
      </w:r>
      <w:r w:rsidR="00630A0F">
        <w:rPr>
          <w:rFonts w:eastAsia="MS Mincho"/>
          <w:sz w:val="22"/>
          <w:szCs w:val="22"/>
          <w:lang w:val="en-US" w:eastAsia="en-GB"/>
        </w:rPr>
        <w:t>according to</w:t>
      </w:r>
      <w:r w:rsidR="00D60E63">
        <w:rPr>
          <w:rFonts w:eastAsia="MS Mincho"/>
          <w:sz w:val="22"/>
          <w:szCs w:val="22"/>
          <w:lang w:val="en-US" w:eastAsia="en-GB"/>
        </w:rPr>
        <w:t xml:space="preserve"> channel delay spread</w:t>
      </w:r>
      <w:r w:rsidR="00BE01DC">
        <w:rPr>
          <w:rFonts w:eastAsia="MS Mincho"/>
          <w:sz w:val="22"/>
          <w:szCs w:val="22"/>
          <w:lang w:val="en-US" w:eastAsia="en-GB"/>
        </w:rPr>
        <w:t>,</w:t>
      </w:r>
      <w:r w:rsidR="004056D8">
        <w:rPr>
          <w:rFonts w:eastAsia="MS Mincho"/>
          <w:sz w:val="22"/>
          <w:szCs w:val="22"/>
          <w:lang w:val="en-US" w:eastAsia="en-GB"/>
        </w:rPr>
        <w:t xml:space="preserve"> preventing ISI</w:t>
      </w:r>
      <w:r w:rsidR="00EC659D">
        <w:rPr>
          <w:rFonts w:eastAsia="MS Mincho"/>
          <w:sz w:val="22"/>
          <w:szCs w:val="22"/>
          <w:lang w:val="en-US" w:eastAsia="en-GB"/>
        </w:rPr>
        <w:t xml:space="preserve"> and</w:t>
      </w:r>
      <w:r w:rsidR="00EE32CB">
        <w:rPr>
          <w:rFonts w:eastAsia="MS Mincho"/>
          <w:sz w:val="22"/>
          <w:szCs w:val="22"/>
          <w:lang w:val="en-US" w:eastAsia="en-GB"/>
        </w:rPr>
        <w:t xml:space="preserve"> </w:t>
      </w:r>
      <w:r w:rsidR="00630A0F">
        <w:rPr>
          <w:rFonts w:eastAsia="MS Mincho"/>
          <w:sz w:val="22"/>
          <w:szCs w:val="22"/>
          <w:lang w:val="en-US" w:eastAsia="en-GB"/>
        </w:rPr>
        <w:t xml:space="preserve">the </w:t>
      </w:r>
      <w:r w:rsidR="001B0690">
        <w:rPr>
          <w:rFonts w:eastAsia="MS Mincho"/>
          <w:sz w:val="22"/>
          <w:szCs w:val="22"/>
          <w:lang w:val="en-US" w:eastAsia="en-GB"/>
        </w:rPr>
        <w:t>tolerable</w:t>
      </w:r>
      <w:r w:rsidR="00BE01DC">
        <w:rPr>
          <w:rFonts w:eastAsia="MS Mincho"/>
          <w:sz w:val="22"/>
          <w:szCs w:val="22"/>
          <w:lang w:val="en-US" w:eastAsia="en-GB"/>
        </w:rPr>
        <w:t xml:space="preserve"> time/frequency </w:t>
      </w:r>
      <w:r w:rsidR="001B0690">
        <w:rPr>
          <w:rFonts w:eastAsia="MS Mincho"/>
          <w:sz w:val="22"/>
          <w:szCs w:val="22"/>
          <w:lang w:val="en-US" w:eastAsia="en-GB"/>
        </w:rPr>
        <w:t>errors by the LP-WUR</w:t>
      </w:r>
      <w:r w:rsidR="00441B5C">
        <w:rPr>
          <w:rFonts w:eastAsia="MS Mincho"/>
          <w:sz w:val="22"/>
          <w:szCs w:val="22"/>
          <w:lang w:val="en-US" w:eastAsia="en-GB"/>
        </w:rPr>
        <w:t xml:space="preserve">. The number of bits </w:t>
      </w:r>
      <w:r w:rsidR="00D7602B">
        <w:rPr>
          <w:rFonts w:eastAsia="MS Mincho"/>
          <w:sz w:val="22"/>
          <w:szCs w:val="22"/>
          <w:lang w:val="en-US" w:eastAsia="en-GB"/>
        </w:rPr>
        <w:t xml:space="preserve">that </w:t>
      </w:r>
      <w:r w:rsidR="00441B5C">
        <w:rPr>
          <w:rFonts w:eastAsia="MS Mincho"/>
          <w:sz w:val="22"/>
          <w:szCs w:val="22"/>
          <w:lang w:val="en-US" w:eastAsia="en-GB"/>
        </w:rPr>
        <w:t xml:space="preserve">can be </w:t>
      </w:r>
      <w:r w:rsidR="00A64DE7">
        <w:rPr>
          <w:rFonts w:eastAsia="MS Mincho"/>
          <w:sz w:val="22"/>
          <w:szCs w:val="22"/>
          <w:lang w:val="en-US" w:eastAsia="en-GB"/>
        </w:rPr>
        <w:t xml:space="preserve">accommodated in one OFDM symbol can </w:t>
      </w:r>
      <w:r w:rsidR="00D7602B">
        <w:rPr>
          <w:rFonts w:eastAsia="MS Mincho"/>
          <w:sz w:val="22"/>
          <w:szCs w:val="22"/>
          <w:lang w:val="en-US" w:eastAsia="en-GB"/>
        </w:rPr>
        <w:t xml:space="preserve">further </w:t>
      </w:r>
      <w:r w:rsidR="00A64DE7">
        <w:rPr>
          <w:rFonts w:eastAsia="MS Mincho"/>
          <w:sz w:val="22"/>
          <w:szCs w:val="22"/>
          <w:lang w:val="en-US" w:eastAsia="en-GB"/>
        </w:rPr>
        <w:t>be calculated knowing the SCS</w:t>
      </w:r>
      <w:r w:rsidR="00630A0F">
        <w:rPr>
          <w:rFonts w:eastAsia="MS Mincho"/>
          <w:sz w:val="22"/>
          <w:szCs w:val="22"/>
          <w:lang w:val="en-US" w:eastAsia="en-GB"/>
        </w:rPr>
        <w:t xml:space="preserve">. </w:t>
      </w:r>
      <w:r w:rsidR="00A34D1D">
        <w:rPr>
          <w:rFonts w:eastAsia="MS Mincho"/>
          <w:sz w:val="22"/>
          <w:szCs w:val="22"/>
          <w:lang w:val="en-US" w:eastAsia="en-GB"/>
        </w:rPr>
        <w:t xml:space="preserve">For a </w:t>
      </w:r>
      <w:r w:rsidR="00E97148">
        <w:rPr>
          <w:rFonts w:eastAsia="MS Mincho"/>
          <w:sz w:val="22"/>
          <w:szCs w:val="22"/>
          <w:lang w:val="en-US" w:eastAsia="en-GB"/>
        </w:rPr>
        <w:t xml:space="preserve">LP-WUS bit rate of </w:t>
      </w:r>
      <w:r w:rsidR="008451D2">
        <w:rPr>
          <w:rFonts w:eastAsia="MS Mincho"/>
          <w:sz w:val="22"/>
          <w:szCs w:val="22"/>
          <w:lang w:val="en-US" w:eastAsia="en-GB"/>
        </w:rPr>
        <w:t xml:space="preserve">Rb, the number of bits per OFDM symbol M </w:t>
      </w:r>
      <w:r w:rsidR="00090590">
        <w:rPr>
          <w:rFonts w:eastAsia="MS Mincho"/>
          <w:sz w:val="22"/>
          <w:szCs w:val="22"/>
          <w:lang w:val="en-US" w:eastAsia="en-GB"/>
        </w:rPr>
        <w:t>is equal to Rb/SCS.</w:t>
      </w:r>
    </w:p>
    <w:p w14:paraId="50D8A271" w14:textId="77777777" w:rsidR="00090590" w:rsidRDefault="00090590" w:rsidP="00C3148C">
      <w:pPr>
        <w:autoSpaceDE w:val="0"/>
        <w:autoSpaceDN w:val="0"/>
        <w:adjustRightInd w:val="0"/>
        <w:jc w:val="both"/>
        <w:rPr>
          <w:rFonts w:eastAsia="MS Mincho"/>
          <w:sz w:val="22"/>
          <w:szCs w:val="22"/>
          <w:lang w:val="en-US" w:eastAsia="en-GB"/>
        </w:rPr>
      </w:pPr>
    </w:p>
    <w:p w14:paraId="3996B3D9" w14:textId="1FD3A1CD" w:rsidR="001E166B" w:rsidRPr="000303F6" w:rsidRDefault="003C7660" w:rsidP="000303F6">
      <w:pPr>
        <w:autoSpaceDE w:val="0"/>
        <w:autoSpaceDN w:val="0"/>
        <w:adjustRightInd w:val="0"/>
        <w:spacing w:after="120"/>
        <w:jc w:val="both"/>
        <w:rPr>
          <w:rFonts w:eastAsia="MS Mincho"/>
          <w:b/>
          <w:sz w:val="22"/>
          <w:szCs w:val="22"/>
          <w:lang w:val="en-US" w:eastAsia="en-GB"/>
        </w:rPr>
      </w:pPr>
      <w:bookmarkStart w:id="6" w:name="_Ref163226352"/>
      <w:r w:rsidRPr="00461692">
        <w:rPr>
          <w:rFonts w:eastAsia="MS Mincho"/>
          <w:b/>
          <w:i/>
          <w:iCs/>
          <w:sz w:val="22"/>
          <w:szCs w:val="22"/>
          <w:lang w:val="en-US" w:eastAsia="en-GB"/>
        </w:rPr>
        <w:t xml:space="preserve">Proposal </w:t>
      </w:r>
      <w:r w:rsidRPr="00461692">
        <w:rPr>
          <w:rFonts w:eastAsia="MS Mincho"/>
          <w:b/>
          <w:i/>
          <w:iCs/>
          <w:sz w:val="22"/>
          <w:szCs w:val="22"/>
          <w:lang w:val="en-US" w:eastAsia="en-GB"/>
        </w:rPr>
        <w:fldChar w:fldCharType="begin"/>
      </w:r>
      <w:r w:rsidRPr="00461692">
        <w:rPr>
          <w:rFonts w:eastAsia="MS Mincho"/>
          <w:b/>
          <w:i/>
          <w:iCs/>
          <w:sz w:val="22"/>
          <w:szCs w:val="22"/>
          <w:lang w:val="en-US" w:eastAsia="en-GB"/>
        </w:rPr>
        <w:instrText xml:space="preserve"> SEQ Proposal \* ARABIC </w:instrText>
      </w:r>
      <w:r w:rsidRPr="00461692">
        <w:rPr>
          <w:rFonts w:eastAsia="MS Mincho"/>
          <w:b/>
          <w:i/>
          <w:iCs/>
          <w:sz w:val="22"/>
          <w:szCs w:val="22"/>
          <w:lang w:val="en-US" w:eastAsia="en-GB"/>
        </w:rPr>
        <w:fldChar w:fldCharType="separate"/>
      </w:r>
      <w:r w:rsidR="001415EF" w:rsidRPr="00461692">
        <w:rPr>
          <w:rFonts w:eastAsia="MS Mincho"/>
          <w:b/>
          <w:i/>
          <w:iCs/>
          <w:noProof/>
          <w:sz w:val="22"/>
          <w:szCs w:val="22"/>
          <w:lang w:eastAsia="en-GB"/>
        </w:rPr>
        <w:t>2</w:t>
      </w:r>
      <w:r w:rsidRPr="00461692">
        <w:rPr>
          <w:rFonts w:eastAsia="MS Mincho"/>
          <w:b/>
          <w:i/>
          <w:iCs/>
          <w:sz w:val="22"/>
          <w:szCs w:val="22"/>
          <w:lang w:val="en-US" w:eastAsia="en-GB"/>
        </w:rPr>
        <w:fldChar w:fldCharType="end"/>
      </w:r>
      <w:r w:rsidR="00E97148" w:rsidRPr="00E33EFC">
        <w:rPr>
          <w:rFonts w:eastAsia="MS Mincho"/>
          <w:i/>
          <w:sz w:val="22"/>
          <w:szCs w:val="22"/>
          <w:lang w:eastAsia="en-GB"/>
        </w:rPr>
        <w:t xml:space="preserve"> </w:t>
      </w:r>
      <w:r w:rsidR="000470B3" w:rsidRPr="001E166B">
        <w:rPr>
          <w:rFonts w:eastAsia="MS Mincho"/>
          <w:bCs/>
          <w:i/>
          <w:iCs/>
          <w:sz w:val="22"/>
          <w:szCs w:val="22"/>
          <w:lang w:eastAsia="en-GB"/>
        </w:rPr>
        <w:t xml:space="preserve">- </w:t>
      </w:r>
      <w:r w:rsidR="001E166B" w:rsidRPr="00055341">
        <w:rPr>
          <w:rFonts w:eastAsia="MS Mincho"/>
          <w:bCs/>
          <w:i/>
          <w:iCs/>
          <w:sz w:val="22"/>
          <w:szCs w:val="22"/>
          <w:lang w:eastAsia="en-GB"/>
        </w:rPr>
        <w:t xml:space="preserve">The number of bits per OFDM symbol, M, </w:t>
      </w:r>
      <w:r w:rsidR="007803C9">
        <w:rPr>
          <w:rFonts w:eastAsia="MS Mincho"/>
          <w:bCs/>
          <w:i/>
          <w:iCs/>
          <w:sz w:val="22"/>
          <w:szCs w:val="22"/>
          <w:lang w:eastAsia="en-GB"/>
        </w:rPr>
        <w:t xml:space="preserve">cannot be a fixed value and </w:t>
      </w:r>
      <w:r w:rsidR="001E166B" w:rsidRPr="00055341">
        <w:rPr>
          <w:rFonts w:eastAsia="MS Mincho"/>
          <w:bCs/>
          <w:i/>
          <w:iCs/>
          <w:sz w:val="22"/>
          <w:szCs w:val="22"/>
          <w:lang w:eastAsia="en-GB"/>
        </w:rPr>
        <w:t>needs to be decided based on LP-WUS bit rate and according to channel delay spread, preventing ISI and the tolerable time/frequency errors by the LP-WUR</w:t>
      </w:r>
      <w:r w:rsidR="007803C9">
        <w:rPr>
          <w:rFonts w:eastAsia="MS Mincho"/>
          <w:bCs/>
          <w:i/>
          <w:iCs/>
          <w:sz w:val="22"/>
          <w:szCs w:val="22"/>
          <w:lang w:eastAsia="en-GB"/>
        </w:rPr>
        <w:t>.</w:t>
      </w:r>
      <w:bookmarkEnd w:id="6"/>
      <w:r w:rsidR="007803C9">
        <w:rPr>
          <w:rFonts w:eastAsia="MS Mincho"/>
          <w:bCs/>
          <w:i/>
          <w:iCs/>
          <w:sz w:val="22"/>
          <w:szCs w:val="22"/>
          <w:lang w:eastAsia="en-GB"/>
        </w:rPr>
        <w:t xml:space="preserve"> </w:t>
      </w:r>
    </w:p>
    <w:p w14:paraId="41061D96" w14:textId="27B607DC" w:rsidR="00F84BFE" w:rsidRPr="00055341" w:rsidRDefault="00E734C3" w:rsidP="00F84BFE">
      <w:pPr>
        <w:autoSpaceDE w:val="0"/>
        <w:autoSpaceDN w:val="0"/>
        <w:adjustRightInd w:val="0"/>
        <w:jc w:val="both"/>
        <w:rPr>
          <w:rFonts w:eastAsia="MS Mincho"/>
          <w:sz w:val="22"/>
          <w:szCs w:val="22"/>
          <w:lang w:val="en-US" w:eastAsia="en-GB"/>
        </w:rPr>
      </w:pPr>
      <w:r w:rsidRPr="00055341">
        <w:rPr>
          <w:rFonts w:eastAsia="MS Mincho"/>
          <w:sz w:val="22"/>
          <w:szCs w:val="22"/>
          <w:lang w:val="en-US" w:eastAsia="en-GB"/>
        </w:rPr>
        <w:t xml:space="preserve">Below we give a detailed description of </w:t>
      </w:r>
      <w:r w:rsidR="00A62D40" w:rsidRPr="00055341">
        <w:rPr>
          <w:rFonts w:eastAsia="MS Mincho"/>
          <w:sz w:val="22"/>
          <w:szCs w:val="22"/>
          <w:lang w:val="en-US" w:eastAsia="en-GB"/>
        </w:rPr>
        <w:t xml:space="preserve">OOK-4 generation, where OOK-1 can be considered as </w:t>
      </w:r>
      <w:r w:rsidR="002C00B3" w:rsidRPr="00055341">
        <w:rPr>
          <w:rFonts w:eastAsia="MS Mincho"/>
          <w:sz w:val="22"/>
          <w:szCs w:val="22"/>
          <w:lang w:val="en-US" w:eastAsia="en-GB"/>
        </w:rPr>
        <w:t xml:space="preserve">a special case where number of </w:t>
      </w:r>
      <w:r w:rsidR="00201376" w:rsidRPr="00201376">
        <w:rPr>
          <w:rFonts w:eastAsia="MS Mincho"/>
          <w:sz w:val="22"/>
          <w:szCs w:val="22"/>
          <w:lang w:val="en-US" w:eastAsia="en-GB"/>
        </w:rPr>
        <w:t>bits</w:t>
      </w:r>
      <w:r w:rsidR="002C00B3" w:rsidRPr="00055341">
        <w:rPr>
          <w:rFonts w:eastAsia="MS Mincho"/>
          <w:sz w:val="22"/>
          <w:szCs w:val="22"/>
          <w:lang w:val="en-US" w:eastAsia="en-GB"/>
        </w:rPr>
        <w:t xml:space="preserve"> per OFDM symbol </w:t>
      </w:r>
      <w:r w:rsidR="00681793" w:rsidRPr="00055341">
        <w:rPr>
          <w:rFonts w:eastAsia="MS Mincho"/>
          <w:sz w:val="22"/>
          <w:szCs w:val="22"/>
          <w:lang w:val="en-US" w:eastAsia="en-GB"/>
        </w:rPr>
        <w:t>is</w:t>
      </w:r>
      <w:r w:rsidR="00E96DCF">
        <w:rPr>
          <w:rFonts w:eastAsia="MS Mincho"/>
          <w:sz w:val="22"/>
          <w:szCs w:val="22"/>
          <w:lang w:val="en-US" w:eastAsia="en-GB"/>
        </w:rPr>
        <w:t xml:space="preserve"> limited to one</w:t>
      </w:r>
      <w:r w:rsidR="00681793" w:rsidRPr="00055341">
        <w:rPr>
          <w:rFonts w:eastAsia="MS Mincho"/>
          <w:sz w:val="22"/>
          <w:szCs w:val="22"/>
          <w:lang w:val="en-US" w:eastAsia="en-GB"/>
        </w:rPr>
        <w:t xml:space="preserve"> bit</w:t>
      </w:r>
      <w:r w:rsidR="00A62D40" w:rsidRPr="00055341">
        <w:rPr>
          <w:rFonts w:eastAsia="MS Mincho"/>
          <w:sz w:val="22"/>
          <w:szCs w:val="22"/>
          <w:lang w:val="en-US" w:eastAsia="en-GB"/>
        </w:rPr>
        <w:t>.</w:t>
      </w:r>
    </w:p>
    <w:p w14:paraId="4AA210A7" w14:textId="77777777" w:rsidR="00F84BFE" w:rsidRDefault="00F84BFE" w:rsidP="00085DCD">
      <w:pPr>
        <w:autoSpaceDE w:val="0"/>
        <w:autoSpaceDN w:val="0"/>
        <w:adjustRightInd w:val="0"/>
        <w:jc w:val="both"/>
        <w:rPr>
          <w:rFonts w:eastAsia="SimSun"/>
          <w:bCs/>
          <w:iCs/>
          <w:sz w:val="22"/>
          <w:szCs w:val="22"/>
          <w:lang w:val="en-US" w:eastAsia="ko-KR"/>
        </w:rPr>
      </w:pPr>
    </w:p>
    <w:p w14:paraId="6874DE6D" w14:textId="77777777" w:rsidR="008E148D" w:rsidRDefault="008E148D" w:rsidP="008E148D">
      <w:pPr>
        <w:autoSpaceDE w:val="0"/>
        <w:autoSpaceDN w:val="0"/>
        <w:adjustRightInd w:val="0"/>
        <w:jc w:val="center"/>
        <w:rPr>
          <w:rFonts w:eastAsia="SimSun"/>
          <w:bCs/>
          <w:iCs/>
          <w:sz w:val="22"/>
          <w:szCs w:val="22"/>
          <w:lang w:val="en-US" w:eastAsia="ko-KR"/>
        </w:rPr>
      </w:pPr>
      <w:r>
        <w:rPr>
          <w:noProof/>
        </w:rPr>
        <w:lastRenderedPageBreak/>
        <w:drawing>
          <wp:inline distT="0" distB="0" distL="0" distR="0" wp14:anchorId="3AC6B3EA" wp14:editId="73F0FA76">
            <wp:extent cx="5389168" cy="1937982"/>
            <wp:effectExtent l="0" t="0" r="254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6851" cy="1940745"/>
                    </a:xfrm>
                    <a:prstGeom prst="rect">
                      <a:avLst/>
                    </a:prstGeom>
                  </pic:spPr>
                </pic:pic>
              </a:graphicData>
            </a:graphic>
          </wp:inline>
        </w:drawing>
      </w:r>
    </w:p>
    <w:p w14:paraId="6685EC4A" w14:textId="37E6A01C" w:rsidR="008E148D" w:rsidRPr="00881E7D" w:rsidRDefault="008E148D" w:rsidP="008E148D">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5106A4">
        <w:rPr>
          <w:noProof/>
        </w:rPr>
        <w:t>2</w:t>
      </w:r>
      <w:r>
        <w:fldChar w:fldCharType="end"/>
      </w:r>
      <w:r>
        <w:t xml:space="preserve"> – Block diagram of modified OFDM transmitter (</w:t>
      </w:r>
      <w:r w:rsidR="001409A5">
        <w:t>for</w:t>
      </w:r>
      <w:r>
        <w:t xml:space="preserve"> OOK-4 transmission mechanism)</w:t>
      </w:r>
      <w:r>
        <w:fldChar w:fldCharType="begin"/>
      </w:r>
      <w:r>
        <w:instrText xml:space="preserve"> REF _Ref158983952 \r \h </w:instrText>
      </w:r>
      <w:r>
        <w:fldChar w:fldCharType="separate"/>
      </w:r>
      <w:r>
        <w:t>[4]</w:t>
      </w:r>
      <w:r>
        <w:fldChar w:fldCharType="end"/>
      </w:r>
    </w:p>
    <w:p w14:paraId="2B2F42F7" w14:textId="77777777" w:rsidR="008E148D" w:rsidRDefault="008E148D" w:rsidP="00085DCD">
      <w:pPr>
        <w:autoSpaceDE w:val="0"/>
        <w:autoSpaceDN w:val="0"/>
        <w:adjustRightInd w:val="0"/>
        <w:jc w:val="both"/>
        <w:rPr>
          <w:rFonts w:eastAsia="SimSun"/>
          <w:bCs/>
          <w:iCs/>
          <w:sz w:val="22"/>
          <w:szCs w:val="22"/>
          <w:lang w:val="en-US" w:eastAsia="ko-KR"/>
        </w:rPr>
      </w:pPr>
    </w:p>
    <w:p w14:paraId="343F266B" w14:textId="41CD221C" w:rsidR="00B46C08" w:rsidRDefault="00881E7D" w:rsidP="00881E7D">
      <w:pPr>
        <w:autoSpaceDE w:val="0"/>
        <w:autoSpaceDN w:val="0"/>
        <w:adjustRightInd w:val="0"/>
        <w:jc w:val="both"/>
        <w:rPr>
          <w:rFonts w:eastAsia="MS Mincho"/>
          <w:sz w:val="22"/>
          <w:szCs w:val="22"/>
          <w:lang w:val="en-US" w:eastAsia="en-GB"/>
        </w:rPr>
      </w:pPr>
      <w:r>
        <w:rPr>
          <w:rFonts w:eastAsia="MS Mincho"/>
          <w:sz w:val="22"/>
          <w:szCs w:val="22"/>
          <w:lang w:val="en-US" w:eastAsia="en-GB"/>
        </w:rPr>
        <w:fldChar w:fldCharType="begin"/>
      </w:r>
      <w:r>
        <w:rPr>
          <w:rFonts w:eastAsia="MS Mincho"/>
          <w:sz w:val="22"/>
          <w:szCs w:val="22"/>
          <w:lang w:val="en-US" w:eastAsia="en-GB"/>
        </w:rPr>
        <w:instrText xml:space="preserve"> REF _Ref118628876 \h  \* MERGEFORMAT </w:instrText>
      </w:r>
      <w:r>
        <w:rPr>
          <w:rFonts w:eastAsia="MS Mincho"/>
          <w:sz w:val="22"/>
          <w:szCs w:val="22"/>
          <w:lang w:val="en-US" w:eastAsia="en-GB"/>
        </w:rPr>
      </w:r>
      <w:r>
        <w:rPr>
          <w:rFonts w:eastAsia="MS Mincho"/>
          <w:sz w:val="22"/>
          <w:szCs w:val="22"/>
          <w:lang w:val="en-US" w:eastAsia="en-GB"/>
        </w:rPr>
        <w:fldChar w:fldCharType="separate"/>
      </w:r>
      <w:r w:rsidRPr="003E768C">
        <w:rPr>
          <w:bCs/>
        </w:rPr>
        <w:t xml:space="preserve">Figure </w:t>
      </w:r>
      <w:r w:rsidRPr="008A7157">
        <w:rPr>
          <w:noProof/>
        </w:rPr>
        <w:t>2</w:t>
      </w:r>
      <w:r>
        <w:rPr>
          <w:rFonts w:eastAsia="MS Mincho"/>
          <w:sz w:val="22"/>
          <w:szCs w:val="22"/>
          <w:lang w:val="en-US" w:eastAsia="en-GB"/>
        </w:rPr>
        <w:fldChar w:fldCharType="end"/>
      </w:r>
      <w:r>
        <w:rPr>
          <w:rFonts w:eastAsia="MS Mincho"/>
          <w:sz w:val="22"/>
          <w:szCs w:val="22"/>
          <w:lang w:val="en-US" w:eastAsia="en-GB"/>
        </w:rPr>
        <w:t xml:space="preserve"> shows a block diagram of the modified OFDM transmitter, including the two blocks used to create the embedded WUS</w:t>
      </w:r>
      <w:r w:rsidR="005E2F5C">
        <w:rPr>
          <w:rFonts w:eastAsia="MS Mincho"/>
          <w:sz w:val="22"/>
          <w:szCs w:val="22"/>
          <w:lang w:val="en-US" w:eastAsia="en-GB"/>
        </w:rPr>
        <w:t xml:space="preserve">, </w:t>
      </w:r>
      <w:r w:rsidR="00FF1BE2">
        <w:rPr>
          <w:rFonts w:eastAsia="MS Mincho"/>
          <w:sz w:val="22"/>
          <w:szCs w:val="22"/>
          <w:lang w:val="en-US" w:eastAsia="en-GB"/>
        </w:rPr>
        <w:t>allowing</w:t>
      </w:r>
      <w:r w:rsidR="005E2F5C">
        <w:rPr>
          <w:rFonts w:eastAsia="MS Mincho"/>
          <w:sz w:val="22"/>
          <w:szCs w:val="22"/>
          <w:lang w:val="en-US" w:eastAsia="en-GB"/>
        </w:rPr>
        <w:t xml:space="preserve"> OOK-4 </w:t>
      </w:r>
      <w:r w:rsidR="00086B3D">
        <w:rPr>
          <w:rFonts w:eastAsia="MS Mincho"/>
          <w:sz w:val="22"/>
          <w:szCs w:val="22"/>
          <w:lang w:val="en-US" w:eastAsia="en-GB"/>
        </w:rPr>
        <w:t xml:space="preserve">transmission </w:t>
      </w:r>
      <w:r w:rsidR="00DF0B24">
        <w:rPr>
          <w:rFonts w:eastAsia="MS Mincho"/>
          <w:sz w:val="22"/>
          <w:szCs w:val="22"/>
          <w:lang w:val="en-US" w:eastAsia="en-GB"/>
        </w:rPr>
        <w:t>scheme</w:t>
      </w:r>
      <w:r>
        <w:rPr>
          <w:rFonts w:eastAsia="MS Mincho"/>
          <w:sz w:val="22"/>
          <w:szCs w:val="22"/>
          <w:lang w:val="en-US" w:eastAsia="en-GB"/>
        </w:rPr>
        <w:t>. The first block (A) is a sectioning block creating sections of the target LP-WUS and is only used if the length of the LP-WUS becomes longer than one OFDM symbol. The WUS shaping block (B) then shapes each LP-WUS section so that the resulting signal as output from the OFDM modulator becomes as close to the target LP-WUS as possible using the designated sub-carriers. Step (C) to (D) adds CPs to maintain orthogonality in channels with time dispersion.</w:t>
      </w:r>
      <w:r w:rsidR="001D16CC">
        <w:rPr>
          <w:rFonts w:eastAsia="MS Mincho"/>
          <w:sz w:val="22"/>
          <w:szCs w:val="22"/>
          <w:lang w:val="en-US" w:eastAsia="en-GB"/>
        </w:rPr>
        <w:t xml:space="preserve"> </w:t>
      </w:r>
      <w:r w:rsidR="00247314">
        <w:rPr>
          <w:rFonts w:eastAsia="MS Mincho"/>
          <w:sz w:val="22"/>
          <w:szCs w:val="22"/>
          <w:lang w:val="en-US" w:eastAsia="en-GB"/>
        </w:rPr>
        <w:t>Figure 3 illustrates the resulting signals after each block</w:t>
      </w:r>
      <w:r w:rsidR="00AD7162">
        <w:rPr>
          <w:rFonts w:eastAsia="MS Mincho"/>
          <w:sz w:val="22"/>
          <w:szCs w:val="22"/>
          <w:lang w:val="en-US" w:eastAsia="en-GB"/>
        </w:rPr>
        <w:t>, no Manchester coding is applied in this example</w:t>
      </w:r>
      <w:r w:rsidR="00247314">
        <w:rPr>
          <w:rFonts w:eastAsia="MS Mincho"/>
          <w:sz w:val="22"/>
          <w:szCs w:val="22"/>
          <w:lang w:val="en-US" w:eastAsia="en-GB"/>
        </w:rPr>
        <w:t xml:space="preserve">. </w:t>
      </w:r>
    </w:p>
    <w:p w14:paraId="4D74FE64" w14:textId="77777777" w:rsidR="002F4C36" w:rsidRDefault="002F4C36" w:rsidP="00881E7D">
      <w:pPr>
        <w:autoSpaceDE w:val="0"/>
        <w:autoSpaceDN w:val="0"/>
        <w:adjustRightInd w:val="0"/>
        <w:jc w:val="both"/>
        <w:rPr>
          <w:rFonts w:eastAsia="MS Mincho"/>
          <w:sz w:val="22"/>
          <w:szCs w:val="22"/>
          <w:lang w:val="en-US" w:eastAsia="en-GB"/>
        </w:rPr>
      </w:pPr>
    </w:p>
    <w:p w14:paraId="070143C3" w14:textId="1B370479" w:rsidR="00F21A11" w:rsidRDefault="007129ED" w:rsidP="007129ED">
      <w:pPr>
        <w:autoSpaceDE w:val="0"/>
        <w:autoSpaceDN w:val="0"/>
        <w:adjustRightInd w:val="0"/>
        <w:jc w:val="center"/>
        <w:rPr>
          <w:rFonts w:eastAsia="MS Mincho"/>
          <w:sz w:val="22"/>
          <w:szCs w:val="22"/>
          <w:lang w:val="en-US" w:eastAsia="en-GB"/>
        </w:rPr>
      </w:pPr>
      <w:r>
        <w:rPr>
          <w:noProof/>
        </w:rPr>
        <w:drawing>
          <wp:inline distT="0" distB="0" distL="0" distR="0" wp14:anchorId="28B35499" wp14:editId="49CF5F1C">
            <wp:extent cx="5755714" cy="27907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87787" cy="2806253"/>
                    </a:xfrm>
                    <a:prstGeom prst="rect">
                      <a:avLst/>
                    </a:prstGeom>
                  </pic:spPr>
                </pic:pic>
              </a:graphicData>
            </a:graphic>
          </wp:inline>
        </w:drawing>
      </w:r>
    </w:p>
    <w:p w14:paraId="76E3899F" w14:textId="5706BAC3" w:rsidR="005106A4" w:rsidRDefault="005106A4" w:rsidP="00055341">
      <w:pPr>
        <w:pStyle w:val="Caption"/>
        <w:rPr>
          <w:rFonts w:eastAsia="MS Mincho"/>
          <w:sz w:val="22"/>
          <w:szCs w:val="22"/>
          <w:lang w:eastAsia="en-GB"/>
        </w:rPr>
      </w:pPr>
      <w:r>
        <w:t xml:space="preserve">Figure </w:t>
      </w:r>
      <w:r>
        <w:fldChar w:fldCharType="begin"/>
      </w:r>
      <w:r>
        <w:instrText xml:space="preserve"> SEQ Figure \* ARABIC </w:instrText>
      </w:r>
      <w:r>
        <w:fldChar w:fldCharType="separate"/>
      </w:r>
      <w:r>
        <w:rPr>
          <w:noProof/>
        </w:rPr>
        <w:t>3</w:t>
      </w:r>
      <w:r>
        <w:fldChar w:fldCharType="end"/>
      </w:r>
      <w:r>
        <w:t xml:space="preserve"> - Illustration of input/output signals of each block in the transmitter of Fig. 2, using a simple example.</w:t>
      </w:r>
    </w:p>
    <w:p w14:paraId="15D92C13" w14:textId="77777777" w:rsidR="00251285" w:rsidRDefault="00251285" w:rsidP="00251285">
      <w:pPr>
        <w:jc w:val="both"/>
        <w:rPr>
          <w:rFonts w:eastAsia="SimSun"/>
          <w:bCs/>
          <w:iCs/>
          <w:sz w:val="22"/>
          <w:szCs w:val="22"/>
          <w:lang w:eastAsia="ko-KR"/>
        </w:rPr>
      </w:pPr>
      <w:r>
        <w:rPr>
          <w:rFonts w:eastAsia="SimSun"/>
          <w:bCs/>
          <w:iCs/>
          <w:sz w:val="22"/>
          <w:szCs w:val="22"/>
          <w:lang w:eastAsia="ko-KR"/>
        </w:rPr>
        <w:t>In table 1 we list the design parameters of a studied OOK-based LP-WUS and some of the important properties of the LP-WUR. This LP-WUS design has the following characteristics:</w:t>
      </w:r>
    </w:p>
    <w:p w14:paraId="477C915F" w14:textId="77777777" w:rsidR="00251285" w:rsidRPr="002B66A6" w:rsidRDefault="00251285" w:rsidP="00251285">
      <w:pPr>
        <w:pStyle w:val="ListParagraph"/>
        <w:numPr>
          <w:ilvl w:val="0"/>
          <w:numId w:val="14"/>
        </w:numPr>
        <w:spacing w:afterLines="50" w:after="156"/>
        <w:ind w:firstLineChars="0"/>
        <w:jc w:val="both"/>
        <w:rPr>
          <w:rFonts w:eastAsia="SimSun"/>
          <w:sz w:val="22"/>
          <w:szCs w:val="22"/>
          <w:lang w:eastAsia="ko-KR"/>
        </w:rPr>
      </w:pPr>
      <w:proofErr w:type="spellStart"/>
      <w:r w:rsidRPr="001F2F81">
        <w:rPr>
          <w:sz w:val="22"/>
          <w:szCs w:val="22"/>
          <w:lang w:val="en-GB"/>
        </w:rPr>
        <w:t>Kasami</w:t>
      </w:r>
      <w:proofErr w:type="spellEnd"/>
      <w:r w:rsidRPr="001F2F81">
        <w:rPr>
          <w:sz w:val="22"/>
          <w:szCs w:val="22"/>
          <w:lang w:val="en-GB"/>
        </w:rPr>
        <w:t xml:space="preserve">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t>
      </w:r>
      <w:r>
        <w:rPr>
          <w:sz w:val="22"/>
          <w:szCs w:val="22"/>
          <w:lang w:val="en-GB"/>
        </w:rPr>
        <w:t>LP-</w:t>
      </w:r>
      <w:r w:rsidRPr="001F2F81">
        <w:rPr>
          <w:sz w:val="22"/>
          <w:szCs w:val="22"/>
          <w:lang w:val="en-GB"/>
        </w:rPr>
        <w:t xml:space="preserve">WUS, which has a total </w:t>
      </w:r>
      <w:r>
        <w:rPr>
          <w:sz w:val="22"/>
          <w:szCs w:val="22"/>
          <w:lang w:val="en-GB"/>
        </w:rPr>
        <w:t>time duration</w:t>
      </w:r>
      <w:r w:rsidRPr="001F2F81">
        <w:rPr>
          <w:sz w:val="22"/>
          <w:szCs w:val="22"/>
          <w:lang w:val="en-GB"/>
        </w:rPr>
        <w:t xml:space="preserve"> of 0.52 msec.</w:t>
      </w:r>
      <w:r>
        <w:rPr>
          <w:sz w:val="22"/>
          <w:szCs w:val="22"/>
          <w:lang w:val="en-GB"/>
        </w:rPr>
        <w:t xml:space="preserve"> </w:t>
      </w:r>
    </w:p>
    <w:p w14:paraId="10E1B365" w14:textId="77777777" w:rsidR="00251285" w:rsidRPr="006969CF" w:rsidRDefault="00251285" w:rsidP="00251285">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The LP-WUS occupies 8 OFDM-symbols, 64 REs with carrier frequency spacing of 15 kHz. </w:t>
      </w:r>
    </w:p>
    <w:p w14:paraId="3DABE0EA" w14:textId="77777777" w:rsidR="00251285" w:rsidRDefault="00251285" w:rsidP="00251285">
      <w:pPr>
        <w:pStyle w:val="CommentText"/>
        <w:numPr>
          <w:ilvl w:val="0"/>
          <w:numId w:val="14"/>
        </w:numPr>
        <w:jc w:val="both"/>
        <w:rPr>
          <w:sz w:val="22"/>
          <w:szCs w:val="22"/>
          <w:lang w:val="en-GB"/>
        </w:rPr>
      </w:pPr>
      <w:r w:rsidRPr="00E75C97">
        <w:rPr>
          <w:sz w:val="22"/>
          <w:szCs w:val="22"/>
          <w:lang w:val="en-GB"/>
        </w:rPr>
        <w:lastRenderedPageBreak/>
        <w:t xml:space="preserve">When performing this simulation, we have </w:t>
      </w:r>
      <w:proofErr w:type="gramStart"/>
      <w:r w:rsidRPr="00E75C97">
        <w:rPr>
          <w:sz w:val="22"/>
          <w:szCs w:val="22"/>
          <w:lang w:val="en-GB"/>
        </w:rPr>
        <w:t>taken into account</w:t>
      </w:r>
      <w:proofErr w:type="gramEnd"/>
      <w:r w:rsidRPr="00E75C97">
        <w:rPr>
          <w:sz w:val="22"/>
          <w:szCs w:val="22"/>
          <w:lang w:val="en-GB"/>
        </w:rPr>
        <w:t xml:space="preserve"> a drift compensation, chosen cautiously to </w:t>
      </w:r>
      <w:r>
        <w:rPr>
          <w:sz w:val="22"/>
          <w:szCs w:val="22"/>
          <w:lang w:val="en-GB"/>
        </w:rPr>
        <w:t xml:space="preserve">be </w:t>
      </w:r>
      <w:r w:rsidRPr="00E75C97">
        <w:rPr>
          <w:sz w:val="22"/>
          <w:szCs w:val="22"/>
          <w:lang w:val="en-GB"/>
        </w:rPr>
        <w:t>10 time</w:t>
      </w:r>
      <w:r>
        <w:rPr>
          <w:sz w:val="22"/>
          <w:szCs w:val="22"/>
          <w:lang w:val="en-GB"/>
        </w:rPr>
        <w:t>s</w:t>
      </w:r>
      <w:r w:rsidRPr="00E75C97">
        <w:rPr>
          <w:sz w:val="22"/>
          <w:szCs w:val="22"/>
          <w:lang w:val="en-GB"/>
        </w:rPr>
        <w:t xml:space="preserve"> that of the ultra-deep sleep of the main receiver. </w:t>
      </w:r>
      <w:r>
        <w:rPr>
          <w:sz w:val="22"/>
          <w:szCs w:val="22"/>
          <w:lang w:val="en-GB"/>
        </w:rPr>
        <w:t xml:space="preserve">A signal-to-noise ratio of 13dB are required for the TDL-C channel, to reach 98.6% detection and </w:t>
      </w:r>
      <w:r w:rsidRPr="00E75C97">
        <w:rPr>
          <w:sz w:val="22"/>
          <w:szCs w:val="22"/>
          <w:lang w:val="en-GB"/>
        </w:rPr>
        <w:t>10</w:t>
      </w:r>
      <w:r w:rsidRPr="00E75C97">
        <w:rPr>
          <w:sz w:val="22"/>
          <w:szCs w:val="22"/>
          <w:vertAlign w:val="superscript"/>
          <w:lang w:val="en-GB"/>
        </w:rPr>
        <w:t>-5</w:t>
      </w:r>
      <w:r>
        <w:rPr>
          <w:sz w:val="22"/>
          <w:szCs w:val="22"/>
          <w:lang w:val="en-GB"/>
        </w:rPr>
        <w:t xml:space="preserve"> false-alarm rate.</w:t>
      </w:r>
    </w:p>
    <w:p w14:paraId="595683A4" w14:textId="77777777" w:rsidR="00C56FD3" w:rsidRPr="00055341" w:rsidRDefault="00C56FD3" w:rsidP="00881E7D">
      <w:pPr>
        <w:autoSpaceDE w:val="0"/>
        <w:autoSpaceDN w:val="0"/>
        <w:adjustRightInd w:val="0"/>
        <w:jc w:val="both"/>
        <w:rPr>
          <w:rFonts w:eastAsia="MS Mincho"/>
          <w:sz w:val="22"/>
          <w:szCs w:val="22"/>
          <w:lang w:eastAsia="en-GB"/>
        </w:rPr>
      </w:pPr>
    </w:p>
    <w:tbl>
      <w:tblPr>
        <w:tblStyle w:val="TableGrid"/>
        <w:tblW w:w="0" w:type="auto"/>
        <w:jc w:val="center"/>
        <w:tblLook w:val="04A0" w:firstRow="1" w:lastRow="0" w:firstColumn="1" w:lastColumn="0" w:noHBand="0" w:noVBand="1"/>
      </w:tblPr>
      <w:tblGrid>
        <w:gridCol w:w="3114"/>
        <w:gridCol w:w="1276"/>
        <w:gridCol w:w="4314"/>
      </w:tblGrid>
      <w:tr w:rsidR="00C56FD3" w14:paraId="4C655A7E" w14:textId="77777777" w:rsidTr="00DC1C6B">
        <w:trPr>
          <w:jc w:val="center"/>
        </w:trPr>
        <w:tc>
          <w:tcPr>
            <w:tcW w:w="3114" w:type="dxa"/>
            <w:shd w:val="clear" w:color="auto" w:fill="BFBFBF" w:themeFill="background1" w:themeFillShade="BF"/>
          </w:tcPr>
          <w:p w14:paraId="50FCC4DA" w14:textId="50750FF8" w:rsidR="00C56FD3" w:rsidRDefault="00C56FD3">
            <w:pPr>
              <w:spacing w:afterLines="50" w:after="156"/>
              <w:jc w:val="center"/>
              <w:rPr>
                <w:rFonts w:eastAsia="SimSun"/>
                <w:bCs/>
                <w:iCs/>
                <w:sz w:val="22"/>
                <w:szCs w:val="22"/>
                <w:lang w:eastAsia="ko-KR"/>
              </w:rPr>
            </w:pPr>
            <w:r>
              <w:rPr>
                <w:rFonts w:eastAsia="SimSun"/>
                <w:bCs/>
                <w:iCs/>
                <w:sz w:val="22"/>
                <w:szCs w:val="22"/>
                <w:lang w:eastAsia="ko-KR"/>
              </w:rPr>
              <w:t>LP-WUS design parameters</w:t>
            </w:r>
          </w:p>
        </w:tc>
        <w:tc>
          <w:tcPr>
            <w:tcW w:w="1276" w:type="dxa"/>
            <w:shd w:val="clear" w:color="auto" w:fill="BFBFBF" w:themeFill="background1" w:themeFillShade="BF"/>
          </w:tcPr>
          <w:p w14:paraId="0C18C241" w14:textId="77777777" w:rsidR="00C56FD3" w:rsidRDefault="00C56FD3">
            <w:pPr>
              <w:spacing w:afterLines="50" w:after="156"/>
              <w:jc w:val="center"/>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2CE0F009" w14:textId="77777777" w:rsidR="00C56FD3" w:rsidRDefault="00C56FD3">
            <w:pPr>
              <w:spacing w:afterLines="50" w:after="156"/>
              <w:jc w:val="center"/>
              <w:rPr>
                <w:rFonts w:eastAsia="SimSun"/>
                <w:bCs/>
                <w:iCs/>
                <w:sz w:val="22"/>
                <w:szCs w:val="22"/>
                <w:lang w:eastAsia="ko-KR"/>
              </w:rPr>
            </w:pPr>
            <w:r>
              <w:rPr>
                <w:rFonts w:eastAsia="SimSun"/>
                <w:bCs/>
                <w:iCs/>
                <w:sz w:val="22"/>
                <w:szCs w:val="22"/>
                <w:lang w:eastAsia="ko-KR"/>
              </w:rPr>
              <w:t>Notes</w:t>
            </w:r>
          </w:p>
        </w:tc>
      </w:tr>
      <w:tr w:rsidR="00C56FD3" w14:paraId="6139BD1F" w14:textId="77777777" w:rsidTr="00DC1C6B">
        <w:trPr>
          <w:jc w:val="center"/>
        </w:trPr>
        <w:tc>
          <w:tcPr>
            <w:tcW w:w="3114" w:type="dxa"/>
          </w:tcPr>
          <w:p w14:paraId="674D69B7"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w:t>
            </w:r>
          </w:p>
        </w:tc>
        <w:tc>
          <w:tcPr>
            <w:tcW w:w="1276" w:type="dxa"/>
          </w:tcPr>
          <w:p w14:paraId="1FDD786F" w14:textId="35B41899" w:rsidR="00C56FD3" w:rsidRDefault="00C56FD3">
            <w:pPr>
              <w:spacing w:afterLines="50" w:after="156"/>
              <w:jc w:val="both"/>
              <w:rPr>
                <w:rFonts w:eastAsia="SimSun"/>
                <w:bCs/>
                <w:iCs/>
                <w:sz w:val="22"/>
                <w:szCs w:val="22"/>
                <w:lang w:eastAsia="ko-KR"/>
              </w:rPr>
            </w:pPr>
            <w:r>
              <w:rPr>
                <w:rFonts w:eastAsia="SimSun"/>
                <w:bCs/>
                <w:iCs/>
                <w:sz w:val="22"/>
                <w:szCs w:val="22"/>
                <w:lang w:eastAsia="ko-KR"/>
              </w:rPr>
              <w:t xml:space="preserve"> (4,</w:t>
            </w:r>
            <w:r w:rsidR="0009293B">
              <w:rPr>
                <w:rFonts w:eastAsia="SimSun"/>
                <w:bCs/>
                <w:iCs/>
                <w:sz w:val="22"/>
                <w:szCs w:val="22"/>
                <w:lang w:eastAsia="ko-KR"/>
              </w:rPr>
              <w:t>4</w:t>
            </w:r>
            <w:r>
              <w:rPr>
                <w:rFonts w:eastAsia="SimSun"/>
                <w:bCs/>
                <w:iCs/>
                <w:sz w:val="22"/>
                <w:szCs w:val="22"/>
                <w:lang w:eastAsia="ko-KR"/>
              </w:rPr>
              <w:t>)</w:t>
            </w:r>
          </w:p>
        </w:tc>
        <w:tc>
          <w:tcPr>
            <w:tcW w:w="4314" w:type="dxa"/>
          </w:tcPr>
          <w:p w14:paraId="0E6203D5" w14:textId="60F6DE66" w:rsidR="00C56FD3" w:rsidRDefault="004C0BCF">
            <w:pPr>
              <w:spacing w:afterLines="50" w:after="156"/>
              <w:jc w:val="both"/>
              <w:rPr>
                <w:rFonts w:eastAsia="SimSun"/>
                <w:bCs/>
                <w:iCs/>
                <w:sz w:val="22"/>
                <w:szCs w:val="22"/>
                <w:lang w:eastAsia="ko-KR"/>
              </w:rPr>
            </w:pPr>
            <w:r>
              <w:rPr>
                <w:rFonts w:eastAsia="SimSun"/>
                <w:bCs/>
                <w:iCs/>
                <w:sz w:val="22"/>
                <w:szCs w:val="22"/>
                <w:lang w:eastAsia="ko-KR"/>
              </w:rPr>
              <w:t>M=63 bits, L=63 bits</w:t>
            </w:r>
            <w:r w:rsidR="00435C79">
              <w:rPr>
                <w:rFonts w:eastAsia="SimSun"/>
                <w:bCs/>
                <w:iCs/>
                <w:sz w:val="22"/>
                <w:szCs w:val="22"/>
                <w:lang w:eastAsia="ko-KR"/>
              </w:rPr>
              <w:t xml:space="preserve">, corresponding </w:t>
            </w:r>
            <w:r w:rsidR="00F07CDF">
              <w:rPr>
                <w:rFonts w:eastAsia="SimSun"/>
                <w:bCs/>
                <w:iCs/>
                <w:sz w:val="22"/>
                <w:szCs w:val="22"/>
                <w:lang w:eastAsia="ko-KR"/>
              </w:rPr>
              <w:t xml:space="preserve">to </w:t>
            </w:r>
            <w:r w:rsidR="00926D4C">
              <w:rPr>
                <w:rFonts w:eastAsia="SimSun"/>
                <w:bCs/>
                <w:iCs/>
                <w:sz w:val="22"/>
                <w:szCs w:val="22"/>
                <w:lang w:eastAsia="ko-KR"/>
              </w:rPr>
              <w:t xml:space="preserve">total </w:t>
            </w:r>
            <w:r w:rsidR="00117562">
              <w:rPr>
                <w:rFonts w:eastAsia="SimSun"/>
                <w:bCs/>
                <w:iCs/>
                <w:sz w:val="22"/>
                <w:szCs w:val="22"/>
                <w:lang w:eastAsia="ko-KR"/>
              </w:rPr>
              <w:t>8 OFDM symbols</w:t>
            </w:r>
            <w:r w:rsidR="00C56FD3">
              <w:rPr>
                <w:rFonts w:eastAsia="SimSun"/>
                <w:bCs/>
                <w:iCs/>
                <w:sz w:val="22"/>
                <w:szCs w:val="22"/>
                <w:lang w:eastAsia="ko-KR"/>
              </w:rPr>
              <w:t xml:space="preserve"> </w:t>
            </w:r>
          </w:p>
        </w:tc>
      </w:tr>
      <w:tr w:rsidR="00C56FD3" w14:paraId="6C743E06" w14:textId="77777777" w:rsidTr="00DC1C6B">
        <w:trPr>
          <w:jc w:val="center"/>
        </w:trPr>
        <w:tc>
          <w:tcPr>
            <w:tcW w:w="3114" w:type="dxa"/>
          </w:tcPr>
          <w:p w14:paraId="7F1937AF"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WUS duration(us)</w:t>
            </w:r>
          </w:p>
        </w:tc>
        <w:tc>
          <w:tcPr>
            <w:tcW w:w="1276" w:type="dxa"/>
          </w:tcPr>
          <w:p w14:paraId="057A2439" w14:textId="4AE54950" w:rsidR="00C56FD3" w:rsidRDefault="003D0B7F">
            <w:pPr>
              <w:spacing w:afterLines="50" w:after="156"/>
              <w:jc w:val="both"/>
              <w:rPr>
                <w:rFonts w:eastAsia="SimSun"/>
                <w:bCs/>
                <w:iCs/>
                <w:sz w:val="22"/>
                <w:szCs w:val="22"/>
                <w:lang w:eastAsia="ko-KR"/>
              </w:rPr>
            </w:pPr>
            <w:r>
              <w:rPr>
                <w:rFonts w:eastAsia="SimSun"/>
                <w:bCs/>
                <w:iCs/>
                <w:sz w:val="22"/>
                <w:szCs w:val="22"/>
                <w:lang w:eastAsia="ko-KR"/>
              </w:rPr>
              <w:t>0.52 msec</w:t>
            </w:r>
          </w:p>
        </w:tc>
        <w:tc>
          <w:tcPr>
            <w:tcW w:w="4314" w:type="dxa"/>
          </w:tcPr>
          <w:p w14:paraId="39CC44B2" w14:textId="491632DF" w:rsidR="00C56FD3" w:rsidRDefault="00C75334">
            <w:pPr>
              <w:spacing w:afterLines="50" w:after="156"/>
              <w:jc w:val="both"/>
              <w:rPr>
                <w:rFonts w:eastAsia="SimSun"/>
                <w:bCs/>
                <w:iCs/>
                <w:sz w:val="22"/>
                <w:szCs w:val="22"/>
                <w:lang w:eastAsia="ko-KR"/>
              </w:rPr>
            </w:pPr>
            <w:r>
              <w:rPr>
                <w:rFonts w:eastAsia="SimSun"/>
                <w:bCs/>
                <w:iCs/>
                <w:sz w:val="22"/>
                <w:szCs w:val="22"/>
                <w:lang w:eastAsia="ko-KR"/>
              </w:rPr>
              <w:t>LP-</w:t>
            </w:r>
            <w:r w:rsidR="00C56FD3">
              <w:rPr>
                <w:rFonts w:eastAsia="SimSun"/>
                <w:bCs/>
                <w:iCs/>
                <w:sz w:val="22"/>
                <w:szCs w:val="22"/>
                <w:lang w:eastAsia="ko-KR"/>
              </w:rPr>
              <w:t xml:space="preserve">WUS of </w:t>
            </w:r>
            <w:r w:rsidR="00112830">
              <w:rPr>
                <w:rFonts w:eastAsia="SimSun"/>
                <w:bCs/>
                <w:iCs/>
                <w:sz w:val="22"/>
                <w:szCs w:val="22"/>
                <w:lang w:eastAsia="ko-KR"/>
              </w:rPr>
              <w:t>8</w:t>
            </w:r>
            <w:r w:rsidR="00C56FD3">
              <w:rPr>
                <w:rFonts w:eastAsia="SimSun"/>
                <w:bCs/>
                <w:iCs/>
                <w:sz w:val="22"/>
                <w:szCs w:val="22"/>
                <w:lang w:eastAsia="ko-KR"/>
              </w:rPr>
              <w:t xml:space="preserve"> symbols @ SCS </w:t>
            </w:r>
            <w:r>
              <w:rPr>
                <w:rFonts w:eastAsia="SimSun"/>
                <w:bCs/>
                <w:iCs/>
                <w:sz w:val="22"/>
                <w:szCs w:val="22"/>
                <w:lang w:eastAsia="ko-KR"/>
              </w:rPr>
              <w:t>15</w:t>
            </w:r>
            <w:r w:rsidR="00C56FD3">
              <w:rPr>
                <w:rFonts w:eastAsia="SimSun"/>
                <w:bCs/>
                <w:iCs/>
                <w:sz w:val="22"/>
                <w:szCs w:val="22"/>
                <w:lang w:eastAsia="ko-KR"/>
              </w:rPr>
              <w:t>e3 is 500us.</w:t>
            </w:r>
          </w:p>
        </w:tc>
      </w:tr>
      <w:tr w:rsidR="00585E15" w14:paraId="6190D544" w14:textId="77777777" w:rsidTr="00DC1C6B">
        <w:trPr>
          <w:jc w:val="center"/>
        </w:trPr>
        <w:tc>
          <w:tcPr>
            <w:tcW w:w="3114" w:type="dxa"/>
          </w:tcPr>
          <w:p w14:paraId="681804D6" w14:textId="402F5040" w:rsidR="00585E15" w:rsidRDefault="00DC1C6B">
            <w:pPr>
              <w:spacing w:afterLines="50" w:after="156"/>
              <w:jc w:val="both"/>
              <w:rPr>
                <w:rFonts w:eastAsia="SimSun"/>
                <w:bCs/>
                <w:iCs/>
                <w:sz w:val="22"/>
                <w:szCs w:val="22"/>
                <w:lang w:eastAsia="ko-KR"/>
              </w:rPr>
            </w:pPr>
            <w:r>
              <w:rPr>
                <w:rFonts w:eastAsia="SimSun"/>
                <w:bCs/>
                <w:iCs/>
                <w:sz w:val="22"/>
                <w:szCs w:val="22"/>
                <w:lang w:eastAsia="ko-KR"/>
              </w:rPr>
              <w:t>No. of bits per OFDM symbol</w:t>
            </w:r>
          </w:p>
        </w:tc>
        <w:tc>
          <w:tcPr>
            <w:tcW w:w="1276" w:type="dxa"/>
          </w:tcPr>
          <w:p w14:paraId="7C7E6426" w14:textId="68A7675C" w:rsidR="00585E15" w:rsidRDefault="00DC1C6B">
            <w:pPr>
              <w:spacing w:afterLines="50" w:after="156"/>
              <w:jc w:val="both"/>
              <w:rPr>
                <w:rFonts w:eastAsia="SimSun"/>
                <w:bCs/>
                <w:iCs/>
                <w:sz w:val="22"/>
                <w:szCs w:val="22"/>
                <w:lang w:eastAsia="ko-KR"/>
              </w:rPr>
            </w:pPr>
            <w:r>
              <w:rPr>
                <w:rFonts w:eastAsia="SimSun"/>
                <w:bCs/>
                <w:iCs/>
                <w:sz w:val="22"/>
                <w:szCs w:val="22"/>
                <w:lang w:eastAsia="ko-KR"/>
              </w:rPr>
              <w:t>16 bits</w:t>
            </w:r>
          </w:p>
        </w:tc>
        <w:tc>
          <w:tcPr>
            <w:tcW w:w="4314" w:type="dxa"/>
          </w:tcPr>
          <w:p w14:paraId="17D500EA" w14:textId="77777777" w:rsidR="00585E15" w:rsidRDefault="00585E15">
            <w:pPr>
              <w:spacing w:afterLines="50" w:after="156"/>
              <w:jc w:val="both"/>
              <w:rPr>
                <w:rFonts w:eastAsia="SimSun"/>
                <w:bCs/>
                <w:iCs/>
                <w:sz w:val="22"/>
                <w:szCs w:val="22"/>
                <w:lang w:eastAsia="ko-KR"/>
              </w:rPr>
            </w:pPr>
          </w:p>
        </w:tc>
      </w:tr>
      <w:tr w:rsidR="00C56FD3" w14:paraId="3D2FED40" w14:textId="77777777" w:rsidTr="00DC1C6B">
        <w:trPr>
          <w:jc w:val="center"/>
        </w:trPr>
        <w:tc>
          <w:tcPr>
            <w:tcW w:w="3114" w:type="dxa"/>
          </w:tcPr>
          <w:p w14:paraId="427C5275"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LP-WUS SCS</w:t>
            </w:r>
          </w:p>
        </w:tc>
        <w:tc>
          <w:tcPr>
            <w:tcW w:w="1276" w:type="dxa"/>
          </w:tcPr>
          <w:p w14:paraId="36742A19" w14:textId="3F1DA1E7" w:rsidR="00C56FD3" w:rsidRDefault="00EB0B82">
            <w:pPr>
              <w:spacing w:afterLines="50" w:after="156"/>
              <w:jc w:val="both"/>
              <w:rPr>
                <w:rFonts w:eastAsia="SimSun"/>
                <w:bCs/>
                <w:iCs/>
                <w:sz w:val="22"/>
                <w:szCs w:val="22"/>
                <w:lang w:eastAsia="ko-KR"/>
              </w:rPr>
            </w:pPr>
            <w:r>
              <w:rPr>
                <w:rFonts w:eastAsia="SimSun"/>
                <w:bCs/>
                <w:iCs/>
                <w:sz w:val="22"/>
                <w:szCs w:val="22"/>
                <w:lang w:eastAsia="ko-KR"/>
              </w:rPr>
              <w:t>15</w:t>
            </w:r>
            <w:r w:rsidR="008E4D53">
              <w:rPr>
                <w:rFonts w:eastAsia="SimSun"/>
                <w:bCs/>
                <w:iCs/>
                <w:sz w:val="22"/>
                <w:szCs w:val="22"/>
                <w:lang w:eastAsia="ko-KR"/>
              </w:rPr>
              <w:t xml:space="preserve"> </w:t>
            </w:r>
            <w:r w:rsidR="00C56FD3">
              <w:rPr>
                <w:rFonts w:eastAsia="SimSun"/>
                <w:bCs/>
                <w:iCs/>
                <w:sz w:val="22"/>
                <w:szCs w:val="22"/>
                <w:lang w:eastAsia="ko-KR"/>
              </w:rPr>
              <w:t>kHz</w:t>
            </w:r>
          </w:p>
        </w:tc>
        <w:tc>
          <w:tcPr>
            <w:tcW w:w="4314" w:type="dxa"/>
          </w:tcPr>
          <w:p w14:paraId="217FC186" w14:textId="77777777" w:rsidR="00C56FD3" w:rsidRDefault="00C56FD3">
            <w:pPr>
              <w:spacing w:afterLines="50" w:after="156"/>
              <w:jc w:val="both"/>
              <w:rPr>
                <w:rFonts w:eastAsia="SimSun"/>
                <w:bCs/>
                <w:iCs/>
                <w:sz w:val="22"/>
                <w:szCs w:val="22"/>
                <w:lang w:eastAsia="ko-KR"/>
              </w:rPr>
            </w:pPr>
          </w:p>
        </w:tc>
      </w:tr>
      <w:tr w:rsidR="00C56FD3" w14:paraId="1E7F3815" w14:textId="77777777" w:rsidTr="00DC1C6B">
        <w:trPr>
          <w:jc w:val="center"/>
        </w:trPr>
        <w:tc>
          <w:tcPr>
            <w:tcW w:w="3114" w:type="dxa"/>
          </w:tcPr>
          <w:p w14:paraId="72AD733C"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Main signal SCS</w:t>
            </w:r>
          </w:p>
        </w:tc>
        <w:tc>
          <w:tcPr>
            <w:tcW w:w="1276" w:type="dxa"/>
          </w:tcPr>
          <w:p w14:paraId="032AAD7A" w14:textId="68FFF9C3" w:rsidR="00C56FD3" w:rsidRDefault="00C56FD3">
            <w:pPr>
              <w:spacing w:afterLines="50" w:after="156"/>
              <w:jc w:val="both"/>
              <w:rPr>
                <w:rFonts w:eastAsia="SimSun"/>
                <w:bCs/>
                <w:iCs/>
                <w:sz w:val="22"/>
                <w:szCs w:val="22"/>
                <w:lang w:eastAsia="ko-KR"/>
              </w:rPr>
            </w:pPr>
            <w:r>
              <w:rPr>
                <w:rFonts w:eastAsia="SimSun"/>
                <w:bCs/>
                <w:iCs/>
                <w:sz w:val="22"/>
                <w:szCs w:val="22"/>
                <w:lang w:eastAsia="ko-KR"/>
              </w:rPr>
              <w:t>15</w:t>
            </w:r>
            <w:r w:rsidR="008E4D53">
              <w:rPr>
                <w:rFonts w:eastAsia="SimSun"/>
                <w:bCs/>
                <w:iCs/>
                <w:sz w:val="22"/>
                <w:szCs w:val="22"/>
                <w:lang w:eastAsia="ko-KR"/>
              </w:rPr>
              <w:t xml:space="preserve"> </w:t>
            </w:r>
            <w:r>
              <w:rPr>
                <w:rFonts w:eastAsia="SimSun"/>
                <w:bCs/>
                <w:iCs/>
                <w:sz w:val="22"/>
                <w:szCs w:val="22"/>
                <w:lang w:eastAsia="ko-KR"/>
              </w:rPr>
              <w:t>kHz</w:t>
            </w:r>
          </w:p>
        </w:tc>
        <w:tc>
          <w:tcPr>
            <w:tcW w:w="4314" w:type="dxa"/>
          </w:tcPr>
          <w:p w14:paraId="174DCB5C" w14:textId="77777777" w:rsidR="00C56FD3" w:rsidRDefault="00C56FD3">
            <w:pPr>
              <w:spacing w:afterLines="50" w:after="156"/>
              <w:jc w:val="both"/>
              <w:rPr>
                <w:rFonts w:eastAsia="SimSun"/>
                <w:bCs/>
                <w:iCs/>
                <w:sz w:val="22"/>
                <w:szCs w:val="22"/>
                <w:lang w:eastAsia="ko-KR"/>
              </w:rPr>
            </w:pPr>
          </w:p>
        </w:tc>
      </w:tr>
      <w:tr w:rsidR="00C56FD3" w14:paraId="598705E7" w14:textId="77777777" w:rsidTr="00DC1C6B">
        <w:trPr>
          <w:jc w:val="center"/>
        </w:trPr>
        <w:tc>
          <w:tcPr>
            <w:tcW w:w="3114" w:type="dxa"/>
          </w:tcPr>
          <w:p w14:paraId="119735D4" w14:textId="76497957" w:rsidR="00C56FD3" w:rsidRDefault="00A96D0D">
            <w:pPr>
              <w:spacing w:afterLines="50" w:after="156"/>
              <w:jc w:val="both"/>
              <w:rPr>
                <w:rFonts w:eastAsia="SimSun"/>
                <w:bCs/>
                <w:iCs/>
                <w:sz w:val="22"/>
                <w:szCs w:val="22"/>
                <w:lang w:eastAsia="ko-KR"/>
              </w:rPr>
            </w:pPr>
            <w:r>
              <w:rPr>
                <w:rFonts w:eastAsia="SimSun"/>
                <w:bCs/>
                <w:iCs/>
                <w:sz w:val="22"/>
                <w:szCs w:val="22"/>
                <w:lang w:eastAsia="ko-KR"/>
              </w:rPr>
              <w:t xml:space="preserve">No. of </w:t>
            </w:r>
            <w:r w:rsidR="004B2B81">
              <w:rPr>
                <w:rFonts w:eastAsia="SimSun"/>
                <w:bCs/>
                <w:iCs/>
                <w:sz w:val="22"/>
                <w:szCs w:val="22"/>
                <w:lang w:eastAsia="ko-KR"/>
              </w:rPr>
              <w:t>R</w:t>
            </w:r>
            <w:r w:rsidR="002B017F">
              <w:rPr>
                <w:rFonts w:eastAsia="SimSun"/>
                <w:bCs/>
                <w:iCs/>
                <w:sz w:val="22"/>
                <w:szCs w:val="22"/>
                <w:lang w:eastAsia="ko-KR"/>
              </w:rPr>
              <w:t>e</w:t>
            </w:r>
            <w:r w:rsidR="004B2B81">
              <w:rPr>
                <w:rFonts w:eastAsia="SimSun"/>
                <w:bCs/>
                <w:iCs/>
                <w:sz w:val="22"/>
                <w:szCs w:val="22"/>
                <w:lang w:eastAsia="ko-KR"/>
              </w:rPr>
              <w:t>s</w:t>
            </w:r>
            <w:r w:rsidR="008B00DE">
              <w:rPr>
                <w:rFonts w:eastAsia="SimSun"/>
                <w:bCs/>
                <w:iCs/>
                <w:sz w:val="22"/>
                <w:szCs w:val="22"/>
                <w:lang w:eastAsia="ko-KR"/>
              </w:rPr>
              <w:t xml:space="preserve"> used for LP-WUS transmission</w:t>
            </w:r>
          </w:p>
        </w:tc>
        <w:tc>
          <w:tcPr>
            <w:tcW w:w="1276" w:type="dxa"/>
          </w:tcPr>
          <w:p w14:paraId="70F8C255" w14:textId="235FA347" w:rsidR="00C56FD3" w:rsidRDefault="00EB0B82">
            <w:pPr>
              <w:spacing w:afterLines="50" w:after="156"/>
              <w:jc w:val="both"/>
              <w:rPr>
                <w:rFonts w:eastAsia="SimSun"/>
                <w:bCs/>
                <w:iCs/>
                <w:sz w:val="22"/>
                <w:szCs w:val="22"/>
                <w:lang w:eastAsia="ko-KR"/>
              </w:rPr>
            </w:pPr>
            <w:r>
              <w:rPr>
                <w:rFonts w:eastAsia="SimSun"/>
                <w:bCs/>
                <w:iCs/>
                <w:sz w:val="22"/>
                <w:szCs w:val="22"/>
                <w:lang w:eastAsia="ko-KR"/>
              </w:rPr>
              <w:t>64</w:t>
            </w:r>
          </w:p>
        </w:tc>
        <w:tc>
          <w:tcPr>
            <w:tcW w:w="4314" w:type="dxa"/>
          </w:tcPr>
          <w:p w14:paraId="12441930" w14:textId="75F02954" w:rsidR="00C56FD3" w:rsidRDefault="00C56FD3">
            <w:pPr>
              <w:spacing w:afterLines="50" w:after="156"/>
              <w:jc w:val="both"/>
              <w:rPr>
                <w:rFonts w:eastAsia="SimSun"/>
                <w:bCs/>
                <w:iCs/>
                <w:sz w:val="22"/>
                <w:szCs w:val="22"/>
                <w:lang w:eastAsia="ko-KR"/>
              </w:rPr>
            </w:pPr>
          </w:p>
        </w:tc>
      </w:tr>
      <w:tr w:rsidR="00C56FD3" w14:paraId="1135003E" w14:textId="77777777" w:rsidTr="00DC1C6B">
        <w:trPr>
          <w:jc w:val="center"/>
        </w:trPr>
        <w:tc>
          <w:tcPr>
            <w:tcW w:w="3114" w:type="dxa"/>
          </w:tcPr>
          <w:p w14:paraId="65CEFBAA"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LP-WUS Bandwidth</w:t>
            </w:r>
          </w:p>
        </w:tc>
        <w:tc>
          <w:tcPr>
            <w:tcW w:w="1276" w:type="dxa"/>
          </w:tcPr>
          <w:p w14:paraId="5099A8CF" w14:textId="77B15467" w:rsidR="00C56FD3" w:rsidRDefault="00D867AA">
            <w:pPr>
              <w:spacing w:afterLines="50" w:after="156"/>
              <w:jc w:val="both"/>
              <w:rPr>
                <w:rFonts w:eastAsia="SimSun"/>
                <w:bCs/>
                <w:iCs/>
                <w:sz w:val="22"/>
                <w:szCs w:val="22"/>
                <w:lang w:eastAsia="ko-KR"/>
              </w:rPr>
            </w:pPr>
            <w:r>
              <w:rPr>
                <w:rFonts w:eastAsia="SimSun"/>
                <w:bCs/>
                <w:iCs/>
                <w:sz w:val="22"/>
                <w:szCs w:val="22"/>
                <w:lang w:eastAsia="ko-KR"/>
              </w:rPr>
              <w:t>1.08</w:t>
            </w:r>
            <w:r w:rsidR="008E4D53">
              <w:rPr>
                <w:rFonts w:eastAsia="SimSun"/>
                <w:bCs/>
                <w:iCs/>
                <w:sz w:val="22"/>
                <w:szCs w:val="22"/>
                <w:lang w:eastAsia="ko-KR"/>
              </w:rPr>
              <w:t xml:space="preserve"> </w:t>
            </w:r>
            <w:r w:rsidR="00C56FD3">
              <w:rPr>
                <w:rFonts w:eastAsia="SimSun"/>
                <w:bCs/>
                <w:iCs/>
                <w:sz w:val="22"/>
                <w:szCs w:val="22"/>
                <w:lang w:eastAsia="ko-KR"/>
              </w:rPr>
              <w:t>MHz</w:t>
            </w:r>
          </w:p>
        </w:tc>
        <w:tc>
          <w:tcPr>
            <w:tcW w:w="4314" w:type="dxa"/>
          </w:tcPr>
          <w:p w14:paraId="31EDF74D" w14:textId="77777777" w:rsidR="00C56FD3" w:rsidRDefault="00C56FD3">
            <w:pPr>
              <w:spacing w:afterLines="50" w:after="156"/>
              <w:jc w:val="both"/>
              <w:rPr>
                <w:rFonts w:eastAsia="SimSun"/>
                <w:bCs/>
                <w:iCs/>
                <w:sz w:val="22"/>
                <w:szCs w:val="22"/>
                <w:lang w:eastAsia="ko-KR"/>
              </w:rPr>
            </w:pPr>
          </w:p>
        </w:tc>
      </w:tr>
      <w:tr w:rsidR="009D33F7" w14:paraId="63B686D0" w14:textId="77777777" w:rsidTr="00DC1C6B">
        <w:trPr>
          <w:jc w:val="center"/>
        </w:trPr>
        <w:tc>
          <w:tcPr>
            <w:tcW w:w="3114" w:type="dxa"/>
          </w:tcPr>
          <w:p w14:paraId="51F6759F" w14:textId="524AF77D" w:rsidR="009D33F7" w:rsidRDefault="009D33F7">
            <w:pPr>
              <w:spacing w:afterLines="50" w:after="156"/>
              <w:jc w:val="both"/>
              <w:rPr>
                <w:rFonts w:eastAsia="SimSun"/>
                <w:bCs/>
                <w:iCs/>
                <w:sz w:val="22"/>
                <w:szCs w:val="22"/>
                <w:lang w:eastAsia="ko-KR"/>
              </w:rPr>
            </w:pPr>
            <w:r>
              <w:rPr>
                <w:rFonts w:eastAsia="SimSun"/>
                <w:bCs/>
                <w:iCs/>
                <w:sz w:val="22"/>
                <w:szCs w:val="22"/>
                <w:lang w:eastAsia="ko-KR"/>
              </w:rPr>
              <w:t>Bit rate</w:t>
            </w:r>
          </w:p>
        </w:tc>
        <w:tc>
          <w:tcPr>
            <w:tcW w:w="1276" w:type="dxa"/>
          </w:tcPr>
          <w:p w14:paraId="770B2E00" w14:textId="1D3B0979" w:rsidR="009D33F7" w:rsidRDefault="009D33F7">
            <w:pPr>
              <w:spacing w:afterLines="50" w:after="156"/>
              <w:jc w:val="both"/>
              <w:rPr>
                <w:rFonts w:eastAsia="SimSun"/>
                <w:bCs/>
                <w:iCs/>
                <w:sz w:val="22"/>
                <w:szCs w:val="22"/>
                <w:lang w:eastAsia="ko-KR"/>
              </w:rPr>
            </w:pPr>
            <w:r>
              <w:rPr>
                <w:rFonts w:eastAsia="SimSun"/>
                <w:bCs/>
                <w:iCs/>
                <w:sz w:val="22"/>
                <w:szCs w:val="22"/>
                <w:lang w:eastAsia="ko-KR"/>
              </w:rPr>
              <w:t>240 kbps</w:t>
            </w:r>
          </w:p>
        </w:tc>
        <w:tc>
          <w:tcPr>
            <w:tcW w:w="4314" w:type="dxa"/>
          </w:tcPr>
          <w:p w14:paraId="02F09CA8" w14:textId="1D29D71F" w:rsidR="009D33F7" w:rsidRDefault="00912B0D">
            <w:pPr>
              <w:keepNext/>
              <w:spacing w:afterLines="50" w:after="156"/>
              <w:jc w:val="both"/>
              <w:rPr>
                <w:rFonts w:eastAsia="SimSun"/>
                <w:bCs/>
                <w:iCs/>
                <w:sz w:val="22"/>
                <w:szCs w:val="22"/>
                <w:lang w:eastAsia="ko-KR"/>
              </w:rPr>
            </w:pPr>
            <w:r>
              <w:rPr>
                <w:rFonts w:eastAsia="SimSun"/>
                <w:bCs/>
                <w:iCs/>
                <w:sz w:val="22"/>
                <w:szCs w:val="22"/>
                <w:lang w:eastAsia="ko-KR"/>
              </w:rPr>
              <w:t>Manchester coded OOK</w:t>
            </w:r>
          </w:p>
        </w:tc>
      </w:tr>
      <w:tr w:rsidR="00C56FD3" w14:paraId="3DC0E7F6" w14:textId="77777777" w:rsidTr="00DC1C6B">
        <w:trPr>
          <w:jc w:val="center"/>
        </w:trPr>
        <w:tc>
          <w:tcPr>
            <w:tcW w:w="3114" w:type="dxa"/>
          </w:tcPr>
          <w:p w14:paraId="39571800" w14:textId="77777777" w:rsidR="00C56FD3" w:rsidRDefault="00C56FD3">
            <w:pPr>
              <w:spacing w:afterLines="50" w:after="156"/>
              <w:jc w:val="both"/>
              <w:rPr>
                <w:rFonts w:eastAsia="SimSun"/>
                <w:bCs/>
                <w:iCs/>
                <w:sz w:val="22"/>
                <w:szCs w:val="22"/>
                <w:lang w:eastAsia="ko-KR"/>
              </w:rPr>
            </w:pPr>
            <w:proofErr w:type="spellStart"/>
            <w:r>
              <w:rPr>
                <w:rFonts w:eastAsia="SimSun"/>
                <w:bCs/>
                <w:iCs/>
                <w:sz w:val="22"/>
                <w:szCs w:val="22"/>
                <w:lang w:eastAsia="ko-KR"/>
              </w:rPr>
              <w:t>Guardband</w:t>
            </w:r>
            <w:proofErr w:type="spellEnd"/>
            <w:r>
              <w:rPr>
                <w:rFonts w:eastAsia="SimSun"/>
                <w:bCs/>
                <w:iCs/>
                <w:sz w:val="22"/>
                <w:szCs w:val="22"/>
                <w:lang w:eastAsia="ko-KR"/>
              </w:rPr>
              <w:t xml:space="preserve"> width</w:t>
            </w:r>
          </w:p>
        </w:tc>
        <w:tc>
          <w:tcPr>
            <w:tcW w:w="1276" w:type="dxa"/>
          </w:tcPr>
          <w:p w14:paraId="5D408ACB" w14:textId="74B06D88" w:rsidR="00C56FD3" w:rsidRDefault="00061FD7">
            <w:pPr>
              <w:spacing w:afterLines="50" w:after="156"/>
              <w:jc w:val="both"/>
              <w:rPr>
                <w:rFonts w:eastAsia="SimSun"/>
                <w:bCs/>
                <w:iCs/>
                <w:sz w:val="22"/>
                <w:szCs w:val="22"/>
                <w:lang w:eastAsia="ko-KR"/>
              </w:rPr>
            </w:pPr>
            <w:r>
              <w:rPr>
                <w:rFonts w:eastAsia="SimSun"/>
                <w:bCs/>
                <w:iCs/>
                <w:sz w:val="22"/>
                <w:szCs w:val="22"/>
                <w:lang w:eastAsia="ko-KR"/>
              </w:rPr>
              <w:t>24</w:t>
            </w:r>
            <w:r w:rsidR="00B365FD">
              <w:rPr>
                <w:rFonts w:eastAsia="SimSun"/>
                <w:bCs/>
                <w:iCs/>
                <w:sz w:val="22"/>
                <w:szCs w:val="22"/>
                <w:lang w:eastAsia="ko-KR"/>
              </w:rPr>
              <w:t xml:space="preserve">0 </w:t>
            </w:r>
            <w:r w:rsidR="00C56FD3">
              <w:rPr>
                <w:rFonts w:eastAsia="SimSun"/>
                <w:bCs/>
                <w:iCs/>
                <w:sz w:val="22"/>
                <w:szCs w:val="22"/>
                <w:lang w:eastAsia="ko-KR"/>
              </w:rPr>
              <w:t>kHz</w:t>
            </w:r>
          </w:p>
        </w:tc>
        <w:tc>
          <w:tcPr>
            <w:tcW w:w="4314" w:type="dxa"/>
          </w:tcPr>
          <w:p w14:paraId="101982F0" w14:textId="330DDEC7" w:rsidR="00C56FD3" w:rsidRDefault="00C54B7A">
            <w:pPr>
              <w:keepNext/>
              <w:spacing w:afterLines="50" w:after="156"/>
              <w:jc w:val="both"/>
              <w:rPr>
                <w:rFonts w:eastAsia="SimSun"/>
                <w:bCs/>
                <w:iCs/>
                <w:sz w:val="22"/>
                <w:szCs w:val="22"/>
                <w:lang w:eastAsia="ko-KR"/>
              </w:rPr>
            </w:pPr>
            <w:r>
              <w:rPr>
                <w:rFonts w:eastAsia="SimSun"/>
                <w:bCs/>
                <w:iCs/>
                <w:sz w:val="22"/>
                <w:szCs w:val="22"/>
                <w:lang w:eastAsia="ko-KR"/>
              </w:rPr>
              <w:t>4 R</w:t>
            </w:r>
            <w:r w:rsidR="002B017F">
              <w:rPr>
                <w:rFonts w:eastAsia="SimSun"/>
                <w:bCs/>
                <w:iCs/>
                <w:sz w:val="22"/>
                <w:szCs w:val="22"/>
                <w:lang w:eastAsia="ko-KR"/>
              </w:rPr>
              <w:t>e</w:t>
            </w:r>
            <w:r>
              <w:rPr>
                <w:rFonts w:eastAsia="SimSun"/>
                <w:bCs/>
                <w:iCs/>
                <w:sz w:val="22"/>
                <w:szCs w:val="22"/>
                <w:lang w:eastAsia="ko-KR"/>
              </w:rPr>
              <w:t xml:space="preserve">s </w:t>
            </w:r>
            <w:r w:rsidR="00FD7244">
              <w:rPr>
                <w:rFonts w:eastAsia="SimSun"/>
                <w:bCs/>
                <w:iCs/>
                <w:sz w:val="22"/>
                <w:szCs w:val="22"/>
                <w:lang w:eastAsia="ko-KR"/>
              </w:rPr>
              <w:t xml:space="preserve">@ SCS 15e3 </w:t>
            </w:r>
            <w:r>
              <w:rPr>
                <w:rFonts w:eastAsia="SimSun"/>
                <w:bCs/>
                <w:iCs/>
                <w:sz w:val="22"/>
                <w:szCs w:val="22"/>
                <w:lang w:eastAsia="ko-KR"/>
              </w:rPr>
              <w:t>at each side</w:t>
            </w:r>
          </w:p>
        </w:tc>
      </w:tr>
      <w:tr w:rsidR="00C56FD3" w14:paraId="24B467BA" w14:textId="77777777" w:rsidTr="00DC1C6B">
        <w:trPr>
          <w:jc w:val="center"/>
        </w:trPr>
        <w:tc>
          <w:tcPr>
            <w:tcW w:w="3114" w:type="dxa"/>
            <w:shd w:val="clear" w:color="auto" w:fill="BFBFBF" w:themeFill="background1" w:themeFillShade="BF"/>
          </w:tcPr>
          <w:p w14:paraId="2C8F99BE" w14:textId="50EE462C" w:rsidR="00C56FD3" w:rsidRDefault="0025335C">
            <w:pPr>
              <w:spacing w:afterLines="50" w:after="156"/>
              <w:jc w:val="both"/>
              <w:rPr>
                <w:rFonts w:eastAsia="SimSun"/>
                <w:bCs/>
                <w:iCs/>
                <w:sz w:val="22"/>
                <w:szCs w:val="22"/>
                <w:lang w:eastAsia="ko-KR"/>
              </w:rPr>
            </w:pPr>
            <w:r>
              <w:rPr>
                <w:rFonts w:eastAsia="SimSun"/>
                <w:bCs/>
                <w:iCs/>
                <w:sz w:val="22"/>
                <w:szCs w:val="22"/>
                <w:lang w:eastAsia="ko-KR"/>
              </w:rPr>
              <w:t>LP-WUR</w:t>
            </w:r>
            <w:r w:rsidR="00E33231">
              <w:rPr>
                <w:rFonts w:eastAsia="SimSun"/>
                <w:bCs/>
                <w:iCs/>
                <w:sz w:val="22"/>
                <w:szCs w:val="22"/>
                <w:lang w:eastAsia="ko-KR"/>
              </w:rPr>
              <w:t xml:space="preserve"> </w:t>
            </w:r>
            <w:r w:rsidR="00DE2252">
              <w:rPr>
                <w:rFonts w:eastAsia="SimSun"/>
                <w:bCs/>
                <w:iCs/>
                <w:sz w:val="22"/>
                <w:szCs w:val="22"/>
                <w:lang w:eastAsia="ko-KR"/>
              </w:rPr>
              <w:t>Parameters</w:t>
            </w:r>
            <w:r w:rsidR="00734A12">
              <w:rPr>
                <w:rFonts w:eastAsia="SimSun"/>
                <w:bCs/>
                <w:iCs/>
                <w:sz w:val="22"/>
                <w:szCs w:val="22"/>
                <w:lang w:eastAsia="ko-KR"/>
              </w:rPr>
              <w:t>/characteristics</w:t>
            </w:r>
          </w:p>
        </w:tc>
        <w:tc>
          <w:tcPr>
            <w:tcW w:w="1276" w:type="dxa"/>
            <w:shd w:val="clear" w:color="auto" w:fill="BFBFBF" w:themeFill="background1" w:themeFillShade="BF"/>
          </w:tcPr>
          <w:p w14:paraId="1C09CB8B" w14:textId="6463D750" w:rsidR="00C56FD3" w:rsidRDefault="00DE2252">
            <w:pPr>
              <w:spacing w:afterLines="50" w:after="156"/>
              <w:jc w:val="both"/>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3ED24BD8" w14:textId="52BD1308" w:rsidR="00C56FD3" w:rsidRDefault="00DE2252">
            <w:pPr>
              <w:keepNext/>
              <w:spacing w:afterLines="50" w:after="156"/>
              <w:jc w:val="both"/>
              <w:rPr>
                <w:rFonts w:eastAsia="SimSun"/>
                <w:bCs/>
                <w:iCs/>
                <w:sz w:val="22"/>
                <w:szCs w:val="22"/>
                <w:lang w:eastAsia="ko-KR"/>
              </w:rPr>
            </w:pPr>
            <w:r>
              <w:rPr>
                <w:rFonts w:eastAsia="SimSun"/>
                <w:bCs/>
                <w:iCs/>
                <w:sz w:val="22"/>
                <w:szCs w:val="22"/>
                <w:lang w:eastAsia="ko-KR"/>
              </w:rPr>
              <w:t>Notes</w:t>
            </w:r>
          </w:p>
        </w:tc>
      </w:tr>
      <w:tr w:rsidR="00625CFD" w14:paraId="16230270" w14:textId="77777777" w:rsidTr="00DC1C6B">
        <w:trPr>
          <w:jc w:val="center"/>
        </w:trPr>
        <w:tc>
          <w:tcPr>
            <w:tcW w:w="3114" w:type="dxa"/>
            <w:shd w:val="clear" w:color="auto" w:fill="FFFFFF" w:themeFill="background1"/>
          </w:tcPr>
          <w:p w14:paraId="4A73F07B" w14:textId="5B9DF0FB" w:rsidR="00625CFD" w:rsidRDefault="008C46A6">
            <w:pPr>
              <w:spacing w:afterLines="50" w:after="156"/>
              <w:jc w:val="both"/>
              <w:rPr>
                <w:rFonts w:eastAsia="SimSun"/>
                <w:bCs/>
                <w:iCs/>
                <w:sz w:val="22"/>
                <w:szCs w:val="22"/>
                <w:lang w:eastAsia="ko-KR"/>
              </w:rPr>
            </w:pPr>
            <w:r>
              <w:rPr>
                <w:rFonts w:eastAsia="SimSun"/>
                <w:bCs/>
                <w:iCs/>
                <w:sz w:val="22"/>
                <w:szCs w:val="22"/>
                <w:lang w:eastAsia="ko-KR"/>
              </w:rPr>
              <w:t>Zero</w:t>
            </w:r>
            <w:r w:rsidR="00734A12">
              <w:rPr>
                <w:rFonts w:eastAsia="SimSun"/>
                <w:bCs/>
                <w:iCs/>
                <w:sz w:val="22"/>
                <w:szCs w:val="22"/>
                <w:lang w:eastAsia="ko-KR"/>
              </w:rPr>
              <w:t>-IF</w:t>
            </w:r>
            <w:r w:rsidR="001B5987">
              <w:rPr>
                <w:rFonts w:eastAsia="SimSun"/>
                <w:bCs/>
                <w:iCs/>
                <w:sz w:val="22"/>
                <w:szCs w:val="22"/>
                <w:lang w:eastAsia="ko-KR"/>
              </w:rPr>
              <w:t xml:space="preserve"> architecture</w:t>
            </w:r>
          </w:p>
        </w:tc>
        <w:tc>
          <w:tcPr>
            <w:tcW w:w="1276" w:type="dxa"/>
            <w:shd w:val="clear" w:color="auto" w:fill="FFFFFF" w:themeFill="background1"/>
          </w:tcPr>
          <w:p w14:paraId="5CDD875B" w14:textId="731BAC9C" w:rsidR="00625CFD" w:rsidRDefault="006F1F9B" w:rsidP="001B5987">
            <w:pPr>
              <w:spacing w:afterLines="50" w:after="156"/>
              <w:jc w:val="center"/>
              <w:rPr>
                <w:rFonts w:eastAsia="SimSun"/>
                <w:bCs/>
                <w:iCs/>
                <w:sz w:val="22"/>
                <w:szCs w:val="22"/>
                <w:lang w:eastAsia="ko-KR"/>
              </w:rPr>
            </w:pPr>
            <w:r>
              <w:rPr>
                <w:rFonts w:eastAsia="SimSun"/>
                <w:bCs/>
                <w:iCs/>
                <w:sz w:val="22"/>
                <w:szCs w:val="22"/>
                <w:lang w:eastAsia="ko-KR"/>
              </w:rPr>
              <w:t>yes</w:t>
            </w:r>
          </w:p>
        </w:tc>
        <w:tc>
          <w:tcPr>
            <w:tcW w:w="4314" w:type="dxa"/>
            <w:shd w:val="clear" w:color="auto" w:fill="FFFFFF" w:themeFill="background1"/>
          </w:tcPr>
          <w:p w14:paraId="399EA4BF" w14:textId="136980EA" w:rsidR="00625CFD" w:rsidRDefault="001B5987" w:rsidP="001B5987">
            <w:pPr>
              <w:keepNext/>
              <w:spacing w:afterLines="50" w:after="156"/>
              <w:jc w:val="center"/>
              <w:rPr>
                <w:rFonts w:eastAsia="SimSun"/>
                <w:bCs/>
                <w:iCs/>
                <w:sz w:val="22"/>
                <w:szCs w:val="22"/>
                <w:lang w:eastAsia="ko-KR"/>
              </w:rPr>
            </w:pPr>
            <w:r>
              <w:rPr>
                <w:rFonts w:eastAsia="SimSun"/>
                <w:bCs/>
                <w:iCs/>
                <w:sz w:val="22"/>
                <w:szCs w:val="22"/>
                <w:lang w:eastAsia="ko-KR"/>
              </w:rPr>
              <w:t>-</w:t>
            </w:r>
          </w:p>
        </w:tc>
      </w:tr>
      <w:tr w:rsidR="00625CFD" w14:paraId="09028C11" w14:textId="77777777" w:rsidTr="00DC1C6B">
        <w:trPr>
          <w:jc w:val="center"/>
        </w:trPr>
        <w:tc>
          <w:tcPr>
            <w:tcW w:w="3114" w:type="dxa"/>
            <w:shd w:val="clear" w:color="auto" w:fill="FFFFFF" w:themeFill="background1"/>
          </w:tcPr>
          <w:p w14:paraId="13F04573" w14:textId="11AAF503" w:rsidR="00625CFD" w:rsidRDefault="008E4D53">
            <w:pPr>
              <w:spacing w:afterLines="50" w:after="156"/>
              <w:jc w:val="both"/>
              <w:rPr>
                <w:rFonts w:eastAsia="SimSun"/>
                <w:bCs/>
                <w:iCs/>
                <w:sz w:val="22"/>
                <w:szCs w:val="22"/>
                <w:lang w:eastAsia="ko-KR"/>
              </w:rPr>
            </w:pPr>
            <w:r>
              <w:rPr>
                <w:rFonts w:eastAsia="SimSun"/>
                <w:bCs/>
                <w:iCs/>
                <w:sz w:val="22"/>
                <w:szCs w:val="22"/>
                <w:lang w:eastAsia="ko-KR"/>
              </w:rPr>
              <w:t>LP-WUR BW</w:t>
            </w:r>
          </w:p>
        </w:tc>
        <w:tc>
          <w:tcPr>
            <w:tcW w:w="1276" w:type="dxa"/>
            <w:shd w:val="clear" w:color="auto" w:fill="FFFFFF" w:themeFill="background1"/>
          </w:tcPr>
          <w:p w14:paraId="03A4F89D" w14:textId="766785E3" w:rsidR="00625CFD" w:rsidRDefault="008E4D53">
            <w:pPr>
              <w:spacing w:afterLines="50" w:after="156"/>
              <w:jc w:val="both"/>
              <w:rPr>
                <w:rFonts w:eastAsia="SimSun"/>
                <w:bCs/>
                <w:iCs/>
                <w:sz w:val="22"/>
                <w:szCs w:val="22"/>
                <w:lang w:eastAsia="ko-KR"/>
              </w:rPr>
            </w:pPr>
            <w:r>
              <w:rPr>
                <w:rFonts w:eastAsia="SimSun"/>
                <w:bCs/>
                <w:iCs/>
                <w:sz w:val="22"/>
                <w:szCs w:val="22"/>
                <w:lang w:eastAsia="ko-KR"/>
              </w:rPr>
              <w:t>1.08 MHz</w:t>
            </w:r>
          </w:p>
        </w:tc>
        <w:tc>
          <w:tcPr>
            <w:tcW w:w="4314" w:type="dxa"/>
            <w:shd w:val="clear" w:color="auto" w:fill="FFFFFF" w:themeFill="background1"/>
          </w:tcPr>
          <w:p w14:paraId="6AE25C79" w14:textId="6B707420" w:rsidR="00625CFD" w:rsidRDefault="004346FE">
            <w:pPr>
              <w:keepNext/>
              <w:spacing w:afterLines="50" w:after="156"/>
              <w:jc w:val="both"/>
              <w:rPr>
                <w:rFonts w:eastAsia="SimSun"/>
                <w:bCs/>
                <w:iCs/>
                <w:sz w:val="22"/>
                <w:szCs w:val="22"/>
                <w:lang w:eastAsia="ko-KR"/>
              </w:rPr>
            </w:pPr>
            <w:r>
              <w:rPr>
                <w:rFonts w:eastAsia="SimSun"/>
                <w:bCs/>
                <w:iCs/>
                <w:sz w:val="22"/>
                <w:szCs w:val="22"/>
                <w:lang w:eastAsia="ko-KR"/>
              </w:rPr>
              <w:t>Butterworth, order of 2</w:t>
            </w:r>
          </w:p>
        </w:tc>
      </w:tr>
      <w:tr w:rsidR="001B5987" w14:paraId="67278F51" w14:textId="77777777" w:rsidTr="00DC1C6B">
        <w:trPr>
          <w:jc w:val="center"/>
        </w:trPr>
        <w:tc>
          <w:tcPr>
            <w:tcW w:w="3114" w:type="dxa"/>
            <w:shd w:val="clear" w:color="auto" w:fill="FFFFFF" w:themeFill="background1"/>
          </w:tcPr>
          <w:p w14:paraId="7728861D" w14:textId="4AAD9ACD" w:rsidR="001B5987" w:rsidRDefault="00A94ADC">
            <w:pPr>
              <w:spacing w:afterLines="50" w:after="156"/>
              <w:jc w:val="both"/>
              <w:rPr>
                <w:rFonts w:eastAsia="SimSun"/>
                <w:bCs/>
                <w:iCs/>
                <w:sz w:val="22"/>
                <w:szCs w:val="22"/>
                <w:lang w:eastAsia="ko-KR"/>
              </w:rPr>
            </w:pPr>
            <w:r>
              <w:rPr>
                <w:rFonts w:eastAsia="SimSun"/>
                <w:bCs/>
                <w:iCs/>
                <w:sz w:val="22"/>
                <w:szCs w:val="22"/>
                <w:lang w:eastAsia="ko-KR"/>
              </w:rPr>
              <w:t>ADC</w:t>
            </w:r>
          </w:p>
        </w:tc>
        <w:tc>
          <w:tcPr>
            <w:tcW w:w="1276" w:type="dxa"/>
            <w:shd w:val="clear" w:color="auto" w:fill="FFFFFF" w:themeFill="background1"/>
          </w:tcPr>
          <w:p w14:paraId="68ADF6DA" w14:textId="3B21319E" w:rsidR="001B5987" w:rsidRDefault="00A94ADC">
            <w:pPr>
              <w:spacing w:afterLines="50" w:after="156"/>
              <w:jc w:val="both"/>
              <w:rPr>
                <w:rFonts w:eastAsia="SimSun"/>
                <w:bCs/>
                <w:iCs/>
                <w:sz w:val="22"/>
                <w:szCs w:val="22"/>
                <w:lang w:eastAsia="ko-KR"/>
              </w:rPr>
            </w:pPr>
            <w:r>
              <w:rPr>
                <w:rFonts w:eastAsia="SimSun"/>
                <w:bCs/>
                <w:iCs/>
                <w:sz w:val="22"/>
                <w:szCs w:val="22"/>
                <w:lang w:eastAsia="ko-KR"/>
              </w:rPr>
              <w:t>1-bit</w:t>
            </w:r>
          </w:p>
        </w:tc>
        <w:tc>
          <w:tcPr>
            <w:tcW w:w="4314" w:type="dxa"/>
            <w:shd w:val="clear" w:color="auto" w:fill="FFFFFF" w:themeFill="background1"/>
          </w:tcPr>
          <w:p w14:paraId="74E3EDD2" w14:textId="77777777" w:rsidR="001B5987" w:rsidRDefault="001B5987">
            <w:pPr>
              <w:keepNext/>
              <w:spacing w:afterLines="50" w:after="156"/>
              <w:jc w:val="both"/>
              <w:rPr>
                <w:rFonts w:eastAsia="SimSun"/>
                <w:bCs/>
                <w:iCs/>
                <w:sz w:val="22"/>
                <w:szCs w:val="22"/>
                <w:lang w:eastAsia="ko-KR"/>
              </w:rPr>
            </w:pPr>
          </w:p>
        </w:tc>
      </w:tr>
      <w:tr w:rsidR="003A4377" w14:paraId="41B46ECB" w14:textId="77777777" w:rsidTr="00DC1C6B">
        <w:trPr>
          <w:jc w:val="center"/>
        </w:trPr>
        <w:tc>
          <w:tcPr>
            <w:tcW w:w="3114" w:type="dxa"/>
            <w:shd w:val="clear" w:color="auto" w:fill="FFFFFF" w:themeFill="background1"/>
          </w:tcPr>
          <w:p w14:paraId="5BC62E87" w14:textId="3952CC9A" w:rsidR="003A4377" w:rsidRDefault="003A4377">
            <w:pPr>
              <w:spacing w:afterLines="50" w:after="156"/>
              <w:jc w:val="both"/>
              <w:rPr>
                <w:rFonts w:eastAsia="SimSun"/>
                <w:bCs/>
                <w:iCs/>
                <w:sz w:val="22"/>
                <w:szCs w:val="22"/>
                <w:lang w:eastAsia="ko-KR"/>
              </w:rPr>
            </w:pPr>
            <w:r>
              <w:rPr>
                <w:rFonts w:eastAsia="SimSun"/>
                <w:bCs/>
                <w:iCs/>
                <w:sz w:val="22"/>
                <w:szCs w:val="22"/>
                <w:lang w:eastAsia="ko-KR"/>
              </w:rPr>
              <w:t>Noise figure</w:t>
            </w:r>
          </w:p>
        </w:tc>
        <w:tc>
          <w:tcPr>
            <w:tcW w:w="1276" w:type="dxa"/>
            <w:shd w:val="clear" w:color="auto" w:fill="FFFFFF" w:themeFill="background1"/>
          </w:tcPr>
          <w:p w14:paraId="5CF3D585" w14:textId="467F6C6C" w:rsidR="003A4377" w:rsidRDefault="003A4377">
            <w:pPr>
              <w:spacing w:afterLines="50" w:after="156"/>
              <w:jc w:val="both"/>
              <w:rPr>
                <w:rFonts w:eastAsia="SimSun"/>
                <w:bCs/>
                <w:iCs/>
                <w:sz w:val="22"/>
                <w:szCs w:val="22"/>
                <w:lang w:eastAsia="ko-KR"/>
              </w:rPr>
            </w:pPr>
            <w:r>
              <w:rPr>
                <w:rFonts w:eastAsia="SimSun"/>
                <w:bCs/>
                <w:iCs/>
                <w:sz w:val="22"/>
                <w:szCs w:val="22"/>
                <w:lang w:eastAsia="ko-KR"/>
              </w:rPr>
              <w:t>12 dB</w:t>
            </w:r>
          </w:p>
        </w:tc>
        <w:tc>
          <w:tcPr>
            <w:tcW w:w="4314" w:type="dxa"/>
            <w:shd w:val="clear" w:color="auto" w:fill="FFFFFF" w:themeFill="background1"/>
          </w:tcPr>
          <w:p w14:paraId="11533F6A" w14:textId="77777777" w:rsidR="003A4377" w:rsidRDefault="003A4377">
            <w:pPr>
              <w:keepNext/>
              <w:spacing w:afterLines="50" w:after="156"/>
              <w:jc w:val="both"/>
              <w:rPr>
                <w:rFonts w:eastAsia="SimSun"/>
                <w:bCs/>
                <w:iCs/>
                <w:sz w:val="22"/>
                <w:szCs w:val="22"/>
                <w:lang w:eastAsia="ko-KR"/>
              </w:rPr>
            </w:pPr>
          </w:p>
        </w:tc>
      </w:tr>
    </w:tbl>
    <w:p w14:paraId="6D73BDDE" w14:textId="2A31F217" w:rsidR="00DF674E" w:rsidRDefault="00703964" w:rsidP="00703964">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sidR="001920F7">
        <w:rPr>
          <w:noProof/>
        </w:rPr>
        <w:t>1</w:t>
      </w:r>
      <w:r>
        <w:fldChar w:fldCharType="end"/>
      </w:r>
      <w:r>
        <w:t xml:space="preserve"> </w:t>
      </w:r>
      <w:r w:rsidR="002B017F">
        <w:t>–</w:t>
      </w:r>
      <w:r>
        <w:t xml:space="preserve"> OOK-base</w:t>
      </w:r>
      <w:r w:rsidR="00BE4386">
        <w:t>d</w:t>
      </w:r>
      <w:r>
        <w:t xml:space="preserve"> LP-WUS and LP-WUR design parameters</w:t>
      </w:r>
    </w:p>
    <w:p w14:paraId="2932B12E" w14:textId="77777777" w:rsidR="00474B51" w:rsidRPr="000F10F9" w:rsidRDefault="00474B51" w:rsidP="000B20C7">
      <w:pPr>
        <w:pStyle w:val="ListParagraph"/>
        <w:ind w:left="720" w:firstLineChars="0" w:firstLine="0"/>
        <w:jc w:val="both"/>
        <w:rPr>
          <w:color w:val="000000"/>
          <w:sz w:val="22"/>
          <w:szCs w:val="22"/>
          <w:lang w:eastAsia="ja-JP"/>
        </w:rPr>
      </w:pPr>
    </w:p>
    <w:tbl>
      <w:tblPr>
        <w:tblStyle w:val="TableGrid"/>
        <w:tblW w:w="0" w:type="auto"/>
        <w:jc w:val="center"/>
        <w:tblLook w:val="04A0" w:firstRow="1" w:lastRow="0" w:firstColumn="1" w:lastColumn="0" w:noHBand="0" w:noVBand="1"/>
      </w:tblPr>
      <w:tblGrid>
        <w:gridCol w:w="3320"/>
        <w:gridCol w:w="2771"/>
      </w:tblGrid>
      <w:tr w:rsidR="00BC29EA" w:rsidRPr="00BC29EA" w14:paraId="798BE551" w14:textId="77777777">
        <w:trPr>
          <w:jc w:val="center"/>
        </w:trPr>
        <w:tc>
          <w:tcPr>
            <w:tcW w:w="3320" w:type="dxa"/>
          </w:tcPr>
          <w:p w14:paraId="2D7E0481" w14:textId="58AB2DEE" w:rsidR="00BC29EA" w:rsidRPr="00BC29EA" w:rsidRDefault="00BC29EA" w:rsidP="00BC29EA">
            <w:pPr>
              <w:jc w:val="center"/>
              <w:rPr>
                <w:sz w:val="22"/>
                <w:szCs w:val="22"/>
                <w:lang w:eastAsia="x-none"/>
              </w:rPr>
            </w:pPr>
            <w:r w:rsidRPr="00BC29EA">
              <w:rPr>
                <w:sz w:val="22"/>
                <w:szCs w:val="22"/>
                <w:lang w:eastAsia="x-none"/>
              </w:rPr>
              <w:t>Channel</w:t>
            </w:r>
            <w:r w:rsidR="00541314">
              <w:rPr>
                <w:sz w:val="22"/>
                <w:szCs w:val="22"/>
                <w:lang w:eastAsia="x-none"/>
              </w:rPr>
              <w:t>/Signal</w:t>
            </w:r>
          </w:p>
        </w:tc>
        <w:tc>
          <w:tcPr>
            <w:tcW w:w="2771" w:type="dxa"/>
          </w:tcPr>
          <w:p w14:paraId="567FA28D" w14:textId="0ACD8D09" w:rsidR="00BC29EA" w:rsidRPr="00BC29EA" w:rsidRDefault="00033666" w:rsidP="00BC29EA">
            <w:pPr>
              <w:jc w:val="center"/>
              <w:rPr>
                <w:sz w:val="22"/>
                <w:szCs w:val="22"/>
                <w:lang w:eastAsia="x-none"/>
              </w:rPr>
            </w:pPr>
            <w:r>
              <w:rPr>
                <w:sz w:val="22"/>
                <w:szCs w:val="22"/>
                <w:lang w:eastAsia="x-none"/>
              </w:rPr>
              <w:t>MIL (dB)</w:t>
            </w:r>
            <w:r w:rsidR="00BC29EA" w:rsidRPr="00BC29EA">
              <w:rPr>
                <w:sz w:val="22"/>
                <w:szCs w:val="22"/>
                <w:lang w:eastAsia="x-none"/>
              </w:rPr>
              <w:t xml:space="preserve"> </w:t>
            </w:r>
          </w:p>
        </w:tc>
      </w:tr>
      <w:tr w:rsidR="00BC29EA" w:rsidRPr="00BC29EA" w14:paraId="1C3FC0C9" w14:textId="77777777">
        <w:trPr>
          <w:jc w:val="center"/>
        </w:trPr>
        <w:tc>
          <w:tcPr>
            <w:tcW w:w="3320" w:type="dxa"/>
          </w:tcPr>
          <w:p w14:paraId="06E95C6D" w14:textId="0041A459" w:rsidR="00BC29EA" w:rsidRPr="00BC29EA" w:rsidRDefault="003E7C9C" w:rsidP="00BC29EA">
            <w:pPr>
              <w:jc w:val="center"/>
              <w:rPr>
                <w:sz w:val="22"/>
                <w:szCs w:val="22"/>
                <w:lang w:eastAsia="x-none"/>
              </w:rPr>
            </w:pPr>
            <w:r>
              <w:rPr>
                <w:sz w:val="22"/>
                <w:szCs w:val="22"/>
                <w:lang w:eastAsia="x-none"/>
              </w:rPr>
              <w:t>PUSC</w:t>
            </w:r>
            <w:r w:rsidR="00095323">
              <w:rPr>
                <w:sz w:val="22"/>
                <w:szCs w:val="22"/>
                <w:lang w:eastAsia="x-none"/>
              </w:rPr>
              <w:t>H</w:t>
            </w:r>
            <w:r w:rsidR="001920F7">
              <w:rPr>
                <w:sz w:val="22"/>
                <w:szCs w:val="22"/>
                <w:lang w:eastAsia="x-none"/>
              </w:rPr>
              <w:t>, msg3</w:t>
            </w:r>
          </w:p>
        </w:tc>
        <w:tc>
          <w:tcPr>
            <w:tcW w:w="2771" w:type="dxa"/>
          </w:tcPr>
          <w:p w14:paraId="418B68C9" w14:textId="7C2B8646" w:rsidR="00BC29EA" w:rsidRPr="00BC29EA" w:rsidRDefault="00537288" w:rsidP="00BC29EA">
            <w:pPr>
              <w:jc w:val="center"/>
              <w:rPr>
                <w:sz w:val="22"/>
                <w:szCs w:val="22"/>
                <w:lang w:eastAsia="x-none"/>
              </w:rPr>
            </w:pPr>
            <w:r>
              <w:rPr>
                <w:sz w:val="22"/>
                <w:szCs w:val="22"/>
                <w:lang w:eastAsia="x-none"/>
              </w:rPr>
              <w:t>146</w:t>
            </w:r>
            <w:r w:rsidR="000F3694">
              <w:rPr>
                <w:sz w:val="22"/>
                <w:szCs w:val="22"/>
                <w:lang w:eastAsia="x-none"/>
              </w:rPr>
              <w:t>.27</w:t>
            </w:r>
          </w:p>
        </w:tc>
      </w:tr>
      <w:tr w:rsidR="00BC29EA" w:rsidRPr="00BC29EA" w14:paraId="741F8FB1" w14:textId="77777777">
        <w:trPr>
          <w:jc w:val="center"/>
        </w:trPr>
        <w:tc>
          <w:tcPr>
            <w:tcW w:w="3320" w:type="dxa"/>
          </w:tcPr>
          <w:p w14:paraId="54D3A9B9" w14:textId="0ECAAD3E" w:rsidR="00BC29EA" w:rsidRPr="00BC29EA" w:rsidRDefault="00095323" w:rsidP="00BC29EA">
            <w:pPr>
              <w:jc w:val="center"/>
              <w:rPr>
                <w:sz w:val="22"/>
                <w:szCs w:val="22"/>
                <w:lang w:eastAsia="x-none"/>
              </w:rPr>
            </w:pPr>
            <w:r>
              <w:rPr>
                <w:sz w:val="22"/>
                <w:szCs w:val="22"/>
                <w:lang w:eastAsia="x-none"/>
              </w:rPr>
              <w:t>OOK-based LP-WUS</w:t>
            </w:r>
          </w:p>
        </w:tc>
        <w:tc>
          <w:tcPr>
            <w:tcW w:w="2771" w:type="dxa"/>
          </w:tcPr>
          <w:p w14:paraId="5722FBB7" w14:textId="70C7AC5F" w:rsidR="00BC29EA" w:rsidRPr="00BC29EA" w:rsidRDefault="00D04DC7" w:rsidP="00BC29EA">
            <w:pPr>
              <w:jc w:val="center"/>
              <w:rPr>
                <w:sz w:val="22"/>
                <w:szCs w:val="22"/>
                <w:lang w:eastAsia="x-none"/>
              </w:rPr>
            </w:pPr>
            <w:r>
              <w:rPr>
                <w:sz w:val="22"/>
                <w:szCs w:val="22"/>
                <w:lang w:eastAsia="x-none"/>
              </w:rPr>
              <w:t>14</w:t>
            </w:r>
            <w:r w:rsidR="002B017F">
              <w:rPr>
                <w:sz w:val="22"/>
                <w:szCs w:val="22"/>
                <w:lang w:eastAsia="x-none"/>
              </w:rPr>
              <w:t>4</w:t>
            </w:r>
            <w:r w:rsidR="002A7E21">
              <w:rPr>
                <w:sz w:val="22"/>
                <w:szCs w:val="22"/>
                <w:lang w:eastAsia="x-none"/>
              </w:rPr>
              <w:t>.09</w:t>
            </w:r>
            <w:r>
              <w:rPr>
                <w:sz w:val="22"/>
                <w:szCs w:val="22"/>
                <w:lang w:eastAsia="x-none"/>
              </w:rPr>
              <w:t xml:space="preserve"> @ SNR of </w:t>
            </w:r>
            <w:r w:rsidR="00BC29EA" w:rsidRPr="00BC29EA">
              <w:rPr>
                <w:sz w:val="22"/>
                <w:szCs w:val="22"/>
                <w:lang w:eastAsia="x-none"/>
              </w:rPr>
              <w:t>1</w:t>
            </w:r>
            <w:r w:rsidR="002B017F">
              <w:rPr>
                <w:sz w:val="22"/>
                <w:szCs w:val="22"/>
                <w:lang w:eastAsia="x-none"/>
              </w:rPr>
              <w:t>5</w:t>
            </w:r>
            <w:r>
              <w:rPr>
                <w:sz w:val="22"/>
                <w:szCs w:val="22"/>
                <w:lang w:eastAsia="x-none"/>
              </w:rPr>
              <w:t>dB</w:t>
            </w:r>
          </w:p>
        </w:tc>
      </w:tr>
    </w:tbl>
    <w:p w14:paraId="3CBC188E" w14:textId="23593F10" w:rsidR="002D6DBB" w:rsidRDefault="001920F7" w:rsidP="00127BF5">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Pr>
          <w:noProof/>
        </w:rPr>
        <w:t>2</w:t>
      </w:r>
      <w:r>
        <w:fldChar w:fldCharType="end"/>
      </w:r>
      <w:r>
        <w:t xml:space="preserve"> </w:t>
      </w:r>
      <w:r w:rsidR="002B017F">
        <w:t>–</w:t>
      </w:r>
      <w:r>
        <w:t xml:space="preserve"> Comparison of MIL for OOK-based LP-WUS and PUSCH, msg 3</w:t>
      </w:r>
      <w:r w:rsidR="005F2479">
        <w:t>.</w:t>
      </w:r>
    </w:p>
    <w:p w14:paraId="4063C30C" w14:textId="77777777" w:rsidR="001920F7" w:rsidRDefault="001920F7" w:rsidP="001A0C54">
      <w:pPr>
        <w:jc w:val="both"/>
        <w:rPr>
          <w:color w:val="000000"/>
          <w:sz w:val="22"/>
          <w:szCs w:val="22"/>
          <w:lang w:eastAsia="ja-JP"/>
        </w:rPr>
      </w:pPr>
    </w:p>
    <w:p w14:paraId="228546A3" w14:textId="7FBDDECA" w:rsidR="00B07523" w:rsidRDefault="00802B5D" w:rsidP="00992CF3">
      <w:pPr>
        <w:pStyle w:val="Caption"/>
        <w:rPr>
          <w:bCs/>
          <w:i/>
          <w:iCs/>
          <w:color w:val="000000"/>
          <w:sz w:val="22"/>
          <w:szCs w:val="22"/>
          <w:lang w:eastAsia="ja-JP"/>
        </w:rPr>
      </w:pPr>
      <w:bookmarkStart w:id="7" w:name="_Ref163226316"/>
      <w:r w:rsidRPr="00992CF3">
        <w:rPr>
          <w:i/>
          <w:iCs/>
          <w:color w:val="000000"/>
          <w:sz w:val="22"/>
          <w:szCs w:val="22"/>
          <w:lang w:eastAsia="ja-JP"/>
        </w:rPr>
        <w:t xml:space="preserve">Observation </w:t>
      </w:r>
      <w:r w:rsidRPr="00992CF3">
        <w:rPr>
          <w:i/>
          <w:iCs/>
          <w:color w:val="000000"/>
          <w:sz w:val="22"/>
          <w:szCs w:val="22"/>
          <w:lang w:eastAsia="ja-JP"/>
        </w:rPr>
        <w:fldChar w:fldCharType="begin"/>
      </w:r>
      <w:r w:rsidRPr="00992CF3">
        <w:rPr>
          <w:i/>
          <w:iCs/>
          <w:color w:val="000000"/>
          <w:sz w:val="22"/>
          <w:szCs w:val="22"/>
          <w:lang w:eastAsia="ja-JP"/>
        </w:rPr>
        <w:instrText xml:space="preserve"> SEQ Observation \* ARABIC </w:instrText>
      </w:r>
      <w:r w:rsidRPr="00992CF3">
        <w:rPr>
          <w:i/>
          <w:iCs/>
          <w:color w:val="000000"/>
          <w:sz w:val="22"/>
          <w:szCs w:val="22"/>
          <w:lang w:eastAsia="ja-JP"/>
        </w:rPr>
        <w:fldChar w:fldCharType="separate"/>
      </w:r>
      <w:r w:rsidRPr="00E33EFC">
        <w:rPr>
          <w:i/>
          <w:iCs/>
          <w:noProof/>
          <w:color w:val="000000"/>
          <w:sz w:val="22"/>
          <w:szCs w:val="22"/>
          <w:lang w:eastAsia="ja-JP"/>
        </w:rPr>
        <w:t>2</w:t>
      </w:r>
      <w:r w:rsidRPr="00992CF3">
        <w:rPr>
          <w:i/>
          <w:iCs/>
          <w:color w:val="000000"/>
          <w:sz w:val="22"/>
          <w:szCs w:val="22"/>
          <w:lang w:eastAsia="ja-JP"/>
        </w:rPr>
        <w:fldChar w:fldCharType="end"/>
      </w:r>
      <w:r w:rsidR="00554757" w:rsidRPr="00E33EFC">
        <w:rPr>
          <w:i/>
          <w:color w:val="000000"/>
          <w:sz w:val="22"/>
          <w:szCs w:val="22"/>
          <w:lang w:eastAsia="ja-JP"/>
        </w:rPr>
        <w:t xml:space="preserve"> </w:t>
      </w:r>
      <w:r w:rsidR="008836B0">
        <w:rPr>
          <w:bCs/>
          <w:i/>
          <w:iCs/>
          <w:color w:val="000000"/>
          <w:sz w:val="22"/>
          <w:szCs w:val="22"/>
          <w:lang w:eastAsia="ja-JP"/>
        </w:rPr>
        <w:t>–</w:t>
      </w:r>
      <w:r w:rsidR="00554757" w:rsidRPr="00554757">
        <w:rPr>
          <w:bCs/>
          <w:i/>
          <w:iCs/>
          <w:color w:val="000000"/>
          <w:sz w:val="22"/>
          <w:szCs w:val="22"/>
          <w:lang w:eastAsia="ja-JP"/>
        </w:rPr>
        <w:t xml:space="preserve"> </w:t>
      </w:r>
      <w:r w:rsidR="00294558">
        <w:rPr>
          <w:bCs/>
          <w:i/>
          <w:iCs/>
          <w:color w:val="000000"/>
          <w:sz w:val="22"/>
          <w:szCs w:val="22"/>
          <w:lang w:eastAsia="ja-JP"/>
        </w:rPr>
        <w:t xml:space="preserve">With a </w:t>
      </w:r>
      <w:r w:rsidR="00121170">
        <w:rPr>
          <w:bCs/>
          <w:i/>
          <w:iCs/>
          <w:color w:val="000000"/>
          <w:sz w:val="22"/>
          <w:szCs w:val="22"/>
          <w:lang w:eastAsia="ja-JP"/>
        </w:rPr>
        <w:t xml:space="preserve">LP-WUR design </w:t>
      </w:r>
      <w:r w:rsidR="00C73AD3">
        <w:rPr>
          <w:bCs/>
          <w:i/>
          <w:iCs/>
          <w:color w:val="000000"/>
          <w:sz w:val="22"/>
          <w:szCs w:val="22"/>
          <w:lang w:eastAsia="ja-JP"/>
        </w:rPr>
        <w:t xml:space="preserve">having a relatively poor </w:t>
      </w:r>
      <w:r w:rsidR="00854BBC">
        <w:rPr>
          <w:bCs/>
          <w:i/>
          <w:iCs/>
          <w:color w:val="000000"/>
          <w:sz w:val="22"/>
          <w:szCs w:val="22"/>
          <w:lang w:eastAsia="ja-JP"/>
        </w:rPr>
        <w:t>LP-WUR</w:t>
      </w:r>
      <w:r w:rsidR="005A69E7">
        <w:rPr>
          <w:bCs/>
          <w:i/>
          <w:iCs/>
          <w:color w:val="000000"/>
          <w:sz w:val="22"/>
          <w:szCs w:val="22"/>
          <w:lang w:eastAsia="ja-JP"/>
        </w:rPr>
        <w:t xml:space="preserve"> BW properties</w:t>
      </w:r>
      <w:r w:rsidR="00854BBC">
        <w:rPr>
          <w:bCs/>
          <w:i/>
          <w:iCs/>
          <w:color w:val="000000"/>
          <w:sz w:val="22"/>
          <w:szCs w:val="22"/>
          <w:lang w:eastAsia="ja-JP"/>
        </w:rPr>
        <w:t xml:space="preserve"> </w:t>
      </w:r>
      <w:r w:rsidR="00BC2DEE">
        <w:rPr>
          <w:bCs/>
          <w:i/>
          <w:iCs/>
          <w:color w:val="000000"/>
          <w:sz w:val="22"/>
          <w:szCs w:val="22"/>
          <w:lang w:eastAsia="ja-JP"/>
        </w:rPr>
        <w:t>and a</w:t>
      </w:r>
      <w:r w:rsidR="009551D0">
        <w:rPr>
          <w:bCs/>
          <w:i/>
          <w:iCs/>
          <w:color w:val="000000"/>
          <w:sz w:val="22"/>
          <w:szCs w:val="22"/>
          <w:lang w:eastAsia="ja-JP"/>
        </w:rPr>
        <w:t xml:space="preserve"> 1-bit ADC</w:t>
      </w:r>
      <w:bookmarkEnd w:id="7"/>
      <w:r w:rsidR="00461692">
        <w:rPr>
          <w:bCs/>
          <w:i/>
          <w:iCs/>
          <w:color w:val="000000"/>
          <w:sz w:val="22"/>
          <w:szCs w:val="22"/>
          <w:lang w:eastAsia="ja-JP"/>
        </w:rPr>
        <w:t>,</w:t>
      </w:r>
      <w:r w:rsidR="00461692" w:rsidRPr="00680825">
        <w:rPr>
          <w:bCs/>
          <w:i/>
          <w:iCs/>
          <w:color w:val="000000"/>
          <w:sz w:val="22"/>
          <w:szCs w:val="22"/>
          <w:lang w:eastAsia="ja-JP"/>
        </w:rPr>
        <w:t xml:space="preserve"> the OOK-based LP-WUS can reach the PUSCH, msg3 coverage with </w:t>
      </w:r>
      <w:r w:rsidR="00461692" w:rsidRPr="00461692">
        <w:rPr>
          <w:i/>
          <w:iCs/>
          <w:color w:val="000000"/>
          <w:sz w:val="22"/>
          <w:szCs w:val="22"/>
          <w:lang w:eastAsia="ja-JP"/>
        </w:rPr>
        <w:t>several</w:t>
      </w:r>
      <w:r w:rsidR="00461692">
        <w:rPr>
          <w:b w:val="0"/>
          <w:bCs/>
          <w:i/>
          <w:iCs/>
          <w:color w:val="000000"/>
          <w:sz w:val="22"/>
          <w:szCs w:val="22"/>
          <w:lang w:eastAsia="ja-JP"/>
        </w:rPr>
        <w:t xml:space="preserve"> </w:t>
      </w:r>
      <w:r w:rsidR="00461692" w:rsidRPr="00680825">
        <w:rPr>
          <w:bCs/>
          <w:i/>
          <w:iCs/>
          <w:color w:val="000000"/>
          <w:sz w:val="22"/>
          <w:szCs w:val="22"/>
          <w:lang w:eastAsia="ja-JP"/>
        </w:rPr>
        <w:t>dB difference</w:t>
      </w:r>
      <w:r w:rsidR="00461692">
        <w:rPr>
          <w:bCs/>
          <w:i/>
          <w:iCs/>
          <w:color w:val="000000"/>
          <w:sz w:val="22"/>
          <w:szCs w:val="22"/>
          <w:lang w:eastAsia="ja-JP"/>
        </w:rPr>
        <w:t>.</w:t>
      </w:r>
    </w:p>
    <w:p w14:paraId="3597F09F" w14:textId="77777777" w:rsidR="00423AD6" w:rsidRDefault="00423AD6" w:rsidP="001A0C54">
      <w:pPr>
        <w:jc w:val="both"/>
        <w:rPr>
          <w:b/>
          <w:bCs/>
          <w:i/>
          <w:iCs/>
          <w:color w:val="000000"/>
          <w:sz w:val="22"/>
          <w:szCs w:val="22"/>
          <w:lang w:eastAsia="ja-JP"/>
        </w:rPr>
      </w:pPr>
    </w:p>
    <w:p w14:paraId="05BEA45D" w14:textId="7E261F60" w:rsidR="001741AF" w:rsidRPr="00257247" w:rsidRDefault="00A97483" w:rsidP="001A0C54">
      <w:pPr>
        <w:jc w:val="both"/>
        <w:rPr>
          <w:color w:val="000000"/>
          <w:sz w:val="22"/>
          <w:szCs w:val="22"/>
          <w:lang w:eastAsia="ja-JP"/>
        </w:rPr>
      </w:pPr>
      <w:r>
        <w:rPr>
          <w:color w:val="000000"/>
          <w:sz w:val="22"/>
          <w:szCs w:val="22"/>
          <w:lang w:eastAsia="ja-JP"/>
        </w:rPr>
        <w:t>Allowing a higher number of sampling rate or a</w:t>
      </w:r>
      <w:r w:rsidR="00805B6A">
        <w:rPr>
          <w:color w:val="000000"/>
          <w:sz w:val="22"/>
          <w:szCs w:val="22"/>
          <w:lang w:eastAsia="ja-JP"/>
        </w:rPr>
        <w:t>n</w:t>
      </w:r>
      <w:r>
        <w:rPr>
          <w:color w:val="000000"/>
          <w:sz w:val="22"/>
          <w:szCs w:val="22"/>
          <w:lang w:eastAsia="ja-JP"/>
        </w:rPr>
        <w:t xml:space="preserve"> ADC </w:t>
      </w:r>
      <w:r w:rsidR="00D1042C">
        <w:rPr>
          <w:color w:val="000000"/>
          <w:sz w:val="22"/>
          <w:szCs w:val="22"/>
          <w:lang w:eastAsia="ja-JP"/>
        </w:rPr>
        <w:t>with a better resolution, we can improve the SNR performance</w:t>
      </w:r>
      <w:r w:rsidR="00923B84">
        <w:rPr>
          <w:color w:val="000000"/>
          <w:sz w:val="22"/>
          <w:szCs w:val="22"/>
          <w:lang w:eastAsia="ja-JP"/>
        </w:rPr>
        <w:t xml:space="preserve"> reaching </w:t>
      </w:r>
      <w:r w:rsidR="00C90E6E">
        <w:rPr>
          <w:color w:val="000000"/>
          <w:sz w:val="22"/>
          <w:szCs w:val="22"/>
          <w:lang w:eastAsia="ja-JP"/>
        </w:rPr>
        <w:t>PUSCH msg3 coverage</w:t>
      </w:r>
      <w:r w:rsidR="00D1042C">
        <w:rPr>
          <w:color w:val="000000"/>
          <w:sz w:val="22"/>
          <w:szCs w:val="22"/>
          <w:lang w:eastAsia="ja-JP"/>
        </w:rPr>
        <w:t>. Additionally, by u</w:t>
      </w:r>
      <w:r w:rsidR="006821D1">
        <w:rPr>
          <w:color w:val="000000"/>
          <w:sz w:val="22"/>
          <w:szCs w:val="22"/>
          <w:lang w:eastAsia="ja-JP"/>
        </w:rPr>
        <w:t xml:space="preserve">sing repetition, we can further improve the coverage </w:t>
      </w:r>
      <w:r w:rsidR="00D9775A">
        <w:rPr>
          <w:color w:val="000000"/>
          <w:sz w:val="22"/>
          <w:szCs w:val="22"/>
          <w:lang w:eastAsia="ja-JP"/>
        </w:rPr>
        <w:t>f</w:t>
      </w:r>
      <w:r w:rsidR="00257247">
        <w:rPr>
          <w:color w:val="000000"/>
          <w:sz w:val="22"/>
          <w:szCs w:val="22"/>
          <w:lang w:eastAsia="ja-JP"/>
        </w:rPr>
        <w:t xml:space="preserve">or the devices </w:t>
      </w:r>
      <w:r w:rsidR="00C5215D">
        <w:rPr>
          <w:color w:val="000000"/>
          <w:sz w:val="22"/>
          <w:szCs w:val="22"/>
          <w:lang w:eastAsia="ja-JP"/>
        </w:rPr>
        <w:t>and reach</w:t>
      </w:r>
      <w:r w:rsidR="006B1C72">
        <w:rPr>
          <w:color w:val="000000"/>
          <w:sz w:val="22"/>
          <w:szCs w:val="22"/>
          <w:lang w:eastAsia="ja-JP"/>
        </w:rPr>
        <w:t xml:space="preserve"> beyond the PUSCH coverage</w:t>
      </w:r>
      <w:r w:rsidR="00C5215D">
        <w:rPr>
          <w:color w:val="000000"/>
          <w:sz w:val="22"/>
          <w:szCs w:val="22"/>
          <w:lang w:eastAsia="ja-JP"/>
        </w:rPr>
        <w:t xml:space="preserve">. </w:t>
      </w:r>
      <w:r w:rsidR="00054CAC">
        <w:rPr>
          <w:color w:val="000000"/>
          <w:sz w:val="22"/>
          <w:szCs w:val="22"/>
          <w:lang w:eastAsia="ja-JP"/>
        </w:rPr>
        <w:t xml:space="preserve">With this, however, the LP-WUR needs to be on for a longer </w:t>
      </w:r>
      <w:proofErr w:type="gramStart"/>
      <w:r w:rsidR="00CE5678">
        <w:rPr>
          <w:color w:val="000000"/>
          <w:sz w:val="22"/>
          <w:szCs w:val="22"/>
          <w:lang w:eastAsia="ja-JP"/>
        </w:rPr>
        <w:t>time perio</w:t>
      </w:r>
      <w:r w:rsidR="00C720D5">
        <w:rPr>
          <w:color w:val="000000"/>
          <w:sz w:val="22"/>
          <w:szCs w:val="22"/>
          <w:lang w:eastAsia="ja-JP"/>
        </w:rPr>
        <w:t>d</w:t>
      </w:r>
      <w:proofErr w:type="gramEnd"/>
      <w:r w:rsidR="00A82FE5">
        <w:rPr>
          <w:color w:val="000000"/>
          <w:sz w:val="22"/>
          <w:szCs w:val="22"/>
          <w:lang w:eastAsia="ja-JP"/>
        </w:rPr>
        <w:t>,</w:t>
      </w:r>
      <w:r w:rsidR="00C720D5">
        <w:rPr>
          <w:color w:val="000000"/>
          <w:sz w:val="22"/>
          <w:szCs w:val="22"/>
          <w:lang w:eastAsia="ja-JP"/>
        </w:rPr>
        <w:t xml:space="preserve"> resulting </w:t>
      </w:r>
      <w:r w:rsidR="003E0888">
        <w:rPr>
          <w:color w:val="000000"/>
          <w:sz w:val="22"/>
          <w:szCs w:val="22"/>
          <w:lang w:eastAsia="ja-JP"/>
        </w:rPr>
        <w:t xml:space="preserve">in </w:t>
      </w:r>
      <w:r w:rsidR="00FD28FA">
        <w:rPr>
          <w:color w:val="000000"/>
          <w:sz w:val="22"/>
          <w:szCs w:val="22"/>
          <w:lang w:eastAsia="ja-JP"/>
        </w:rPr>
        <w:t>total</w:t>
      </w:r>
      <w:r w:rsidR="003A2AC9">
        <w:rPr>
          <w:color w:val="000000"/>
          <w:sz w:val="22"/>
          <w:szCs w:val="22"/>
          <w:lang w:eastAsia="ja-JP"/>
        </w:rPr>
        <w:t xml:space="preserve"> higher</w:t>
      </w:r>
      <w:r w:rsidR="00FD28FA">
        <w:rPr>
          <w:color w:val="000000"/>
          <w:sz w:val="22"/>
          <w:szCs w:val="22"/>
          <w:lang w:eastAsia="ja-JP"/>
        </w:rPr>
        <w:t xml:space="preserve"> power consumption</w:t>
      </w:r>
      <w:r w:rsidR="00D9775A">
        <w:rPr>
          <w:color w:val="000000"/>
          <w:sz w:val="22"/>
          <w:szCs w:val="22"/>
          <w:lang w:eastAsia="ja-JP"/>
        </w:rPr>
        <w:t>.</w:t>
      </w:r>
    </w:p>
    <w:p w14:paraId="7F145C99" w14:textId="57067C4B" w:rsidR="001741AF" w:rsidRPr="00831822" w:rsidRDefault="001741AF" w:rsidP="001A0C54">
      <w:pPr>
        <w:jc w:val="both"/>
        <w:rPr>
          <w:b/>
          <w:bCs/>
          <w:color w:val="000000"/>
          <w:sz w:val="22"/>
          <w:szCs w:val="22"/>
          <w:lang w:eastAsia="ja-JP"/>
        </w:rPr>
      </w:pPr>
    </w:p>
    <w:p w14:paraId="276CB979" w14:textId="69FCCFAC" w:rsidR="00F513A5" w:rsidRPr="0040560F" w:rsidRDefault="008438A6" w:rsidP="00F550DE">
      <w:pPr>
        <w:rPr>
          <w:b/>
          <w:bCs/>
          <w:sz w:val="28"/>
          <w:szCs w:val="28"/>
        </w:rPr>
      </w:pPr>
      <w:r>
        <w:rPr>
          <w:b/>
          <w:bCs/>
          <w:sz w:val="28"/>
          <w:szCs w:val="28"/>
        </w:rPr>
        <w:lastRenderedPageBreak/>
        <w:t>OFDM</w:t>
      </w:r>
      <w:r w:rsidRPr="00916748">
        <w:rPr>
          <w:b/>
          <w:bCs/>
          <w:sz w:val="28"/>
          <w:szCs w:val="28"/>
        </w:rPr>
        <w:t>-based LP-WUS</w:t>
      </w:r>
    </w:p>
    <w:p w14:paraId="13246E21" w14:textId="5466B430" w:rsidR="00B0594A" w:rsidRPr="006270A3" w:rsidRDefault="00C86551" w:rsidP="0040560F">
      <w:pPr>
        <w:jc w:val="both"/>
        <w:rPr>
          <w:sz w:val="22"/>
          <w:szCs w:val="22"/>
          <w:lang w:eastAsia="ja-JP"/>
        </w:rPr>
      </w:pPr>
      <w:r w:rsidRPr="006270A3">
        <w:rPr>
          <w:sz w:val="22"/>
          <w:szCs w:val="22"/>
          <w:lang w:eastAsia="ja-JP"/>
        </w:rPr>
        <w:t>An OFDM-based LP-WUS design can have the following advantages:</w:t>
      </w:r>
    </w:p>
    <w:p w14:paraId="4D3E3756" w14:textId="3C78CC66"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There is more capacity to carry more signalling information</w:t>
      </w:r>
      <w:r w:rsidR="00062A8E">
        <w:rPr>
          <w:sz w:val="22"/>
          <w:szCs w:val="22"/>
          <w:lang w:val="en-GB" w:eastAsia="ja-JP"/>
        </w:rPr>
        <w:t>,</w:t>
      </w:r>
      <w:r w:rsidRPr="006270A3">
        <w:rPr>
          <w:sz w:val="22"/>
          <w:szCs w:val="22"/>
          <w:lang w:val="en-GB" w:eastAsia="ja-JP"/>
        </w:rPr>
        <w:t xml:space="preserve"> e.g.</w:t>
      </w:r>
      <w:r w:rsidR="00CB1981">
        <w:rPr>
          <w:sz w:val="22"/>
          <w:szCs w:val="22"/>
          <w:lang w:val="en-GB" w:eastAsia="ja-JP"/>
        </w:rPr>
        <w:t>,</w:t>
      </w:r>
      <w:r w:rsidRPr="006270A3">
        <w:rPr>
          <w:sz w:val="22"/>
          <w:szCs w:val="22"/>
          <w:lang w:val="en-GB" w:eastAsia="ja-JP"/>
        </w:rPr>
        <w:t xml:space="preserve"> for use in identifying U</w:t>
      </w:r>
      <w:r w:rsidR="00062A8E">
        <w:rPr>
          <w:sz w:val="22"/>
          <w:szCs w:val="22"/>
          <w:lang w:val="en-GB" w:eastAsia="ja-JP"/>
        </w:rPr>
        <w:t>E</w:t>
      </w:r>
      <w:r w:rsidRPr="006270A3">
        <w:rPr>
          <w:sz w:val="22"/>
          <w:szCs w:val="22"/>
          <w:lang w:val="en-GB" w:eastAsia="ja-JP"/>
        </w:rPr>
        <w:t xml:space="preserve">s or UE </w:t>
      </w:r>
      <w:proofErr w:type="gramStart"/>
      <w:r w:rsidRPr="006270A3">
        <w:rPr>
          <w:sz w:val="22"/>
          <w:szCs w:val="22"/>
          <w:lang w:val="en-GB" w:eastAsia="ja-JP"/>
        </w:rPr>
        <w:t>groups</w:t>
      </w:r>
      <w:proofErr w:type="gramEnd"/>
      <w:r w:rsidRPr="006270A3">
        <w:rPr>
          <w:sz w:val="22"/>
          <w:szCs w:val="22"/>
          <w:lang w:val="en-GB" w:eastAsia="ja-JP"/>
        </w:rPr>
        <w:t xml:space="preserve"> </w:t>
      </w:r>
    </w:p>
    <w:p w14:paraId="3C534B0F" w14:textId="10DE78E5"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 RRM measurements regime does not have to change too drastically – me</w:t>
      </w:r>
      <w:r w:rsidR="005D765B" w:rsidRPr="006270A3">
        <w:rPr>
          <w:sz w:val="22"/>
          <w:szCs w:val="22"/>
          <w:lang w:val="en-GB" w:eastAsia="ja-JP"/>
        </w:rPr>
        <w:t>a</w:t>
      </w:r>
      <w:r w:rsidRPr="006270A3">
        <w:rPr>
          <w:sz w:val="22"/>
          <w:szCs w:val="22"/>
          <w:lang w:val="en-GB" w:eastAsia="ja-JP"/>
        </w:rPr>
        <w:t xml:space="preserve">surements such as RSRP and RSRQ can be </w:t>
      </w:r>
      <w:r w:rsidR="00CC300D">
        <w:rPr>
          <w:sz w:val="22"/>
          <w:szCs w:val="22"/>
          <w:lang w:val="en-GB" w:eastAsia="ja-JP"/>
        </w:rPr>
        <w:t>carried out on the existing PSS/SSS signalling.</w:t>
      </w:r>
    </w:p>
    <w:p w14:paraId="6E3D0B3B" w14:textId="0C874D41"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 xml:space="preserve">An OFDM LP-WUS can more easily deal with frequency and time offsets because it </w:t>
      </w:r>
      <w:proofErr w:type="gramStart"/>
      <w:r w:rsidRPr="006270A3">
        <w:rPr>
          <w:sz w:val="22"/>
          <w:szCs w:val="22"/>
          <w:lang w:val="en-GB" w:eastAsia="ja-JP"/>
        </w:rPr>
        <w:t>has to</w:t>
      </w:r>
      <w:proofErr w:type="gramEnd"/>
      <w:r w:rsidRPr="006270A3">
        <w:rPr>
          <w:sz w:val="22"/>
          <w:szCs w:val="22"/>
          <w:lang w:val="en-GB" w:eastAsia="ja-JP"/>
        </w:rPr>
        <w:t xml:space="preserve"> incorporate means of detecting and correcting these since a coherent receiver is needed.</w:t>
      </w:r>
    </w:p>
    <w:p w14:paraId="7345C633" w14:textId="2C4A3284"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An OFDM LP-WUR operat</w:t>
      </w:r>
      <w:r w:rsidR="00FF034D" w:rsidRPr="006270A3">
        <w:rPr>
          <w:sz w:val="22"/>
          <w:szCs w:val="22"/>
          <w:lang w:val="en-GB" w:eastAsia="ja-JP"/>
        </w:rPr>
        <w:t>e</w:t>
      </w:r>
      <w:r w:rsidRPr="006270A3">
        <w:rPr>
          <w:sz w:val="22"/>
          <w:szCs w:val="22"/>
          <w:lang w:val="en-GB" w:eastAsia="ja-JP"/>
        </w:rPr>
        <w:t xml:space="preserve">s in WUS windows as an OFDM LP-WUS </w:t>
      </w:r>
      <w:r w:rsidR="00FF034D" w:rsidRPr="006270A3">
        <w:rPr>
          <w:sz w:val="22"/>
          <w:szCs w:val="22"/>
          <w:lang w:val="en-GB" w:eastAsia="ja-JP"/>
        </w:rPr>
        <w:t>would have</w:t>
      </w:r>
      <w:r w:rsidRPr="006270A3">
        <w:rPr>
          <w:sz w:val="22"/>
          <w:szCs w:val="22"/>
          <w:lang w:val="en-GB" w:eastAsia="ja-JP"/>
        </w:rPr>
        <w:t xml:space="preserve"> similar coverage to the main signal and so can easily be detected within a short </w:t>
      </w:r>
      <w:r w:rsidR="00E123CB" w:rsidRPr="006270A3">
        <w:rPr>
          <w:sz w:val="22"/>
          <w:szCs w:val="22"/>
          <w:lang w:val="en-GB" w:eastAsia="ja-JP"/>
        </w:rPr>
        <w:t xml:space="preserve">time </w:t>
      </w:r>
      <w:r w:rsidRPr="006270A3">
        <w:rPr>
          <w:sz w:val="22"/>
          <w:szCs w:val="22"/>
          <w:lang w:val="en-GB" w:eastAsia="ja-JP"/>
        </w:rPr>
        <w:t>window</w:t>
      </w:r>
      <w:r w:rsidR="003C75C3">
        <w:rPr>
          <w:sz w:val="22"/>
          <w:szCs w:val="22"/>
          <w:lang w:val="en-GB" w:eastAsia="ja-JP"/>
        </w:rPr>
        <w:t xml:space="preserve">, this is particularly </w:t>
      </w:r>
      <w:r w:rsidR="0040560F">
        <w:rPr>
          <w:sz w:val="22"/>
          <w:szCs w:val="22"/>
          <w:lang w:val="en-GB" w:eastAsia="ja-JP"/>
        </w:rPr>
        <w:t>when the UE is within the</w:t>
      </w:r>
      <w:r w:rsidR="003C75C3">
        <w:rPr>
          <w:sz w:val="22"/>
          <w:szCs w:val="22"/>
          <w:lang w:val="en-GB" w:eastAsia="ja-JP"/>
        </w:rPr>
        <w:t xml:space="preserve"> coverage </w:t>
      </w:r>
      <w:r w:rsidR="00EB0322">
        <w:rPr>
          <w:sz w:val="22"/>
          <w:szCs w:val="22"/>
          <w:lang w:val="en-GB" w:eastAsia="ja-JP"/>
        </w:rPr>
        <w:t xml:space="preserve">of </w:t>
      </w:r>
      <w:r w:rsidR="00634833">
        <w:rPr>
          <w:sz w:val="22"/>
          <w:szCs w:val="22"/>
          <w:lang w:val="en-GB" w:eastAsia="ja-JP"/>
        </w:rPr>
        <w:t>PDCCH</w:t>
      </w:r>
      <w:r w:rsidRPr="006270A3">
        <w:rPr>
          <w:sz w:val="22"/>
          <w:szCs w:val="22"/>
          <w:lang w:val="en-GB" w:eastAsia="ja-JP"/>
        </w:rPr>
        <w:t>.</w:t>
      </w:r>
    </w:p>
    <w:p w14:paraId="73B20042" w14:textId="77777777" w:rsidR="00C86551" w:rsidRPr="006270A3" w:rsidRDefault="00C86551" w:rsidP="006524EE">
      <w:pPr>
        <w:spacing w:afterLines="50" w:after="156"/>
        <w:jc w:val="both"/>
        <w:rPr>
          <w:sz w:val="22"/>
          <w:szCs w:val="22"/>
          <w:lang w:eastAsia="ja-JP"/>
        </w:rPr>
      </w:pPr>
    </w:p>
    <w:p w14:paraId="7C4B6AC9" w14:textId="166A9977" w:rsidR="00C86551" w:rsidRPr="006270A3" w:rsidRDefault="00C86551" w:rsidP="006524EE">
      <w:pPr>
        <w:spacing w:afterLines="50" w:after="156"/>
        <w:jc w:val="both"/>
        <w:rPr>
          <w:sz w:val="22"/>
          <w:szCs w:val="22"/>
          <w:lang w:eastAsia="ja-JP"/>
        </w:rPr>
      </w:pPr>
      <w:r w:rsidRPr="006270A3">
        <w:rPr>
          <w:sz w:val="22"/>
          <w:szCs w:val="22"/>
          <w:lang w:eastAsia="ja-JP"/>
        </w:rPr>
        <w:t>An OFDM LP-WUR</w:t>
      </w:r>
      <w:r w:rsidR="003A3513">
        <w:rPr>
          <w:sz w:val="22"/>
          <w:szCs w:val="22"/>
          <w:lang w:eastAsia="ja-JP"/>
        </w:rPr>
        <w:t>,</w:t>
      </w:r>
      <w:r w:rsidRPr="006270A3">
        <w:rPr>
          <w:sz w:val="22"/>
          <w:szCs w:val="22"/>
          <w:lang w:eastAsia="ja-JP"/>
        </w:rPr>
        <w:t xml:space="preserve"> however</w:t>
      </w:r>
      <w:r w:rsidR="003A3513">
        <w:rPr>
          <w:sz w:val="22"/>
          <w:szCs w:val="22"/>
          <w:lang w:eastAsia="ja-JP"/>
        </w:rPr>
        <w:t>,</w:t>
      </w:r>
      <w:r w:rsidRPr="006270A3">
        <w:rPr>
          <w:sz w:val="22"/>
          <w:szCs w:val="22"/>
          <w:lang w:eastAsia="ja-JP"/>
        </w:rPr>
        <w:t xml:space="preserve"> consumes more power than an OOK-based LP-WUR</w:t>
      </w:r>
      <w:r w:rsidR="00E123CB" w:rsidRPr="006270A3">
        <w:rPr>
          <w:sz w:val="22"/>
          <w:szCs w:val="22"/>
          <w:lang w:eastAsia="ja-JP"/>
        </w:rPr>
        <w:t xml:space="preserve"> because of the need for coherent reception and I, Q processing</w:t>
      </w:r>
      <w:r w:rsidRPr="006270A3">
        <w:rPr>
          <w:sz w:val="22"/>
          <w:szCs w:val="22"/>
          <w:lang w:eastAsia="ja-JP"/>
        </w:rPr>
        <w:t xml:space="preserve">. </w:t>
      </w:r>
      <w:r w:rsidR="00C90F8C">
        <w:rPr>
          <w:sz w:val="22"/>
          <w:szCs w:val="22"/>
          <w:lang w:eastAsia="ja-JP"/>
        </w:rPr>
        <w:t>The increased p</w:t>
      </w:r>
      <w:r w:rsidRPr="006270A3">
        <w:rPr>
          <w:sz w:val="22"/>
          <w:szCs w:val="22"/>
          <w:lang w:eastAsia="ja-JP"/>
        </w:rPr>
        <w:t>ower consumption</w:t>
      </w:r>
      <w:r w:rsidR="00E65DE9">
        <w:rPr>
          <w:sz w:val="22"/>
          <w:szCs w:val="22"/>
          <w:lang w:eastAsia="ja-JP"/>
        </w:rPr>
        <w:t xml:space="preserve"> of the OFDM</w:t>
      </w:r>
      <w:r w:rsidR="00F01130">
        <w:rPr>
          <w:sz w:val="22"/>
          <w:szCs w:val="22"/>
          <w:lang w:eastAsia="ja-JP"/>
        </w:rPr>
        <w:t xml:space="preserve"> based LP-WUR</w:t>
      </w:r>
      <w:r w:rsidRPr="006270A3">
        <w:rPr>
          <w:sz w:val="22"/>
          <w:szCs w:val="22"/>
          <w:lang w:eastAsia="ja-JP"/>
        </w:rPr>
        <w:t xml:space="preserve"> can be mitigated by:</w:t>
      </w:r>
    </w:p>
    <w:p w14:paraId="39A00046" w14:textId="536D8B19" w:rsidR="00C86551"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Reducing the bandwidth of the LP-WUS </w:t>
      </w:r>
      <w:r w:rsidR="00272023" w:rsidRPr="006270A3">
        <w:rPr>
          <w:rFonts w:ascii="Times New Roman" w:hAnsi="Times New Roman"/>
          <w:sz w:val="22"/>
          <w:szCs w:val="22"/>
        </w:rPr>
        <w:t xml:space="preserve">compared </w:t>
      </w:r>
      <w:r w:rsidRPr="006270A3">
        <w:rPr>
          <w:rFonts w:ascii="Times New Roman" w:hAnsi="Times New Roman"/>
          <w:sz w:val="22"/>
          <w:szCs w:val="22"/>
        </w:rPr>
        <w:t xml:space="preserve">to </w:t>
      </w:r>
      <w:r w:rsidR="00272023" w:rsidRPr="006270A3">
        <w:rPr>
          <w:rFonts w:ascii="Times New Roman" w:hAnsi="Times New Roman"/>
          <w:sz w:val="22"/>
          <w:szCs w:val="22"/>
        </w:rPr>
        <w:t>the bandwidth of the component carrier</w:t>
      </w:r>
      <w:r w:rsidRPr="006270A3">
        <w:rPr>
          <w:rFonts w:ascii="Times New Roman" w:hAnsi="Times New Roman"/>
          <w:sz w:val="22"/>
          <w:szCs w:val="22"/>
        </w:rPr>
        <w:t>. The lower sampling rate engenders less power consuming DSP for the LP-WUR</w:t>
      </w:r>
      <w:r w:rsidR="00D40034">
        <w:rPr>
          <w:rFonts w:ascii="Times New Roman" w:hAnsi="Times New Roman"/>
          <w:sz w:val="22"/>
          <w:szCs w:val="22"/>
        </w:rPr>
        <w:t>. It is expected that while the OFDM LP-WUR power consumption reduce</w:t>
      </w:r>
      <w:r w:rsidR="001804B4">
        <w:rPr>
          <w:rFonts w:ascii="Times New Roman" w:hAnsi="Times New Roman"/>
          <w:sz w:val="22"/>
          <w:szCs w:val="22"/>
        </w:rPr>
        <w:t>s</w:t>
      </w:r>
      <w:r w:rsidR="00D40034">
        <w:rPr>
          <w:rFonts w:ascii="Times New Roman" w:hAnsi="Times New Roman"/>
          <w:sz w:val="22"/>
          <w:szCs w:val="22"/>
        </w:rPr>
        <w:t xml:space="preserve"> drastically compared to its main receiver, its power consumption can still be more than several times higher than an OOK-based LP-WUR.</w:t>
      </w:r>
    </w:p>
    <w:p w14:paraId="021F051F" w14:textId="35EC1C62" w:rsidR="006524EE"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Modulating the OFDM symbols </w:t>
      </w:r>
      <w:r w:rsidR="00272023" w:rsidRPr="006270A3">
        <w:rPr>
          <w:rFonts w:ascii="Times New Roman" w:hAnsi="Times New Roman"/>
          <w:sz w:val="22"/>
          <w:szCs w:val="22"/>
        </w:rPr>
        <w:t xml:space="preserve">of the LP-WUS </w:t>
      </w:r>
      <w:r w:rsidRPr="006270A3">
        <w:rPr>
          <w:rFonts w:ascii="Times New Roman" w:hAnsi="Times New Roman"/>
          <w:sz w:val="22"/>
          <w:szCs w:val="22"/>
        </w:rPr>
        <w:t xml:space="preserve">with known </w:t>
      </w:r>
      <w:r w:rsidR="00272023" w:rsidRPr="006270A3">
        <w:rPr>
          <w:rFonts w:ascii="Times New Roman" w:hAnsi="Times New Roman"/>
          <w:sz w:val="22"/>
          <w:szCs w:val="22"/>
        </w:rPr>
        <w:t>quadrature</w:t>
      </w:r>
      <w:r w:rsidRPr="006270A3">
        <w:rPr>
          <w:rFonts w:ascii="Times New Roman" w:hAnsi="Times New Roman"/>
          <w:sz w:val="22"/>
          <w:szCs w:val="22"/>
        </w:rPr>
        <w:t xml:space="preserve"> sequences and carrying the signalling data in some property of the modulating sequences instead of using QAM modulation of the OFDM subcarriers</w:t>
      </w:r>
      <w:r w:rsidR="00CB3EA1" w:rsidRPr="006270A3">
        <w:rPr>
          <w:rFonts w:ascii="Times New Roman" w:hAnsi="Times New Roman"/>
          <w:sz w:val="22"/>
          <w:szCs w:val="22"/>
        </w:rPr>
        <w:t>. This allows decoding of the signalling without</w:t>
      </w:r>
      <w:r w:rsidRPr="006270A3">
        <w:rPr>
          <w:rFonts w:ascii="Times New Roman" w:hAnsi="Times New Roman"/>
          <w:sz w:val="22"/>
          <w:szCs w:val="22"/>
        </w:rPr>
        <w:t xml:space="preserve"> the need for channel estimation, de-mapping, FEC etc.</w:t>
      </w:r>
    </w:p>
    <w:p w14:paraId="5C453B7F" w14:textId="40D5D087" w:rsidR="00EF4A6F" w:rsidRPr="006270A3" w:rsidRDefault="00EF4A6F" w:rsidP="00831822">
      <w:pPr>
        <w:pStyle w:val="bullet1"/>
        <w:jc w:val="both"/>
        <w:rPr>
          <w:rFonts w:ascii="Times New Roman" w:hAnsi="Times New Roman"/>
          <w:sz w:val="22"/>
          <w:szCs w:val="22"/>
        </w:rPr>
      </w:pPr>
      <w:r w:rsidRPr="006270A3">
        <w:rPr>
          <w:rFonts w:ascii="Times New Roman" w:hAnsi="Times New Roman"/>
          <w:sz w:val="22"/>
          <w:szCs w:val="22"/>
        </w:rPr>
        <w:t>Concentrating the whole LP-WUS in a few OFDM symbols</w:t>
      </w:r>
      <w:r w:rsidR="004B6B3C" w:rsidRPr="006270A3">
        <w:rPr>
          <w:rFonts w:ascii="Times New Roman" w:hAnsi="Times New Roman"/>
          <w:sz w:val="22"/>
          <w:szCs w:val="22"/>
        </w:rPr>
        <w:t xml:space="preserve"> so that the LP-WUR is only ON for a short time.</w:t>
      </w:r>
      <w:r w:rsidR="001804B4">
        <w:rPr>
          <w:rFonts w:ascii="Times New Roman" w:hAnsi="Times New Roman"/>
          <w:sz w:val="22"/>
          <w:szCs w:val="22"/>
        </w:rPr>
        <w:t xml:space="preserve"> This is </w:t>
      </w:r>
      <w:r w:rsidR="00D92A87">
        <w:rPr>
          <w:rFonts w:ascii="Times New Roman" w:hAnsi="Times New Roman"/>
          <w:sz w:val="22"/>
          <w:szCs w:val="22"/>
        </w:rPr>
        <w:t xml:space="preserve">particularly beneficial as the OFDM based LP-WUS can </w:t>
      </w:r>
      <w:r w:rsidR="00C60124">
        <w:rPr>
          <w:rFonts w:ascii="Times New Roman" w:hAnsi="Times New Roman"/>
          <w:sz w:val="22"/>
          <w:szCs w:val="22"/>
        </w:rPr>
        <w:t>reach</w:t>
      </w:r>
      <w:r w:rsidR="00D92A87">
        <w:rPr>
          <w:rFonts w:ascii="Times New Roman" w:hAnsi="Times New Roman"/>
          <w:sz w:val="22"/>
          <w:szCs w:val="22"/>
        </w:rPr>
        <w:t xml:space="preserve"> </w:t>
      </w:r>
      <w:r w:rsidR="00C60124">
        <w:rPr>
          <w:rFonts w:ascii="Times New Roman" w:hAnsi="Times New Roman"/>
          <w:sz w:val="22"/>
          <w:szCs w:val="22"/>
        </w:rPr>
        <w:t>the</w:t>
      </w:r>
      <w:r w:rsidR="00156C9C">
        <w:rPr>
          <w:rFonts w:ascii="Times New Roman" w:hAnsi="Times New Roman"/>
          <w:sz w:val="22"/>
          <w:szCs w:val="22"/>
        </w:rPr>
        <w:t xml:space="preserve"> coverage </w:t>
      </w:r>
      <w:r w:rsidR="00C60124">
        <w:rPr>
          <w:rFonts w:ascii="Times New Roman" w:hAnsi="Times New Roman"/>
          <w:sz w:val="22"/>
          <w:szCs w:val="22"/>
        </w:rPr>
        <w:t>of</w:t>
      </w:r>
      <w:r w:rsidR="00156C9C">
        <w:rPr>
          <w:rFonts w:ascii="Times New Roman" w:hAnsi="Times New Roman"/>
          <w:sz w:val="22"/>
          <w:szCs w:val="22"/>
        </w:rPr>
        <w:t xml:space="preserve"> PDCCH coverage </w:t>
      </w:r>
      <w:r w:rsidR="00C60124">
        <w:rPr>
          <w:rFonts w:ascii="Times New Roman" w:hAnsi="Times New Roman"/>
          <w:sz w:val="22"/>
          <w:szCs w:val="22"/>
        </w:rPr>
        <w:t>without any need for repetition</w:t>
      </w:r>
      <w:r w:rsidR="00E33946">
        <w:rPr>
          <w:rFonts w:ascii="Times New Roman" w:hAnsi="Times New Roman"/>
          <w:sz w:val="22"/>
          <w:szCs w:val="22"/>
        </w:rPr>
        <w:t>, compared to the OOK-based LP-WUS.</w:t>
      </w:r>
    </w:p>
    <w:p w14:paraId="511DE404" w14:textId="77777777" w:rsidR="008D0A58" w:rsidRPr="006270A3" w:rsidRDefault="00855205" w:rsidP="008D0A58">
      <w:pPr>
        <w:pStyle w:val="ListParagraph"/>
        <w:keepNext/>
        <w:spacing w:afterLines="50" w:after="156"/>
        <w:ind w:left="720" w:firstLineChars="0" w:firstLine="0"/>
        <w:jc w:val="both"/>
        <w:rPr>
          <w:sz w:val="22"/>
          <w:szCs w:val="22"/>
        </w:rPr>
      </w:pPr>
      <w:r w:rsidRPr="006270A3">
        <w:rPr>
          <w:noProof/>
          <w:sz w:val="22"/>
          <w:szCs w:val="22"/>
        </w:rPr>
        <w:object w:dxaOrig="6615" w:dyaOrig="1365" w14:anchorId="0C8D9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82.95pt" o:ole="">
            <v:imagedata r:id="rId14" o:title=""/>
          </v:shape>
          <o:OLEObject Type="Embed" ProgID="Visio.Drawing.15" ShapeID="_x0000_i1025" DrawAspect="Content" ObjectID="_1776868392" r:id="rId15"/>
        </w:object>
      </w:r>
    </w:p>
    <w:p w14:paraId="7C9C203C" w14:textId="22CF83C8" w:rsidR="008D0A58" w:rsidRPr="006270A3" w:rsidRDefault="008D0A58" w:rsidP="008D0A58">
      <w:pPr>
        <w:pStyle w:val="Caption"/>
        <w:jc w:val="center"/>
        <w:rPr>
          <w:sz w:val="22"/>
          <w:szCs w:val="22"/>
          <w:lang w:eastAsia="ja-JP"/>
        </w:rPr>
      </w:pPr>
      <w:r w:rsidRPr="006270A3">
        <w:rPr>
          <w:sz w:val="22"/>
          <w:szCs w:val="22"/>
        </w:rPr>
        <w:t xml:space="preserve">Figure </w:t>
      </w:r>
      <w:r w:rsidRPr="006270A3">
        <w:rPr>
          <w:sz w:val="22"/>
          <w:szCs w:val="22"/>
        </w:rPr>
        <w:fldChar w:fldCharType="begin"/>
      </w:r>
      <w:r>
        <w:instrText xml:space="preserve"> SEQ Figure \* ARABIC </w:instrText>
      </w:r>
      <w:r w:rsidRPr="006270A3">
        <w:rPr>
          <w:sz w:val="22"/>
          <w:szCs w:val="22"/>
        </w:rPr>
        <w:fldChar w:fldCharType="separate"/>
      </w:r>
      <w:r w:rsidR="005106A4">
        <w:rPr>
          <w:noProof/>
        </w:rPr>
        <w:t>4</w:t>
      </w:r>
      <w:r w:rsidRPr="006270A3">
        <w:rPr>
          <w:sz w:val="22"/>
          <w:szCs w:val="22"/>
        </w:rPr>
        <w:fldChar w:fldCharType="end"/>
      </w:r>
      <w:r w:rsidRPr="006270A3">
        <w:rPr>
          <w:sz w:val="22"/>
          <w:szCs w:val="22"/>
        </w:rPr>
        <w:t>: Sequence carried on each OFDM symbol for OFDM-based LP-WUS</w:t>
      </w:r>
    </w:p>
    <w:p w14:paraId="6BDC207F" w14:textId="0BA71BFD" w:rsidR="00A74B12" w:rsidRPr="006270A3" w:rsidRDefault="001D133B" w:rsidP="00A74B12">
      <w:pPr>
        <w:spacing w:afterLines="50" w:after="156"/>
        <w:jc w:val="both"/>
        <w:rPr>
          <w:sz w:val="22"/>
          <w:szCs w:val="22"/>
          <w:lang w:eastAsia="ja-JP"/>
        </w:rPr>
      </w:pPr>
      <w:r w:rsidRPr="006270A3">
        <w:rPr>
          <w:sz w:val="22"/>
          <w:szCs w:val="22"/>
          <w:lang w:eastAsia="ja-JP"/>
        </w:rPr>
        <w:t>Fig</w:t>
      </w:r>
      <w:r w:rsidR="00510C0C" w:rsidRPr="006270A3">
        <w:rPr>
          <w:sz w:val="22"/>
          <w:szCs w:val="22"/>
          <w:lang w:eastAsia="ja-JP"/>
        </w:rPr>
        <w:t>ure</w:t>
      </w:r>
      <w:r w:rsidRPr="006270A3">
        <w:rPr>
          <w:sz w:val="22"/>
          <w:szCs w:val="22"/>
          <w:lang w:eastAsia="ja-JP"/>
        </w:rPr>
        <w:t xml:space="preserve"> </w:t>
      </w:r>
      <w:r w:rsidR="009B6C34">
        <w:rPr>
          <w:sz w:val="22"/>
          <w:szCs w:val="22"/>
          <w:lang w:eastAsia="ja-JP"/>
        </w:rPr>
        <w:t>4</w:t>
      </w:r>
      <w:r w:rsidRPr="006270A3">
        <w:rPr>
          <w:sz w:val="22"/>
          <w:szCs w:val="22"/>
          <w:lang w:eastAsia="ja-JP"/>
        </w:rPr>
        <w:t xml:space="preserve"> illustrates how </w:t>
      </w:r>
      <w:r w:rsidR="00FD7FD6" w:rsidRPr="006270A3">
        <w:rPr>
          <w:sz w:val="22"/>
          <w:szCs w:val="22"/>
          <w:lang w:eastAsia="ja-JP"/>
        </w:rPr>
        <w:t xml:space="preserve">the dot product of </w:t>
      </w:r>
      <w:r w:rsidR="00510C0C" w:rsidRPr="006270A3">
        <w:rPr>
          <w:sz w:val="22"/>
          <w:szCs w:val="22"/>
          <w:lang w:eastAsia="ja-JP"/>
        </w:rPr>
        <w:t xml:space="preserve">a </w:t>
      </w:r>
      <w:proofErr w:type="spellStart"/>
      <w:r w:rsidR="00791C62" w:rsidRPr="006270A3">
        <w:rPr>
          <w:sz w:val="22"/>
          <w:szCs w:val="22"/>
          <w:lang w:eastAsia="ja-JP"/>
        </w:rPr>
        <w:t>Cazac</w:t>
      </w:r>
      <w:proofErr w:type="spellEnd"/>
      <w:r w:rsidR="00791C62" w:rsidRPr="006270A3">
        <w:rPr>
          <w:sz w:val="22"/>
          <w:szCs w:val="22"/>
          <w:lang w:eastAsia="ja-JP"/>
        </w:rPr>
        <w:t xml:space="preserve"> </w:t>
      </w:r>
      <w:r w:rsidR="009F33C9" w:rsidRPr="006270A3">
        <w:rPr>
          <w:sz w:val="22"/>
          <w:szCs w:val="22"/>
          <w:lang w:eastAsia="ja-JP"/>
        </w:rPr>
        <w:t>S(k</w:t>
      </w:r>
      <w:proofErr w:type="gramStart"/>
      <w:r w:rsidR="009F33C9" w:rsidRPr="006270A3">
        <w:rPr>
          <w:sz w:val="22"/>
          <w:szCs w:val="22"/>
          <w:lang w:eastAsia="ja-JP"/>
        </w:rPr>
        <w:t>)</w:t>
      </w:r>
      <w:proofErr w:type="gramEnd"/>
      <w:r w:rsidR="009F33C9" w:rsidRPr="006270A3">
        <w:rPr>
          <w:sz w:val="22"/>
          <w:szCs w:val="22"/>
          <w:lang w:eastAsia="ja-JP"/>
        </w:rPr>
        <w:t xml:space="preserve"> </w:t>
      </w:r>
      <w:r w:rsidR="00C949E5" w:rsidRPr="006270A3">
        <w:rPr>
          <w:sz w:val="22"/>
          <w:szCs w:val="22"/>
          <w:lang w:eastAsia="ja-JP"/>
        </w:rPr>
        <w:t xml:space="preserve">and m-sequence </w:t>
      </w:r>
      <w:r w:rsidR="009F33C9" w:rsidRPr="006270A3">
        <w:rPr>
          <w:sz w:val="22"/>
          <w:szCs w:val="22"/>
          <w:lang w:eastAsia="ja-JP"/>
        </w:rPr>
        <w:t>P</w:t>
      </w:r>
      <w:r w:rsidR="000D12E2" w:rsidRPr="006270A3">
        <w:rPr>
          <w:sz w:val="22"/>
          <w:szCs w:val="22"/>
          <w:lang w:eastAsia="ja-JP"/>
        </w:rPr>
        <w:t>(k)</w:t>
      </w:r>
      <w:r w:rsidR="00D35B57" w:rsidRPr="006270A3">
        <w:rPr>
          <w:sz w:val="22"/>
          <w:szCs w:val="22"/>
          <w:lang w:eastAsia="ja-JP"/>
        </w:rPr>
        <w:t xml:space="preserve"> </w:t>
      </w:r>
      <w:r w:rsidR="00C949E5" w:rsidRPr="006270A3">
        <w:rPr>
          <w:sz w:val="22"/>
          <w:szCs w:val="22"/>
          <w:lang w:eastAsia="ja-JP"/>
        </w:rPr>
        <w:t xml:space="preserve">can be used to </w:t>
      </w:r>
      <w:r w:rsidR="00570D8A" w:rsidRPr="006270A3">
        <w:rPr>
          <w:sz w:val="22"/>
          <w:szCs w:val="22"/>
          <w:lang w:eastAsia="ja-JP"/>
        </w:rPr>
        <w:t>mo</w:t>
      </w:r>
      <w:r w:rsidR="009F33C9" w:rsidRPr="006270A3">
        <w:rPr>
          <w:sz w:val="22"/>
          <w:szCs w:val="22"/>
          <w:lang w:eastAsia="ja-JP"/>
        </w:rPr>
        <w:t>dulate LP-WUS OFDM symbols.</w:t>
      </w:r>
      <w:r w:rsidR="00E45813" w:rsidRPr="006270A3">
        <w:rPr>
          <w:sz w:val="22"/>
          <w:szCs w:val="22"/>
          <w:lang w:eastAsia="ja-JP"/>
        </w:rPr>
        <w:t xml:space="preserve"> </w:t>
      </w:r>
      <w:r w:rsidR="00BD472B" w:rsidRPr="006270A3">
        <w:rPr>
          <w:sz w:val="22"/>
          <w:szCs w:val="22"/>
          <w:lang w:eastAsia="ja-JP"/>
        </w:rPr>
        <w:t xml:space="preserve">By choosing </w:t>
      </w:r>
      <w:r w:rsidR="00E45813" w:rsidRPr="006270A3">
        <w:rPr>
          <w:sz w:val="22"/>
          <w:szCs w:val="22"/>
          <w:lang w:eastAsia="ja-JP"/>
        </w:rPr>
        <w:t>P(k)</w:t>
      </w:r>
      <w:r w:rsidR="00502128" w:rsidRPr="006270A3">
        <w:rPr>
          <w:sz w:val="22"/>
          <w:szCs w:val="22"/>
          <w:lang w:eastAsia="ja-JP"/>
        </w:rPr>
        <w:t xml:space="preserve"> based on the cell</w:t>
      </w:r>
      <w:r w:rsidR="00BD472B" w:rsidRPr="006270A3">
        <w:rPr>
          <w:sz w:val="22"/>
          <w:szCs w:val="22"/>
          <w:lang w:eastAsia="ja-JP"/>
        </w:rPr>
        <w:t xml:space="preserve"> </w:t>
      </w:r>
      <w:r w:rsidR="00502128" w:rsidRPr="006270A3">
        <w:rPr>
          <w:sz w:val="22"/>
          <w:szCs w:val="22"/>
          <w:lang w:eastAsia="ja-JP"/>
        </w:rPr>
        <w:t>ID</w:t>
      </w:r>
      <w:r w:rsidR="00BD472B" w:rsidRPr="006270A3">
        <w:rPr>
          <w:sz w:val="22"/>
          <w:szCs w:val="22"/>
          <w:lang w:eastAsia="ja-JP"/>
        </w:rPr>
        <w:t>, the LP-WUS transmitted can be made cell-specific</w:t>
      </w:r>
      <w:r w:rsidR="00C514D5" w:rsidRPr="006270A3">
        <w:rPr>
          <w:sz w:val="22"/>
          <w:szCs w:val="22"/>
          <w:lang w:eastAsia="ja-JP"/>
        </w:rPr>
        <w:t>.</w:t>
      </w:r>
      <w:r w:rsidR="006B2A1A" w:rsidRPr="006270A3">
        <w:rPr>
          <w:sz w:val="22"/>
          <w:szCs w:val="22"/>
          <w:lang w:eastAsia="ja-JP"/>
        </w:rPr>
        <w:t xml:space="preserve"> </w:t>
      </w:r>
    </w:p>
    <w:tbl>
      <w:tblPr>
        <w:tblStyle w:val="TableGrid"/>
        <w:tblW w:w="0" w:type="auto"/>
        <w:jc w:val="center"/>
        <w:tblLook w:val="04A0" w:firstRow="1" w:lastRow="0" w:firstColumn="1" w:lastColumn="0" w:noHBand="0" w:noVBand="1"/>
      </w:tblPr>
      <w:tblGrid>
        <w:gridCol w:w="2263"/>
        <w:gridCol w:w="1418"/>
        <w:gridCol w:w="4252"/>
      </w:tblGrid>
      <w:tr w:rsidR="00431ADC" w:rsidRPr="006270A3" w14:paraId="51781871" w14:textId="77777777" w:rsidTr="00C41485">
        <w:trPr>
          <w:jc w:val="center"/>
        </w:trPr>
        <w:tc>
          <w:tcPr>
            <w:tcW w:w="2263" w:type="dxa"/>
            <w:shd w:val="clear" w:color="auto" w:fill="BFBFBF" w:themeFill="background1" w:themeFillShade="BF"/>
          </w:tcPr>
          <w:p w14:paraId="53794805"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t>Condition</w:t>
            </w:r>
          </w:p>
        </w:tc>
        <w:tc>
          <w:tcPr>
            <w:tcW w:w="1418" w:type="dxa"/>
            <w:shd w:val="clear" w:color="auto" w:fill="BFBFBF" w:themeFill="background1" w:themeFillShade="BF"/>
          </w:tcPr>
          <w:p w14:paraId="6ECCCACB"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t>Values</w:t>
            </w:r>
          </w:p>
        </w:tc>
        <w:tc>
          <w:tcPr>
            <w:tcW w:w="4252" w:type="dxa"/>
            <w:shd w:val="clear" w:color="auto" w:fill="BFBFBF" w:themeFill="background1" w:themeFillShade="BF"/>
          </w:tcPr>
          <w:p w14:paraId="418CCBED"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t>Notes</w:t>
            </w:r>
          </w:p>
        </w:tc>
      </w:tr>
      <w:tr w:rsidR="00431ADC" w:rsidRPr="006270A3" w14:paraId="7F56047E" w14:textId="77777777" w:rsidTr="00C41485">
        <w:trPr>
          <w:jc w:val="center"/>
        </w:trPr>
        <w:tc>
          <w:tcPr>
            <w:tcW w:w="2263" w:type="dxa"/>
          </w:tcPr>
          <w:p w14:paraId="074E7C9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(N</w:t>
            </w:r>
            <w:r w:rsidRPr="006270A3">
              <w:rPr>
                <w:rFonts w:eastAsia="SimSun"/>
                <w:bCs/>
                <w:iCs/>
                <w:sz w:val="22"/>
                <w:szCs w:val="22"/>
                <w:vertAlign w:val="subscript"/>
                <w:lang w:eastAsia="ko-KR"/>
              </w:rPr>
              <w:t>p,</w:t>
            </w:r>
            <w:r w:rsidRPr="006270A3">
              <w:rPr>
                <w:rFonts w:eastAsia="SimSun"/>
                <w:bCs/>
                <w:iCs/>
                <w:sz w:val="22"/>
                <w:szCs w:val="22"/>
                <w:lang w:eastAsia="ko-KR"/>
              </w:rPr>
              <w:t xml:space="preserve"> N</w:t>
            </w:r>
            <w:r w:rsidRPr="006270A3">
              <w:rPr>
                <w:rFonts w:eastAsia="SimSun"/>
                <w:bCs/>
                <w:iCs/>
                <w:sz w:val="22"/>
                <w:szCs w:val="22"/>
                <w:vertAlign w:val="subscript"/>
                <w:lang w:eastAsia="ko-KR"/>
              </w:rPr>
              <w:t>d</w:t>
            </w:r>
            <w:r w:rsidRPr="006270A3">
              <w:rPr>
                <w:rFonts w:eastAsia="SimSun"/>
                <w:bCs/>
                <w:iCs/>
                <w:sz w:val="22"/>
                <w:szCs w:val="22"/>
                <w:lang w:eastAsia="ko-KR"/>
              </w:rPr>
              <w:t>)</w:t>
            </w:r>
          </w:p>
        </w:tc>
        <w:tc>
          <w:tcPr>
            <w:tcW w:w="1418" w:type="dxa"/>
          </w:tcPr>
          <w:p w14:paraId="690FA3D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 xml:space="preserve"> (4,8)</w:t>
            </w:r>
          </w:p>
        </w:tc>
        <w:tc>
          <w:tcPr>
            <w:tcW w:w="4252" w:type="dxa"/>
          </w:tcPr>
          <w:p w14:paraId="180E8020"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Number of preamble and data symbols</w:t>
            </w:r>
          </w:p>
        </w:tc>
      </w:tr>
      <w:tr w:rsidR="00431ADC" w:rsidRPr="006270A3" w14:paraId="49366F46" w14:textId="77777777" w:rsidTr="00C41485">
        <w:trPr>
          <w:jc w:val="center"/>
        </w:trPr>
        <w:tc>
          <w:tcPr>
            <w:tcW w:w="2263" w:type="dxa"/>
          </w:tcPr>
          <w:p w14:paraId="21F750C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WUS duration(us)</w:t>
            </w:r>
          </w:p>
        </w:tc>
        <w:tc>
          <w:tcPr>
            <w:tcW w:w="1418" w:type="dxa"/>
          </w:tcPr>
          <w:p w14:paraId="27E3D291"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500</w:t>
            </w:r>
          </w:p>
        </w:tc>
        <w:tc>
          <w:tcPr>
            <w:tcW w:w="4252" w:type="dxa"/>
          </w:tcPr>
          <w:p w14:paraId="6A11D572"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WUS of (4,8) symbols @ SCS 30e3 is 500us.</w:t>
            </w:r>
          </w:p>
        </w:tc>
      </w:tr>
      <w:tr w:rsidR="00431ADC" w:rsidRPr="006270A3" w14:paraId="3CDEC79F" w14:textId="77777777" w:rsidTr="00C41485">
        <w:trPr>
          <w:jc w:val="center"/>
        </w:trPr>
        <w:tc>
          <w:tcPr>
            <w:tcW w:w="2263" w:type="dxa"/>
          </w:tcPr>
          <w:p w14:paraId="474F88FA"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LP-WUS SCS</w:t>
            </w:r>
          </w:p>
        </w:tc>
        <w:tc>
          <w:tcPr>
            <w:tcW w:w="1418" w:type="dxa"/>
          </w:tcPr>
          <w:p w14:paraId="5146ACF8"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30kHz</w:t>
            </w:r>
          </w:p>
        </w:tc>
        <w:tc>
          <w:tcPr>
            <w:tcW w:w="4252" w:type="dxa"/>
          </w:tcPr>
          <w:p w14:paraId="1F66913E"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2CEC48A8" w14:textId="77777777" w:rsidTr="00C41485">
        <w:trPr>
          <w:jc w:val="center"/>
        </w:trPr>
        <w:tc>
          <w:tcPr>
            <w:tcW w:w="2263" w:type="dxa"/>
          </w:tcPr>
          <w:p w14:paraId="499CFF45"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Main signal SCS</w:t>
            </w:r>
          </w:p>
        </w:tc>
        <w:tc>
          <w:tcPr>
            <w:tcW w:w="1418" w:type="dxa"/>
          </w:tcPr>
          <w:p w14:paraId="26F9D21C"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15kHz</w:t>
            </w:r>
          </w:p>
        </w:tc>
        <w:tc>
          <w:tcPr>
            <w:tcW w:w="4252" w:type="dxa"/>
          </w:tcPr>
          <w:p w14:paraId="58FE400E"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63FE1610" w14:textId="77777777" w:rsidTr="00C41485">
        <w:trPr>
          <w:jc w:val="center"/>
        </w:trPr>
        <w:tc>
          <w:tcPr>
            <w:tcW w:w="2263" w:type="dxa"/>
          </w:tcPr>
          <w:p w14:paraId="7FAC1A43"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lastRenderedPageBreak/>
              <w:t>L</w:t>
            </w:r>
          </w:p>
        </w:tc>
        <w:tc>
          <w:tcPr>
            <w:tcW w:w="1418" w:type="dxa"/>
          </w:tcPr>
          <w:p w14:paraId="08787640" w14:textId="67B0E29F" w:rsidR="00431ADC" w:rsidRPr="006270A3" w:rsidRDefault="00A74B12" w:rsidP="00166626">
            <w:pPr>
              <w:spacing w:afterLines="50" w:after="156"/>
              <w:jc w:val="both"/>
              <w:rPr>
                <w:rFonts w:eastAsia="SimSun"/>
                <w:bCs/>
                <w:iCs/>
                <w:sz w:val="22"/>
                <w:szCs w:val="22"/>
                <w:lang w:eastAsia="ko-KR"/>
              </w:rPr>
            </w:pPr>
            <w:r w:rsidRPr="006270A3">
              <w:rPr>
                <w:rFonts w:eastAsia="SimSun"/>
                <w:bCs/>
                <w:iCs/>
                <w:sz w:val="22"/>
                <w:szCs w:val="22"/>
                <w:lang w:eastAsia="ko-KR"/>
              </w:rPr>
              <w:t>144</w:t>
            </w:r>
          </w:p>
        </w:tc>
        <w:tc>
          <w:tcPr>
            <w:tcW w:w="4252" w:type="dxa"/>
          </w:tcPr>
          <w:p w14:paraId="105D3D1C" w14:textId="76A6C202"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R</w:t>
            </w:r>
            <w:r w:rsidR="00A203CB" w:rsidRPr="006270A3">
              <w:rPr>
                <w:rFonts w:eastAsia="SimSun"/>
                <w:bCs/>
                <w:iCs/>
                <w:sz w:val="22"/>
                <w:szCs w:val="22"/>
                <w:lang w:eastAsia="ko-KR"/>
              </w:rPr>
              <w:t>e</w:t>
            </w:r>
            <w:r w:rsidRPr="006270A3">
              <w:rPr>
                <w:rFonts w:eastAsia="SimSun"/>
                <w:bCs/>
                <w:iCs/>
                <w:sz w:val="22"/>
                <w:szCs w:val="22"/>
                <w:lang w:eastAsia="ko-KR"/>
              </w:rPr>
              <w:t>s</w:t>
            </w:r>
          </w:p>
        </w:tc>
      </w:tr>
      <w:tr w:rsidR="00431ADC" w:rsidRPr="006270A3" w14:paraId="429657C1" w14:textId="77777777" w:rsidTr="00C41485">
        <w:trPr>
          <w:jc w:val="center"/>
        </w:trPr>
        <w:tc>
          <w:tcPr>
            <w:tcW w:w="2263" w:type="dxa"/>
          </w:tcPr>
          <w:p w14:paraId="25A15B2D"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CP</w:t>
            </w:r>
          </w:p>
        </w:tc>
        <w:tc>
          <w:tcPr>
            <w:tcW w:w="1418" w:type="dxa"/>
          </w:tcPr>
          <w:p w14:paraId="3A338E63" w14:textId="1ADD9B6E"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2.34us</w:t>
            </w:r>
          </w:p>
        </w:tc>
        <w:tc>
          <w:tcPr>
            <w:tcW w:w="4252" w:type="dxa"/>
          </w:tcPr>
          <w:p w14:paraId="66EA38EA"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Dependent on symbol duration @ 30kHz SCS</w:t>
            </w:r>
          </w:p>
        </w:tc>
      </w:tr>
      <w:tr w:rsidR="00431ADC" w:rsidRPr="006270A3" w14:paraId="4AD0E8CF" w14:textId="77777777" w:rsidTr="00C41485">
        <w:trPr>
          <w:jc w:val="center"/>
        </w:trPr>
        <w:tc>
          <w:tcPr>
            <w:tcW w:w="2263" w:type="dxa"/>
          </w:tcPr>
          <w:p w14:paraId="1CB14C6D" w14:textId="78F80156" w:rsidR="00431ADC"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LP-</w:t>
            </w:r>
            <w:r w:rsidR="00431ADC" w:rsidRPr="006270A3">
              <w:rPr>
                <w:rFonts w:eastAsia="SimSun"/>
                <w:bCs/>
                <w:iCs/>
                <w:sz w:val="22"/>
                <w:szCs w:val="22"/>
                <w:lang w:eastAsia="ko-KR"/>
              </w:rPr>
              <w:t>WUS Bandwidth</w:t>
            </w:r>
          </w:p>
        </w:tc>
        <w:tc>
          <w:tcPr>
            <w:tcW w:w="1418" w:type="dxa"/>
          </w:tcPr>
          <w:p w14:paraId="58CDA5BF" w14:textId="23ED32BA"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4.</w:t>
            </w:r>
            <w:r w:rsidR="00D414F9" w:rsidRPr="006270A3">
              <w:rPr>
                <w:rFonts w:eastAsia="SimSun"/>
                <w:bCs/>
                <w:iCs/>
                <w:sz w:val="22"/>
                <w:szCs w:val="22"/>
                <w:lang w:eastAsia="ko-KR"/>
              </w:rPr>
              <w:t>32</w:t>
            </w:r>
            <w:r w:rsidRPr="006270A3">
              <w:rPr>
                <w:rFonts w:eastAsia="SimSun"/>
                <w:bCs/>
                <w:iCs/>
                <w:sz w:val="22"/>
                <w:szCs w:val="22"/>
                <w:lang w:eastAsia="ko-KR"/>
              </w:rPr>
              <w:t>MHz</w:t>
            </w:r>
          </w:p>
        </w:tc>
        <w:tc>
          <w:tcPr>
            <w:tcW w:w="4252" w:type="dxa"/>
          </w:tcPr>
          <w:p w14:paraId="645C7A69"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28A1587E" w14:textId="77777777" w:rsidTr="00C41485">
        <w:trPr>
          <w:jc w:val="center"/>
        </w:trPr>
        <w:tc>
          <w:tcPr>
            <w:tcW w:w="2263" w:type="dxa"/>
          </w:tcPr>
          <w:p w14:paraId="4B801ECC" w14:textId="77777777" w:rsidR="00431ADC" w:rsidRPr="006270A3" w:rsidRDefault="00431ADC" w:rsidP="00166626">
            <w:pPr>
              <w:spacing w:afterLines="50" w:after="156"/>
              <w:jc w:val="both"/>
              <w:rPr>
                <w:rFonts w:eastAsia="SimSun"/>
                <w:bCs/>
                <w:iCs/>
                <w:sz w:val="22"/>
                <w:szCs w:val="22"/>
                <w:lang w:eastAsia="ko-KR"/>
              </w:rPr>
            </w:pPr>
            <w:proofErr w:type="spellStart"/>
            <w:r w:rsidRPr="006270A3">
              <w:rPr>
                <w:rFonts w:eastAsia="SimSun"/>
                <w:bCs/>
                <w:iCs/>
                <w:sz w:val="22"/>
                <w:szCs w:val="22"/>
                <w:lang w:eastAsia="ko-KR"/>
              </w:rPr>
              <w:t>Guardband</w:t>
            </w:r>
            <w:proofErr w:type="spellEnd"/>
            <w:r w:rsidRPr="006270A3">
              <w:rPr>
                <w:rFonts w:eastAsia="SimSun"/>
                <w:bCs/>
                <w:iCs/>
                <w:sz w:val="22"/>
                <w:szCs w:val="22"/>
                <w:lang w:eastAsia="ko-KR"/>
              </w:rPr>
              <w:t xml:space="preserve"> width</w:t>
            </w:r>
          </w:p>
        </w:tc>
        <w:tc>
          <w:tcPr>
            <w:tcW w:w="1418" w:type="dxa"/>
          </w:tcPr>
          <w:p w14:paraId="0D2A4A89" w14:textId="62ED7962" w:rsidR="00431ADC" w:rsidRPr="006270A3" w:rsidRDefault="007645FA" w:rsidP="00166626">
            <w:pPr>
              <w:spacing w:afterLines="50" w:after="156"/>
              <w:jc w:val="both"/>
              <w:rPr>
                <w:rFonts w:eastAsia="SimSun"/>
                <w:bCs/>
                <w:iCs/>
                <w:sz w:val="22"/>
                <w:szCs w:val="22"/>
                <w:lang w:eastAsia="ko-KR"/>
              </w:rPr>
            </w:pPr>
            <w:r w:rsidRPr="006270A3">
              <w:rPr>
                <w:rFonts w:eastAsia="SimSun"/>
                <w:bCs/>
                <w:iCs/>
                <w:sz w:val="22"/>
                <w:szCs w:val="22"/>
                <w:lang w:eastAsia="ko-KR"/>
              </w:rPr>
              <w:t>320k</w:t>
            </w:r>
            <w:r w:rsidR="00431ADC" w:rsidRPr="006270A3">
              <w:rPr>
                <w:rFonts w:eastAsia="SimSun"/>
                <w:bCs/>
                <w:iCs/>
                <w:sz w:val="22"/>
                <w:szCs w:val="22"/>
                <w:lang w:eastAsia="ko-KR"/>
              </w:rPr>
              <w:t>Hz</w:t>
            </w:r>
          </w:p>
        </w:tc>
        <w:tc>
          <w:tcPr>
            <w:tcW w:w="4252" w:type="dxa"/>
          </w:tcPr>
          <w:p w14:paraId="2A7A15C1" w14:textId="6D3041B9" w:rsidR="00431ADC" w:rsidRPr="006270A3" w:rsidRDefault="00431ADC" w:rsidP="00166626">
            <w:pPr>
              <w:keepNext/>
              <w:spacing w:afterLines="50" w:after="156"/>
              <w:jc w:val="both"/>
              <w:rPr>
                <w:rFonts w:eastAsia="SimSun"/>
                <w:bCs/>
                <w:iCs/>
                <w:sz w:val="22"/>
                <w:szCs w:val="22"/>
                <w:lang w:eastAsia="ko-KR"/>
              </w:rPr>
            </w:pPr>
            <w:r w:rsidRPr="006270A3">
              <w:rPr>
                <w:rFonts w:eastAsia="SimSun"/>
                <w:bCs/>
                <w:iCs/>
                <w:sz w:val="22"/>
                <w:szCs w:val="22"/>
                <w:lang w:eastAsia="ko-KR"/>
              </w:rPr>
              <w:t xml:space="preserve">D = </w:t>
            </w:r>
            <w:r w:rsidR="00DC511C" w:rsidRPr="006270A3">
              <w:rPr>
                <w:rFonts w:eastAsia="SimSun"/>
                <w:bCs/>
                <w:iCs/>
                <w:sz w:val="22"/>
                <w:szCs w:val="22"/>
                <w:lang w:eastAsia="ko-KR"/>
              </w:rPr>
              <w:t>11</w:t>
            </w:r>
            <w:r w:rsidRPr="006270A3">
              <w:rPr>
                <w:rFonts w:eastAsia="SimSun"/>
                <w:bCs/>
                <w:iCs/>
                <w:sz w:val="22"/>
                <w:szCs w:val="22"/>
                <w:lang w:eastAsia="ko-KR"/>
              </w:rPr>
              <w:t xml:space="preserve"> R</w:t>
            </w:r>
            <w:r w:rsidR="00A203CB" w:rsidRPr="006270A3">
              <w:rPr>
                <w:rFonts w:eastAsia="SimSun"/>
                <w:bCs/>
                <w:iCs/>
                <w:sz w:val="22"/>
                <w:szCs w:val="22"/>
                <w:lang w:eastAsia="ko-KR"/>
              </w:rPr>
              <w:t>e</w:t>
            </w:r>
            <w:r w:rsidRPr="006270A3">
              <w:rPr>
                <w:rFonts w:eastAsia="SimSun"/>
                <w:bCs/>
                <w:iCs/>
                <w:sz w:val="22"/>
                <w:szCs w:val="22"/>
                <w:lang w:eastAsia="ko-KR"/>
              </w:rPr>
              <w:t>s</w:t>
            </w:r>
          </w:p>
        </w:tc>
      </w:tr>
      <w:tr w:rsidR="006D0B82" w:rsidRPr="006270A3" w14:paraId="398A36BA" w14:textId="77777777" w:rsidTr="00C41485">
        <w:trPr>
          <w:jc w:val="center"/>
        </w:trPr>
        <w:tc>
          <w:tcPr>
            <w:tcW w:w="2263" w:type="dxa"/>
          </w:tcPr>
          <w:p w14:paraId="6101B552" w14:textId="4FDC4D03" w:rsidR="006D0B82"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LP-WUR Bandwidth</w:t>
            </w:r>
          </w:p>
        </w:tc>
        <w:tc>
          <w:tcPr>
            <w:tcW w:w="1418" w:type="dxa"/>
          </w:tcPr>
          <w:p w14:paraId="1995EDEC" w14:textId="1479F511" w:rsidR="006D0B82"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5MHz</w:t>
            </w:r>
          </w:p>
        </w:tc>
        <w:tc>
          <w:tcPr>
            <w:tcW w:w="4252" w:type="dxa"/>
          </w:tcPr>
          <w:p w14:paraId="27D53620" w14:textId="77777777" w:rsidR="006D0B82" w:rsidRPr="006270A3" w:rsidRDefault="006D0B82" w:rsidP="00A74B12">
            <w:pPr>
              <w:keepNext/>
              <w:spacing w:afterLines="50" w:after="156"/>
              <w:jc w:val="both"/>
              <w:rPr>
                <w:rFonts w:eastAsia="SimSun"/>
                <w:bCs/>
                <w:iCs/>
                <w:sz w:val="22"/>
                <w:szCs w:val="22"/>
                <w:lang w:eastAsia="ko-KR"/>
              </w:rPr>
            </w:pPr>
          </w:p>
        </w:tc>
      </w:tr>
    </w:tbl>
    <w:p w14:paraId="6310DEA8" w14:textId="3DEA70B9" w:rsidR="00D368D1" w:rsidRPr="006270A3" w:rsidRDefault="00A74B12" w:rsidP="00A74B12">
      <w:pPr>
        <w:pStyle w:val="Caption"/>
        <w:jc w:val="center"/>
        <w:rPr>
          <w:sz w:val="22"/>
          <w:szCs w:val="22"/>
          <w:lang w:eastAsia="ja-JP"/>
        </w:rPr>
      </w:pPr>
      <w:r w:rsidRPr="006270A3">
        <w:rPr>
          <w:sz w:val="22"/>
          <w:szCs w:val="22"/>
        </w:rPr>
        <w:t xml:space="preserve">Table </w:t>
      </w:r>
      <w:r w:rsidR="00D2393E">
        <w:rPr>
          <w:sz w:val="22"/>
          <w:szCs w:val="22"/>
        </w:rPr>
        <w:t>3</w:t>
      </w:r>
      <w:r w:rsidRPr="006270A3">
        <w:rPr>
          <w:sz w:val="22"/>
          <w:szCs w:val="22"/>
        </w:rPr>
        <w:fldChar w:fldCharType="begin"/>
      </w:r>
      <w:r>
        <w:instrText xml:space="preserve"> SEQ Table \* ARABIC </w:instrText>
      </w:r>
      <w:r w:rsidR="009874F3">
        <w:rPr>
          <w:sz w:val="22"/>
          <w:szCs w:val="22"/>
        </w:rPr>
        <w:fldChar w:fldCharType="separate"/>
      </w:r>
      <w:r w:rsidRPr="006270A3">
        <w:rPr>
          <w:sz w:val="22"/>
          <w:szCs w:val="22"/>
        </w:rPr>
        <w:fldChar w:fldCharType="end"/>
      </w:r>
      <w:r w:rsidRPr="006270A3">
        <w:rPr>
          <w:sz w:val="22"/>
          <w:szCs w:val="22"/>
        </w:rPr>
        <w:t>: Configuration parameters for an OFDM-based LP-WUS</w:t>
      </w:r>
    </w:p>
    <w:p w14:paraId="47A6289D" w14:textId="0575EAF0" w:rsidR="00A74B12" w:rsidRPr="006270A3" w:rsidRDefault="00812C99" w:rsidP="006524EE">
      <w:pPr>
        <w:spacing w:afterLines="50" w:after="156"/>
        <w:jc w:val="both"/>
        <w:rPr>
          <w:sz w:val="22"/>
          <w:szCs w:val="22"/>
          <w:lang w:eastAsia="ja-JP"/>
        </w:rPr>
      </w:pPr>
      <w:r w:rsidRPr="006270A3">
        <w:rPr>
          <w:sz w:val="22"/>
          <w:szCs w:val="22"/>
          <w:lang w:eastAsia="ja-JP"/>
        </w:rPr>
        <w:t xml:space="preserve">Table </w:t>
      </w:r>
      <w:r w:rsidR="00D2393E">
        <w:rPr>
          <w:sz w:val="22"/>
          <w:szCs w:val="22"/>
          <w:lang w:eastAsia="ja-JP"/>
        </w:rPr>
        <w:t>3</w:t>
      </w:r>
      <w:r w:rsidRPr="006270A3">
        <w:rPr>
          <w:sz w:val="22"/>
          <w:szCs w:val="22"/>
          <w:lang w:eastAsia="ja-JP"/>
        </w:rPr>
        <w:t xml:space="preserve"> illustrates the design parameters of an OFDM-based LP-WUS</w:t>
      </w:r>
      <w:r w:rsidR="001A34FA" w:rsidRPr="006270A3">
        <w:rPr>
          <w:sz w:val="22"/>
          <w:szCs w:val="22"/>
          <w:lang w:eastAsia="ja-JP"/>
        </w:rPr>
        <w:t xml:space="preserve"> </w:t>
      </w:r>
      <w:r w:rsidR="000B5EFF" w:rsidRPr="006270A3">
        <w:rPr>
          <w:sz w:val="22"/>
          <w:szCs w:val="22"/>
          <w:lang w:eastAsia="ja-JP"/>
        </w:rPr>
        <w:t>whose frequency domain symbols are</w:t>
      </w:r>
      <w:r w:rsidR="001056C0" w:rsidRPr="006270A3">
        <w:rPr>
          <w:sz w:val="22"/>
          <w:szCs w:val="22"/>
          <w:lang w:eastAsia="ja-JP"/>
        </w:rPr>
        <w:t xml:space="preserve"> in accordance </w:t>
      </w:r>
      <w:r w:rsidR="0011757A" w:rsidRPr="006270A3">
        <w:rPr>
          <w:sz w:val="22"/>
          <w:szCs w:val="22"/>
          <w:lang w:eastAsia="ja-JP"/>
        </w:rPr>
        <w:t>with Fig</w:t>
      </w:r>
      <w:r w:rsidR="0035482F" w:rsidRPr="006270A3">
        <w:rPr>
          <w:sz w:val="22"/>
          <w:szCs w:val="22"/>
          <w:lang w:eastAsia="ja-JP"/>
        </w:rPr>
        <w:t xml:space="preserve">ure </w:t>
      </w:r>
      <w:r w:rsidR="00D2393E">
        <w:rPr>
          <w:sz w:val="22"/>
          <w:szCs w:val="22"/>
          <w:lang w:eastAsia="ja-JP"/>
        </w:rPr>
        <w:t>4</w:t>
      </w:r>
      <w:r w:rsidR="00790172" w:rsidRPr="006270A3">
        <w:rPr>
          <w:sz w:val="22"/>
          <w:szCs w:val="22"/>
          <w:lang w:eastAsia="ja-JP"/>
        </w:rPr>
        <w:t>.</w:t>
      </w:r>
      <w:r w:rsidR="001C7F84" w:rsidRPr="006270A3">
        <w:rPr>
          <w:sz w:val="22"/>
          <w:szCs w:val="22"/>
          <w:lang w:eastAsia="ja-JP"/>
        </w:rPr>
        <w:t xml:space="preserve"> The LP-WUS has the following </w:t>
      </w:r>
      <w:r w:rsidR="00900E40" w:rsidRPr="006270A3">
        <w:rPr>
          <w:sz w:val="22"/>
          <w:szCs w:val="22"/>
          <w:lang w:eastAsia="ja-JP"/>
        </w:rPr>
        <w:t xml:space="preserve">key </w:t>
      </w:r>
      <w:r w:rsidR="001C7F84" w:rsidRPr="006270A3">
        <w:rPr>
          <w:sz w:val="22"/>
          <w:szCs w:val="22"/>
          <w:lang w:eastAsia="ja-JP"/>
        </w:rPr>
        <w:t>characteristics:</w:t>
      </w:r>
    </w:p>
    <w:p w14:paraId="14F0A1BA" w14:textId="52E4BA28" w:rsidR="001C7F84" w:rsidRPr="006270A3" w:rsidRDefault="0037353F" w:rsidP="007C455F">
      <w:pPr>
        <w:pStyle w:val="ListParagraph"/>
        <w:numPr>
          <w:ilvl w:val="0"/>
          <w:numId w:val="17"/>
        </w:numPr>
        <w:spacing w:afterLines="50" w:after="156"/>
        <w:ind w:firstLineChars="0"/>
        <w:jc w:val="both"/>
        <w:rPr>
          <w:sz w:val="22"/>
          <w:szCs w:val="22"/>
          <w:lang w:eastAsia="ja-JP"/>
        </w:rPr>
      </w:pPr>
      <w:r w:rsidRPr="006270A3">
        <w:rPr>
          <w:sz w:val="22"/>
          <w:szCs w:val="22"/>
          <w:lang w:val="en-GB" w:eastAsia="ja-JP"/>
        </w:rPr>
        <w:t>Comprised of</w:t>
      </w:r>
      <w:r w:rsidR="00085BF2" w:rsidRPr="006270A3">
        <w:rPr>
          <w:sz w:val="22"/>
          <w:szCs w:val="22"/>
          <w:lang w:val="en-GB" w:eastAsia="ja-JP"/>
        </w:rPr>
        <w:t xml:space="preserve"> 12 OFDM symbols</w:t>
      </w:r>
      <w:r w:rsidR="00DB53CB" w:rsidRPr="006270A3">
        <w:rPr>
          <w:sz w:val="22"/>
          <w:szCs w:val="22"/>
          <w:lang w:val="en-GB" w:eastAsia="ja-JP"/>
        </w:rPr>
        <w:t xml:space="preserve"> – the fir</w:t>
      </w:r>
      <w:r w:rsidR="005F5B6B" w:rsidRPr="006270A3">
        <w:rPr>
          <w:sz w:val="22"/>
          <w:szCs w:val="22"/>
          <w:lang w:val="en-GB" w:eastAsia="ja-JP"/>
        </w:rPr>
        <w:t xml:space="preserve">st </w:t>
      </w:r>
      <w:proofErr w:type="spellStart"/>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p</w:t>
      </w:r>
      <w:proofErr w:type="spellEnd"/>
      <w:r w:rsidR="00465C16" w:rsidRPr="006270A3">
        <w:rPr>
          <w:sz w:val="22"/>
          <w:szCs w:val="22"/>
          <w:lang w:val="en-GB" w:eastAsia="ja-JP"/>
        </w:rPr>
        <w:t xml:space="preserve"> = </w:t>
      </w:r>
      <w:r w:rsidR="005F5B6B" w:rsidRPr="006270A3">
        <w:rPr>
          <w:sz w:val="22"/>
          <w:szCs w:val="22"/>
          <w:lang w:val="en-GB" w:eastAsia="ja-JP"/>
        </w:rPr>
        <w:t>4</w:t>
      </w:r>
      <w:r w:rsidR="00CD2C25" w:rsidRPr="006270A3">
        <w:rPr>
          <w:sz w:val="22"/>
          <w:szCs w:val="22"/>
          <w:lang w:val="en-GB" w:eastAsia="ja-JP"/>
        </w:rPr>
        <w:t xml:space="preserve"> </w:t>
      </w:r>
      <w:r w:rsidR="007D1E6E" w:rsidRPr="006270A3">
        <w:rPr>
          <w:sz w:val="22"/>
          <w:szCs w:val="22"/>
          <w:lang w:val="en-GB" w:eastAsia="ja-JP"/>
        </w:rPr>
        <w:t>symbols carry</w:t>
      </w:r>
      <w:r w:rsidR="008E1345" w:rsidRPr="006270A3">
        <w:rPr>
          <w:sz w:val="22"/>
          <w:szCs w:val="22"/>
          <w:lang w:val="en-GB" w:eastAsia="ja-JP"/>
        </w:rPr>
        <w:t xml:space="preserve"> the WUS preamble </w:t>
      </w:r>
      <w:r w:rsidR="00BA7750" w:rsidRPr="006270A3">
        <w:rPr>
          <w:sz w:val="22"/>
          <w:szCs w:val="22"/>
          <w:lang w:val="en-GB" w:eastAsia="ja-JP"/>
        </w:rPr>
        <w:t>which does not carry any data</w:t>
      </w:r>
      <w:r w:rsidR="00191728">
        <w:rPr>
          <w:sz w:val="22"/>
          <w:szCs w:val="22"/>
          <w:lang w:val="en-GB" w:eastAsia="ja-JP"/>
        </w:rPr>
        <w:t xml:space="preserve"> – except that the PN sequence is chosen according to the CID of the cell transmitting the WUS.</w:t>
      </w:r>
      <w:r w:rsidR="006B1089" w:rsidRPr="006270A3">
        <w:rPr>
          <w:sz w:val="22"/>
          <w:szCs w:val="22"/>
          <w:lang w:val="en-GB" w:eastAsia="ja-JP"/>
        </w:rPr>
        <w:t xml:space="preserve"> The preamble is used for synchronisation and identification of the cell</w:t>
      </w:r>
      <w:r w:rsidR="0090635D" w:rsidRPr="006270A3">
        <w:rPr>
          <w:sz w:val="22"/>
          <w:szCs w:val="22"/>
          <w:lang w:val="en-GB" w:eastAsia="ja-JP"/>
        </w:rPr>
        <w:t xml:space="preserve">. The next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465C16" w:rsidRPr="006270A3">
        <w:rPr>
          <w:sz w:val="22"/>
          <w:szCs w:val="22"/>
          <w:lang w:val="en-GB" w:eastAsia="ja-JP"/>
        </w:rPr>
        <w:t xml:space="preserve"> =</w:t>
      </w:r>
      <w:r w:rsidR="0090635D" w:rsidRPr="006270A3">
        <w:rPr>
          <w:sz w:val="22"/>
          <w:szCs w:val="22"/>
          <w:lang w:val="en-GB" w:eastAsia="ja-JP"/>
        </w:rPr>
        <w:t xml:space="preserve"> 8 symbols carry the LP-WUS signalling</w:t>
      </w:r>
      <w:r w:rsidR="00805096" w:rsidRPr="006270A3">
        <w:rPr>
          <w:sz w:val="22"/>
          <w:szCs w:val="22"/>
          <w:lang w:val="en-GB" w:eastAsia="ja-JP"/>
        </w:rPr>
        <w:t xml:space="preserve"> in a cyclic shift of the symbol</w:t>
      </w:r>
      <w:r w:rsidR="00755055" w:rsidRPr="006270A3">
        <w:rPr>
          <w:sz w:val="22"/>
          <w:szCs w:val="22"/>
          <w:lang w:val="en-GB" w:eastAsia="ja-JP"/>
        </w:rPr>
        <w:t xml:space="preserve"> in the </w:t>
      </w:r>
      <w:r w:rsidR="00805096" w:rsidRPr="006270A3">
        <w:rPr>
          <w:sz w:val="22"/>
          <w:szCs w:val="22"/>
          <w:lang w:val="en-GB" w:eastAsia="ja-JP"/>
        </w:rPr>
        <w:t xml:space="preserve">time </w:t>
      </w:r>
      <w:r w:rsidR="00755055" w:rsidRPr="006270A3">
        <w:rPr>
          <w:sz w:val="22"/>
          <w:szCs w:val="22"/>
          <w:lang w:val="en-GB" w:eastAsia="ja-JP"/>
        </w:rPr>
        <w:t>domain</w:t>
      </w:r>
      <w:r w:rsidR="00215C16" w:rsidRPr="006270A3">
        <w:rPr>
          <w:sz w:val="22"/>
          <w:szCs w:val="22"/>
          <w:lang w:val="en-GB" w:eastAsia="ja-JP"/>
        </w:rPr>
        <w:t>. Each symbol can carry up</w:t>
      </w:r>
      <w:r w:rsidR="006B7313" w:rsidRPr="006270A3">
        <w:rPr>
          <w:sz w:val="22"/>
          <w:szCs w:val="22"/>
          <w:lang w:val="en-GB" w:eastAsia="ja-JP"/>
        </w:rPr>
        <w:t xml:space="preserve"> </w:t>
      </w:r>
      <w:r w:rsidR="00215C16" w:rsidRPr="006270A3">
        <w:rPr>
          <w:sz w:val="22"/>
          <w:szCs w:val="22"/>
          <w:lang w:val="en-GB" w:eastAsia="ja-JP"/>
        </w:rPr>
        <w:t xml:space="preserve">to </w:t>
      </w:r>
      <w:r w:rsidR="00454B11" w:rsidRPr="006270A3">
        <w:rPr>
          <w:sz w:val="22"/>
          <w:szCs w:val="22"/>
          <w:lang w:val="en-GB" w:eastAsia="ja-JP"/>
        </w:rPr>
        <w:t xml:space="preserve">7 bits of signalling in </w:t>
      </w:r>
      <w:r w:rsidR="00972579" w:rsidRPr="006270A3">
        <w:rPr>
          <w:sz w:val="22"/>
          <w:szCs w:val="22"/>
          <w:lang w:val="en-GB" w:eastAsia="ja-JP"/>
        </w:rPr>
        <w:t>this manner</w:t>
      </w:r>
      <w:r w:rsidR="006B7313" w:rsidRPr="006270A3">
        <w:rPr>
          <w:sz w:val="22"/>
          <w:szCs w:val="22"/>
          <w:lang w:val="en-GB" w:eastAsia="ja-JP"/>
        </w:rPr>
        <w:t>.</w:t>
      </w:r>
      <w:r w:rsidR="00454B11" w:rsidRPr="006270A3">
        <w:rPr>
          <w:sz w:val="22"/>
          <w:szCs w:val="22"/>
          <w:lang w:val="en-GB" w:eastAsia="ja-JP"/>
        </w:rPr>
        <w:t xml:space="preserve"> </w:t>
      </w:r>
      <w:r w:rsidR="00E457D9" w:rsidRPr="006270A3">
        <w:rPr>
          <w:sz w:val="22"/>
          <w:szCs w:val="22"/>
          <w:lang w:val="en-GB" w:eastAsia="ja-JP"/>
        </w:rPr>
        <w:t>Each of the</w:t>
      </w:r>
      <w:r w:rsidR="00066769" w:rsidRPr="006270A3">
        <w:rPr>
          <w:sz w:val="22"/>
          <w:szCs w:val="22"/>
          <w:lang w:val="en-GB" w:eastAsia="ja-JP"/>
        </w:rPr>
        <w:t xml:space="preserve">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066769" w:rsidRPr="006270A3">
        <w:rPr>
          <w:sz w:val="22"/>
          <w:szCs w:val="22"/>
          <w:lang w:val="en-GB" w:eastAsia="ja-JP"/>
        </w:rPr>
        <w:t xml:space="preserve"> symb</w:t>
      </w:r>
      <w:r w:rsidR="00F54480" w:rsidRPr="006270A3">
        <w:rPr>
          <w:sz w:val="22"/>
          <w:szCs w:val="22"/>
          <w:lang w:val="en-GB" w:eastAsia="ja-JP"/>
        </w:rPr>
        <w:t xml:space="preserve">ols can either </w:t>
      </w:r>
      <w:r w:rsidR="00465C16" w:rsidRPr="006270A3">
        <w:rPr>
          <w:sz w:val="22"/>
          <w:szCs w:val="22"/>
          <w:lang w:val="en-GB" w:eastAsia="ja-JP"/>
        </w:rPr>
        <w:t xml:space="preserve">carry a </w:t>
      </w:r>
      <w:r w:rsidR="00143335" w:rsidRPr="006270A3">
        <w:rPr>
          <w:sz w:val="22"/>
          <w:szCs w:val="22"/>
          <w:lang w:val="en-GB" w:eastAsia="ja-JP"/>
        </w:rPr>
        <w:t xml:space="preserve">unique </w:t>
      </w:r>
      <w:r w:rsidR="00465C16" w:rsidRPr="006270A3">
        <w:rPr>
          <w:sz w:val="22"/>
          <w:szCs w:val="22"/>
          <w:lang w:val="en-GB" w:eastAsia="ja-JP"/>
        </w:rPr>
        <w:t>7 bits signalling</w:t>
      </w:r>
      <w:r w:rsidR="00F54480" w:rsidRPr="006270A3">
        <w:rPr>
          <w:sz w:val="22"/>
          <w:szCs w:val="22"/>
          <w:lang w:val="en-GB" w:eastAsia="ja-JP"/>
        </w:rPr>
        <w:t xml:space="preserve"> </w:t>
      </w:r>
      <w:r w:rsidR="00143335" w:rsidRPr="006270A3">
        <w:rPr>
          <w:sz w:val="22"/>
          <w:szCs w:val="22"/>
          <w:lang w:val="en-GB" w:eastAsia="ja-JP"/>
        </w:rPr>
        <w:t>or some can be repetitions for coverage enhancement reasons.</w:t>
      </w:r>
      <w:r w:rsidR="00F84BB8" w:rsidRPr="006270A3">
        <w:rPr>
          <w:sz w:val="22"/>
          <w:szCs w:val="22"/>
          <w:lang w:val="en-GB" w:eastAsia="ja-JP"/>
        </w:rPr>
        <w:t xml:space="preserve"> If </w:t>
      </w:r>
      <w:r w:rsidR="00AC0E53" w:rsidRPr="006270A3">
        <w:rPr>
          <w:sz w:val="22"/>
          <w:szCs w:val="22"/>
          <w:lang w:val="en-GB" w:eastAsia="ja-JP"/>
        </w:rPr>
        <w:t>all 7</w:t>
      </w:r>
      <w:r w:rsidR="00465C16" w:rsidRPr="006270A3">
        <w:rPr>
          <w:rFonts w:eastAsia="SimSun"/>
          <w:bCs/>
          <w:iCs/>
          <w:sz w:val="22"/>
          <w:szCs w:val="22"/>
          <w:lang w:eastAsia="ko-KR"/>
        </w:rPr>
        <w:t xml:space="preserve"> N</w:t>
      </w:r>
      <w:r w:rsidR="00465C16" w:rsidRPr="006270A3">
        <w:rPr>
          <w:rFonts w:eastAsia="SimSun"/>
          <w:bCs/>
          <w:iCs/>
          <w:sz w:val="22"/>
          <w:szCs w:val="22"/>
          <w:vertAlign w:val="subscript"/>
          <w:lang w:eastAsia="ko-KR"/>
        </w:rPr>
        <w:t>d</w:t>
      </w:r>
      <w:r w:rsidR="00AC0E53" w:rsidRPr="006270A3">
        <w:rPr>
          <w:sz w:val="22"/>
          <w:szCs w:val="22"/>
          <w:lang w:val="en-GB" w:eastAsia="ja-JP"/>
        </w:rPr>
        <w:t xml:space="preserve"> bits of data are not needed and</w:t>
      </w:r>
      <w:r w:rsidR="002D098A">
        <w:rPr>
          <w:sz w:val="22"/>
          <w:szCs w:val="22"/>
          <w:lang w:val="en-GB" w:eastAsia="ja-JP"/>
        </w:rPr>
        <w:t>/or</w:t>
      </w:r>
      <w:r w:rsidR="00AC0E53" w:rsidRPr="006270A3">
        <w:rPr>
          <w:sz w:val="22"/>
          <w:szCs w:val="22"/>
          <w:lang w:val="en-GB" w:eastAsia="ja-JP"/>
        </w:rPr>
        <w:t xml:space="preserve"> coverage extension is not needed, the number of signalling symbols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465C16" w:rsidRPr="006270A3">
        <w:rPr>
          <w:sz w:val="22"/>
          <w:szCs w:val="22"/>
          <w:lang w:val="en-GB" w:eastAsia="ja-JP"/>
        </w:rPr>
        <w:t xml:space="preserve"> </w:t>
      </w:r>
      <w:r w:rsidR="00AC0E53" w:rsidRPr="006270A3">
        <w:rPr>
          <w:sz w:val="22"/>
          <w:szCs w:val="22"/>
          <w:lang w:val="en-GB" w:eastAsia="ja-JP"/>
        </w:rPr>
        <w:t>can be reduced.</w:t>
      </w:r>
      <w:r w:rsidR="00AA5843" w:rsidRPr="006270A3">
        <w:rPr>
          <w:sz w:val="22"/>
          <w:szCs w:val="22"/>
          <w:lang w:val="en-GB" w:eastAsia="ja-JP"/>
        </w:rPr>
        <w:t xml:space="preserve"> The preamble can also</w:t>
      </w:r>
      <w:r w:rsidR="002E5F7F" w:rsidRPr="006270A3">
        <w:rPr>
          <w:sz w:val="22"/>
          <w:szCs w:val="22"/>
          <w:lang w:val="en-GB" w:eastAsia="ja-JP"/>
        </w:rPr>
        <w:t xml:space="preserve"> fulfil the </w:t>
      </w:r>
      <w:r w:rsidR="00465C16" w:rsidRPr="006270A3">
        <w:rPr>
          <w:sz w:val="22"/>
          <w:szCs w:val="22"/>
          <w:lang w:val="en-GB" w:eastAsia="ja-JP"/>
        </w:rPr>
        <w:t>synchronisation</w:t>
      </w:r>
      <w:r w:rsidR="002E5F7F" w:rsidRPr="006270A3">
        <w:rPr>
          <w:sz w:val="22"/>
          <w:szCs w:val="22"/>
          <w:lang w:val="en-GB" w:eastAsia="ja-JP"/>
        </w:rPr>
        <w:t xml:space="preserve"> requirements for LP-SS </w:t>
      </w:r>
      <w:r w:rsidR="00E012B2" w:rsidRPr="006270A3">
        <w:rPr>
          <w:sz w:val="22"/>
          <w:szCs w:val="22"/>
          <w:lang w:val="en-GB" w:eastAsia="ja-JP"/>
        </w:rPr>
        <w:t>by</w:t>
      </w:r>
      <w:r w:rsidR="002E5F7F" w:rsidRPr="006270A3">
        <w:rPr>
          <w:sz w:val="22"/>
          <w:szCs w:val="22"/>
          <w:lang w:val="en-GB" w:eastAsia="ja-JP"/>
        </w:rPr>
        <w:t xml:space="preserve"> transmitt</w:t>
      </w:r>
      <w:r w:rsidR="00E012B2" w:rsidRPr="006270A3">
        <w:rPr>
          <w:sz w:val="22"/>
          <w:szCs w:val="22"/>
          <w:lang w:val="en-GB" w:eastAsia="ja-JP"/>
        </w:rPr>
        <w:t>ing the preamble at</w:t>
      </w:r>
      <w:r w:rsidR="00AA5843" w:rsidRPr="006270A3">
        <w:rPr>
          <w:sz w:val="22"/>
          <w:szCs w:val="22"/>
          <w:lang w:val="en-GB" w:eastAsia="ja-JP"/>
        </w:rPr>
        <w:t xml:space="preserve"> regular intervals </w:t>
      </w:r>
      <w:r w:rsidR="002E5F7F" w:rsidRPr="006270A3">
        <w:rPr>
          <w:sz w:val="22"/>
          <w:szCs w:val="22"/>
          <w:lang w:val="en-GB" w:eastAsia="ja-JP"/>
        </w:rPr>
        <w:t>with/</w:t>
      </w:r>
      <w:r w:rsidR="00AA5843" w:rsidRPr="006270A3">
        <w:rPr>
          <w:sz w:val="22"/>
          <w:szCs w:val="22"/>
          <w:lang w:val="en-GB" w:eastAsia="ja-JP"/>
        </w:rPr>
        <w:t>without any signalling symbols.</w:t>
      </w:r>
      <w:r w:rsidR="002E5F7F" w:rsidRPr="006270A3">
        <w:rPr>
          <w:sz w:val="22"/>
          <w:szCs w:val="22"/>
          <w:lang w:val="en-GB" w:eastAsia="ja-JP"/>
        </w:rPr>
        <w:t xml:space="preserve"> </w:t>
      </w:r>
      <w:r w:rsidR="00BE2F17" w:rsidRPr="006270A3">
        <w:rPr>
          <w:sz w:val="22"/>
          <w:szCs w:val="22"/>
          <w:lang w:val="en-GB" w:eastAsia="ja-JP"/>
        </w:rPr>
        <w:t xml:space="preserve">The transmission </w:t>
      </w:r>
      <w:r w:rsidR="00E012B2" w:rsidRPr="006270A3">
        <w:rPr>
          <w:sz w:val="22"/>
          <w:szCs w:val="22"/>
          <w:lang w:val="en-GB" w:eastAsia="ja-JP"/>
        </w:rPr>
        <w:t>cycle</w:t>
      </w:r>
      <w:r w:rsidR="00BE2F17" w:rsidRPr="006270A3">
        <w:rPr>
          <w:sz w:val="22"/>
          <w:szCs w:val="22"/>
          <w:lang w:val="en-GB" w:eastAsia="ja-JP"/>
        </w:rPr>
        <w:t xml:space="preserve"> of the preamble can be configured to </w:t>
      </w:r>
      <w:r w:rsidR="00E012B2" w:rsidRPr="006270A3">
        <w:rPr>
          <w:sz w:val="22"/>
          <w:szCs w:val="22"/>
          <w:lang w:val="en-GB" w:eastAsia="ja-JP"/>
        </w:rPr>
        <w:t>match the shortest possible</w:t>
      </w:r>
      <w:r w:rsidR="009336ED" w:rsidRPr="006270A3">
        <w:rPr>
          <w:sz w:val="22"/>
          <w:szCs w:val="22"/>
          <w:lang w:val="en-GB" w:eastAsia="ja-JP"/>
        </w:rPr>
        <w:t xml:space="preserve"> DRX </w:t>
      </w:r>
      <w:r w:rsidR="00745373" w:rsidRPr="006270A3">
        <w:rPr>
          <w:sz w:val="22"/>
          <w:szCs w:val="22"/>
          <w:lang w:val="en-GB" w:eastAsia="ja-JP"/>
        </w:rPr>
        <w:t>ON</w:t>
      </w:r>
      <w:r w:rsidR="009336ED" w:rsidRPr="006270A3">
        <w:rPr>
          <w:sz w:val="22"/>
          <w:szCs w:val="22"/>
          <w:lang w:val="en-GB" w:eastAsia="ja-JP"/>
        </w:rPr>
        <w:t xml:space="preserve"> cycle. </w:t>
      </w:r>
      <w:r w:rsidR="009D3A9F" w:rsidRPr="006270A3">
        <w:rPr>
          <w:sz w:val="22"/>
          <w:szCs w:val="22"/>
          <w:lang w:val="en-GB" w:eastAsia="ja-JP"/>
        </w:rPr>
        <w:t>A</w:t>
      </w:r>
      <w:r w:rsidR="002F4D4F" w:rsidRPr="006270A3">
        <w:rPr>
          <w:sz w:val="22"/>
          <w:szCs w:val="22"/>
          <w:lang w:val="en-GB" w:eastAsia="ja-JP"/>
        </w:rPr>
        <w:t>t the</w:t>
      </w:r>
      <w:r w:rsidR="00371FFC" w:rsidRPr="006270A3">
        <w:rPr>
          <w:sz w:val="22"/>
          <w:szCs w:val="22"/>
          <w:lang w:val="en-GB" w:eastAsia="ja-JP"/>
        </w:rPr>
        <w:t xml:space="preserve"> </w:t>
      </w:r>
      <w:r w:rsidR="00E012B2" w:rsidRPr="006270A3">
        <w:rPr>
          <w:sz w:val="22"/>
          <w:szCs w:val="22"/>
          <w:lang w:val="en-GB" w:eastAsia="ja-JP"/>
        </w:rPr>
        <w:t xml:space="preserve">end of </w:t>
      </w:r>
      <w:r w:rsidR="009D3A9F" w:rsidRPr="006270A3">
        <w:rPr>
          <w:sz w:val="22"/>
          <w:szCs w:val="22"/>
          <w:lang w:val="en-GB" w:eastAsia="ja-JP"/>
        </w:rPr>
        <w:t>every</w:t>
      </w:r>
      <w:r w:rsidR="00E012B2" w:rsidRPr="006270A3">
        <w:rPr>
          <w:sz w:val="22"/>
          <w:szCs w:val="22"/>
          <w:lang w:val="en-GB" w:eastAsia="ja-JP"/>
        </w:rPr>
        <w:t xml:space="preserve"> LP-SS cycle</w:t>
      </w:r>
      <w:r w:rsidR="0080151E" w:rsidRPr="006270A3">
        <w:rPr>
          <w:sz w:val="22"/>
          <w:szCs w:val="22"/>
          <w:lang w:val="en-GB" w:eastAsia="ja-JP"/>
        </w:rPr>
        <w:t xml:space="preserve">, </w:t>
      </w:r>
      <w:r w:rsidR="00745373" w:rsidRPr="006270A3">
        <w:rPr>
          <w:sz w:val="22"/>
          <w:szCs w:val="22"/>
          <w:lang w:val="en-GB" w:eastAsia="ja-JP"/>
        </w:rPr>
        <w:t xml:space="preserve">the </w:t>
      </w:r>
      <w:proofErr w:type="spellStart"/>
      <w:r w:rsidR="00745373" w:rsidRPr="006270A3">
        <w:rPr>
          <w:sz w:val="22"/>
          <w:szCs w:val="22"/>
          <w:lang w:val="en-GB" w:eastAsia="ja-JP"/>
        </w:rPr>
        <w:t>gNB</w:t>
      </w:r>
      <w:proofErr w:type="spellEnd"/>
      <w:r w:rsidR="00745373" w:rsidRPr="006270A3">
        <w:rPr>
          <w:sz w:val="22"/>
          <w:szCs w:val="22"/>
          <w:lang w:val="en-GB" w:eastAsia="ja-JP"/>
        </w:rPr>
        <w:t xml:space="preserve"> </w:t>
      </w:r>
      <w:r w:rsidR="009D3A9F" w:rsidRPr="006270A3">
        <w:rPr>
          <w:sz w:val="22"/>
          <w:szCs w:val="22"/>
          <w:lang w:val="en-GB" w:eastAsia="ja-JP"/>
        </w:rPr>
        <w:t xml:space="preserve">assesses whether it </w:t>
      </w:r>
      <w:r w:rsidR="00A459A7" w:rsidRPr="006270A3">
        <w:rPr>
          <w:sz w:val="22"/>
          <w:szCs w:val="22"/>
          <w:lang w:val="en-GB" w:eastAsia="ja-JP"/>
        </w:rPr>
        <w:t>has a</w:t>
      </w:r>
      <w:r w:rsidR="00745373" w:rsidRPr="006270A3">
        <w:rPr>
          <w:sz w:val="22"/>
          <w:szCs w:val="22"/>
          <w:lang w:val="en-GB" w:eastAsia="ja-JP"/>
        </w:rPr>
        <w:t xml:space="preserve"> LP-WUS </w:t>
      </w:r>
      <w:r w:rsidR="002E20F5" w:rsidRPr="006270A3">
        <w:rPr>
          <w:sz w:val="22"/>
          <w:szCs w:val="22"/>
          <w:lang w:val="en-GB" w:eastAsia="ja-JP"/>
        </w:rPr>
        <w:t xml:space="preserve">to send </w:t>
      </w:r>
      <w:r w:rsidR="0080151E" w:rsidRPr="006270A3">
        <w:rPr>
          <w:sz w:val="22"/>
          <w:szCs w:val="22"/>
          <w:lang w:val="en-GB" w:eastAsia="ja-JP"/>
        </w:rPr>
        <w:t xml:space="preserve">to a group of </w:t>
      </w:r>
      <w:r w:rsidR="00990EAF" w:rsidRPr="006270A3">
        <w:rPr>
          <w:sz w:val="22"/>
          <w:szCs w:val="22"/>
          <w:lang w:val="en-GB" w:eastAsia="ja-JP"/>
        </w:rPr>
        <w:t>U</w:t>
      </w:r>
      <w:r w:rsidR="00990EAF">
        <w:rPr>
          <w:sz w:val="22"/>
          <w:szCs w:val="22"/>
          <w:lang w:val="en-GB" w:eastAsia="ja-JP"/>
        </w:rPr>
        <w:t>E</w:t>
      </w:r>
      <w:r w:rsidR="00990EAF" w:rsidRPr="006270A3">
        <w:rPr>
          <w:sz w:val="22"/>
          <w:szCs w:val="22"/>
          <w:lang w:val="en-GB" w:eastAsia="ja-JP"/>
        </w:rPr>
        <w:t>s</w:t>
      </w:r>
      <w:r w:rsidR="002E20F5" w:rsidRPr="006270A3">
        <w:rPr>
          <w:sz w:val="22"/>
          <w:szCs w:val="22"/>
          <w:lang w:val="en-GB" w:eastAsia="ja-JP"/>
        </w:rPr>
        <w:t>. If it does</w:t>
      </w:r>
      <w:r w:rsidR="00302719" w:rsidRPr="006270A3">
        <w:rPr>
          <w:sz w:val="22"/>
          <w:szCs w:val="22"/>
          <w:lang w:val="en-GB" w:eastAsia="ja-JP"/>
        </w:rPr>
        <w:t>,</w:t>
      </w:r>
      <w:r w:rsidR="008A2498" w:rsidRPr="006270A3">
        <w:rPr>
          <w:sz w:val="22"/>
          <w:szCs w:val="22"/>
          <w:lang w:val="en-GB" w:eastAsia="ja-JP"/>
        </w:rPr>
        <w:t xml:space="preserve"> then the</w:t>
      </w:r>
      <w:r w:rsidR="009718E2" w:rsidRPr="006270A3">
        <w:rPr>
          <w:sz w:val="22"/>
          <w:szCs w:val="22"/>
          <w:lang w:val="en-GB" w:eastAsia="ja-JP"/>
        </w:rPr>
        <w:t xml:space="preserve"> </w:t>
      </w:r>
      <w:r w:rsidR="008A2498" w:rsidRPr="006270A3">
        <w:rPr>
          <w:sz w:val="22"/>
          <w:szCs w:val="22"/>
          <w:lang w:val="en-GB" w:eastAsia="ja-JP"/>
        </w:rPr>
        <w:t xml:space="preserve">signalling symbols of the LP-WUS are transmitted after the preamble. If the </w:t>
      </w:r>
      <w:proofErr w:type="spellStart"/>
      <w:r w:rsidR="008A2498" w:rsidRPr="006270A3">
        <w:rPr>
          <w:sz w:val="22"/>
          <w:szCs w:val="22"/>
          <w:lang w:val="en-GB" w:eastAsia="ja-JP"/>
        </w:rPr>
        <w:t>gNB</w:t>
      </w:r>
      <w:proofErr w:type="spellEnd"/>
      <w:r w:rsidR="008A2498" w:rsidRPr="006270A3">
        <w:rPr>
          <w:sz w:val="22"/>
          <w:szCs w:val="22"/>
          <w:lang w:val="en-GB" w:eastAsia="ja-JP"/>
        </w:rPr>
        <w:t xml:space="preserve"> does not </w:t>
      </w:r>
      <w:r w:rsidR="009718E2" w:rsidRPr="006270A3">
        <w:rPr>
          <w:sz w:val="22"/>
          <w:szCs w:val="22"/>
          <w:lang w:val="en-GB" w:eastAsia="ja-JP"/>
        </w:rPr>
        <w:t>have</w:t>
      </w:r>
      <w:r w:rsidR="008A2498" w:rsidRPr="006270A3">
        <w:rPr>
          <w:sz w:val="22"/>
          <w:szCs w:val="22"/>
          <w:lang w:val="en-GB" w:eastAsia="ja-JP"/>
        </w:rPr>
        <w:t xml:space="preserve"> a LP-WUS </w:t>
      </w:r>
      <w:r w:rsidR="009718E2" w:rsidRPr="006270A3">
        <w:rPr>
          <w:sz w:val="22"/>
          <w:szCs w:val="22"/>
          <w:lang w:val="en-GB" w:eastAsia="ja-JP"/>
        </w:rPr>
        <w:t>for transmission to</w:t>
      </w:r>
      <w:r w:rsidR="008A2498" w:rsidRPr="006270A3">
        <w:rPr>
          <w:sz w:val="22"/>
          <w:szCs w:val="22"/>
          <w:lang w:val="en-GB" w:eastAsia="ja-JP"/>
        </w:rPr>
        <w:t xml:space="preserve"> any group of U</w:t>
      </w:r>
      <w:r w:rsidR="00D477C2">
        <w:rPr>
          <w:sz w:val="22"/>
          <w:szCs w:val="22"/>
          <w:lang w:val="en-GB" w:eastAsia="ja-JP"/>
        </w:rPr>
        <w:t>E</w:t>
      </w:r>
      <w:r w:rsidR="008A2498" w:rsidRPr="006270A3">
        <w:rPr>
          <w:sz w:val="22"/>
          <w:szCs w:val="22"/>
          <w:lang w:val="en-GB" w:eastAsia="ja-JP"/>
        </w:rPr>
        <w:t xml:space="preserve">s, then the </w:t>
      </w:r>
      <w:proofErr w:type="spellStart"/>
      <w:r w:rsidR="008A2498" w:rsidRPr="006270A3">
        <w:rPr>
          <w:sz w:val="22"/>
          <w:szCs w:val="22"/>
          <w:lang w:val="en-GB" w:eastAsia="ja-JP"/>
        </w:rPr>
        <w:t>gNB</w:t>
      </w:r>
      <w:proofErr w:type="spellEnd"/>
      <w:r w:rsidR="008A2498" w:rsidRPr="006270A3">
        <w:rPr>
          <w:sz w:val="22"/>
          <w:szCs w:val="22"/>
          <w:lang w:val="en-GB" w:eastAsia="ja-JP"/>
        </w:rPr>
        <w:t xml:space="preserve"> transmits only the preamble symbols and stops until the next cycle.</w:t>
      </w:r>
    </w:p>
    <w:p w14:paraId="365B911E" w14:textId="77777777" w:rsidR="00310D58" w:rsidRPr="006270A3" w:rsidRDefault="00E43489" w:rsidP="007C455F">
      <w:pPr>
        <w:pStyle w:val="ListParagraph"/>
        <w:numPr>
          <w:ilvl w:val="0"/>
          <w:numId w:val="17"/>
        </w:numPr>
        <w:spacing w:afterLines="50" w:after="156"/>
        <w:ind w:firstLineChars="0"/>
        <w:jc w:val="both"/>
        <w:rPr>
          <w:sz w:val="22"/>
          <w:szCs w:val="22"/>
          <w:lang w:eastAsia="ja-JP"/>
        </w:rPr>
      </w:pPr>
      <w:r w:rsidRPr="006270A3">
        <w:rPr>
          <w:sz w:val="22"/>
          <w:szCs w:val="22"/>
          <w:lang w:val="en-GB" w:eastAsia="ja-JP"/>
        </w:rPr>
        <w:t xml:space="preserve">With the above parameters, the LP-WUR operates on the same bandwidth as is used by the SSBs. The LP-WUR can therefore </w:t>
      </w:r>
      <w:r w:rsidR="00A02A20" w:rsidRPr="006270A3">
        <w:rPr>
          <w:sz w:val="22"/>
          <w:szCs w:val="22"/>
          <w:lang w:val="en-GB" w:eastAsia="ja-JP"/>
        </w:rPr>
        <w:t xml:space="preserve">also </w:t>
      </w:r>
      <w:r w:rsidR="000433EB" w:rsidRPr="006270A3">
        <w:rPr>
          <w:sz w:val="22"/>
          <w:szCs w:val="22"/>
          <w:lang w:val="en-GB" w:eastAsia="ja-JP"/>
        </w:rPr>
        <w:t xml:space="preserve">be used to carry out RRM measurements on </w:t>
      </w:r>
      <w:r w:rsidR="0053521E" w:rsidRPr="006270A3">
        <w:rPr>
          <w:sz w:val="22"/>
          <w:szCs w:val="22"/>
          <w:lang w:val="en-GB" w:eastAsia="ja-JP"/>
        </w:rPr>
        <w:t xml:space="preserve">legacy </w:t>
      </w:r>
      <w:r w:rsidR="000433EB" w:rsidRPr="006270A3">
        <w:rPr>
          <w:sz w:val="22"/>
          <w:szCs w:val="22"/>
          <w:lang w:val="en-GB" w:eastAsia="ja-JP"/>
        </w:rPr>
        <w:t>SSBs</w:t>
      </w:r>
      <w:r w:rsidR="00DC2E09" w:rsidRPr="006270A3">
        <w:rPr>
          <w:sz w:val="22"/>
          <w:szCs w:val="22"/>
          <w:lang w:val="en-GB" w:eastAsia="ja-JP"/>
        </w:rPr>
        <w:t>.</w:t>
      </w:r>
      <w:r w:rsidR="0086119C" w:rsidRPr="006270A3">
        <w:rPr>
          <w:sz w:val="22"/>
          <w:szCs w:val="22"/>
          <w:lang w:val="en-GB" w:eastAsia="ja-JP"/>
        </w:rPr>
        <w:t xml:space="preserve"> In this case</w:t>
      </w:r>
      <w:r w:rsidR="00954E77" w:rsidRPr="006270A3">
        <w:rPr>
          <w:sz w:val="22"/>
          <w:szCs w:val="22"/>
          <w:lang w:val="en-GB" w:eastAsia="ja-JP"/>
        </w:rPr>
        <w:t xml:space="preserve">, the SSBs can be </w:t>
      </w:r>
      <w:r w:rsidR="0003663A" w:rsidRPr="006270A3">
        <w:rPr>
          <w:sz w:val="22"/>
          <w:szCs w:val="22"/>
          <w:lang w:val="en-GB" w:eastAsia="ja-JP"/>
        </w:rPr>
        <w:t>used as LP-SS too</w:t>
      </w:r>
      <w:r w:rsidR="00EE3470" w:rsidRPr="006270A3">
        <w:rPr>
          <w:sz w:val="22"/>
          <w:szCs w:val="22"/>
          <w:lang w:val="en-GB" w:eastAsia="ja-JP"/>
        </w:rPr>
        <w:t>.</w:t>
      </w:r>
    </w:p>
    <w:p w14:paraId="00DD4615" w14:textId="142F1814" w:rsidR="00310D58" w:rsidRPr="00310D58" w:rsidRDefault="00310D58" w:rsidP="00310D58">
      <w:pPr>
        <w:pStyle w:val="ListParagraph"/>
        <w:spacing w:afterLines="50" w:after="156"/>
        <w:ind w:firstLineChars="0" w:firstLine="0"/>
        <w:jc w:val="both"/>
        <w:rPr>
          <w:lang w:val="en-GB" w:eastAsia="ja-JP"/>
        </w:rPr>
      </w:pPr>
      <w:r>
        <w:rPr>
          <w:b/>
          <w:bCs/>
          <w:sz w:val="28"/>
          <w:szCs w:val="28"/>
          <w:lang w:val="en-GB"/>
        </w:rPr>
        <w:t>Options for overlaying</w:t>
      </w:r>
      <w:r w:rsidRPr="00310D58">
        <w:rPr>
          <w:b/>
          <w:bCs/>
          <w:sz w:val="28"/>
          <w:szCs w:val="28"/>
        </w:rPr>
        <w:t xml:space="preserve"> OFDM </w:t>
      </w:r>
      <w:proofErr w:type="spellStart"/>
      <w:r w:rsidRPr="00310D58">
        <w:rPr>
          <w:b/>
          <w:bCs/>
          <w:sz w:val="28"/>
          <w:szCs w:val="28"/>
        </w:rPr>
        <w:t>sequences</w:t>
      </w:r>
      <w:proofErr w:type="spellEnd"/>
      <w:r>
        <w:rPr>
          <w:b/>
          <w:bCs/>
          <w:sz w:val="28"/>
          <w:szCs w:val="28"/>
          <w:lang w:val="en-GB"/>
        </w:rPr>
        <w:t xml:space="preserve"> with OOK</w:t>
      </w:r>
    </w:p>
    <w:p w14:paraId="55B5DDC3" w14:textId="361A60E3" w:rsidR="00310D58" w:rsidRPr="006270A3" w:rsidRDefault="0053321B" w:rsidP="006524EE">
      <w:pPr>
        <w:spacing w:afterLines="50" w:after="156"/>
        <w:jc w:val="both"/>
        <w:rPr>
          <w:sz w:val="22"/>
          <w:szCs w:val="22"/>
          <w:lang w:eastAsia="ja-JP"/>
        </w:rPr>
      </w:pPr>
      <w:r w:rsidRPr="006270A3">
        <w:rPr>
          <w:sz w:val="22"/>
          <w:szCs w:val="22"/>
          <w:lang w:eastAsia="ja-JP"/>
        </w:rPr>
        <w:t xml:space="preserve">The length of the OOK-based LP-WUS </w:t>
      </w:r>
      <w:r w:rsidR="00C54A21">
        <w:rPr>
          <w:sz w:val="22"/>
          <w:szCs w:val="22"/>
          <w:lang w:eastAsia="ja-JP"/>
        </w:rPr>
        <w:t xml:space="preserve">can </w:t>
      </w:r>
      <w:r w:rsidR="00B62097">
        <w:rPr>
          <w:sz w:val="22"/>
          <w:szCs w:val="22"/>
          <w:lang w:eastAsia="ja-JP"/>
        </w:rPr>
        <w:t>be made</w:t>
      </w:r>
      <w:r w:rsidR="00025895" w:rsidRPr="006270A3">
        <w:rPr>
          <w:sz w:val="22"/>
          <w:szCs w:val="22"/>
          <w:lang w:eastAsia="ja-JP"/>
        </w:rPr>
        <w:t xml:space="preserve"> longer if </w:t>
      </w:r>
      <w:r w:rsidR="00A65D2F" w:rsidRPr="006270A3">
        <w:rPr>
          <w:sz w:val="22"/>
          <w:szCs w:val="22"/>
          <w:lang w:eastAsia="ja-JP"/>
        </w:rPr>
        <w:t xml:space="preserve">it is required for </w:t>
      </w:r>
      <w:r w:rsidR="00025895" w:rsidRPr="006270A3">
        <w:rPr>
          <w:sz w:val="22"/>
          <w:szCs w:val="22"/>
          <w:lang w:eastAsia="ja-JP"/>
        </w:rPr>
        <w:t>the</w:t>
      </w:r>
      <w:r w:rsidR="00310D58" w:rsidRPr="006270A3">
        <w:rPr>
          <w:sz w:val="22"/>
          <w:szCs w:val="22"/>
          <w:lang w:eastAsia="ja-JP"/>
        </w:rPr>
        <w:t xml:space="preserve"> </w:t>
      </w:r>
      <w:r w:rsidR="00662847" w:rsidRPr="006270A3">
        <w:rPr>
          <w:sz w:val="22"/>
          <w:szCs w:val="22"/>
          <w:lang w:eastAsia="ja-JP"/>
        </w:rPr>
        <w:t xml:space="preserve">LP-WUS coverage </w:t>
      </w:r>
      <w:r w:rsidR="00A65D2F" w:rsidRPr="006270A3">
        <w:rPr>
          <w:sz w:val="22"/>
          <w:szCs w:val="22"/>
          <w:lang w:eastAsia="ja-JP"/>
        </w:rPr>
        <w:t>to match the main signal (e.g.</w:t>
      </w:r>
      <w:r w:rsidR="007A4458">
        <w:rPr>
          <w:sz w:val="22"/>
          <w:szCs w:val="22"/>
          <w:lang w:eastAsia="ja-JP"/>
        </w:rPr>
        <w:t>,</w:t>
      </w:r>
      <w:r w:rsidR="00A65D2F" w:rsidRPr="006270A3">
        <w:rPr>
          <w:sz w:val="22"/>
          <w:szCs w:val="22"/>
          <w:lang w:eastAsia="ja-JP"/>
        </w:rPr>
        <w:t xml:space="preserve"> PDSCH) coverage</w:t>
      </w:r>
      <w:r w:rsidR="00D07A14">
        <w:rPr>
          <w:sz w:val="22"/>
          <w:szCs w:val="22"/>
          <w:lang w:eastAsia="ja-JP"/>
        </w:rPr>
        <w:t xml:space="preserve">, </w:t>
      </w:r>
      <w:proofErr w:type="spellStart"/>
      <w:r w:rsidR="00D07A14">
        <w:rPr>
          <w:sz w:val="22"/>
          <w:szCs w:val="22"/>
          <w:lang w:eastAsia="ja-JP"/>
        </w:rPr>
        <w:t>i.e</w:t>
      </w:r>
      <w:proofErr w:type="spellEnd"/>
      <w:r w:rsidR="00D07A14">
        <w:rPr>
          <w:sz w:val="22"/>
          <w:szCs w:val="22"/>
          <w:lang w:eastAsia="ja-JP"/>
        </w:rPr>
        <w:t xml:space="preserve">, </w:t>
      </w:r>
      <w:r w:rsidR="005C325F">
        <w:rPr>
          <w:sz w:val="22"/>
          <w:szCs w:val="22"/>
          <w:lang w:eastAsia="ja-JP"/>
        </w:rPr>
        <w:t>going</w:t>
      </w:r>
      <w:r w:rsidR="00D07A14">
        <w:rPr>
          <w:sz w:val="22"/>
          <w:szCs w:val="22"/>
          <w:lang w:eastAsia="ja-JP"/>
        </w:rPr>
        <w:t xml:space="preserve"> beyond the PUSCH coverage</w:t>
      </w:r>
      <w:r w:rsidR="00A65D2F" w:rsidRPr="006270A3">
        <w:rPr>
          <w:sz w:val="22"/>
          <w:szCs w:val="22"/>
          <w:lang w:eastAsia="ja-JP"/>
        </w:rPr>
        <w:t>.</w:t>
      </w:r>
      <w:r w:rsidR="00662847" w:rsidRPr="006270A3">
        <w:rPr>
          <w:sz w:val="22"/>
          <w:szCs w:val="22"/>
          <w:lang w:eastAsia="ja-JP"/>
        </w:rPr>
        <w:t xml:space="preserve"> </w:t>
      </w:r>
      <w:r w:rsidR="00310D58" w:rsidRPr="006270A3">
        <w:rPr>
          <w:sz w:val="22"/>
          <w:szCs w:val="22"/>
          <w:lang w:eastAsia="ja-JP"/>
        </w:rPr>
        <w:t xml:space="preserve">This contrasts </w:t>
      </w:r>
      <w:r w:rsidR="00BB4D7D" w:rsidRPr="006270A3">
        <w:rPr>
          <w:sz w:val="22"/>
          <w:szCs w:val="22"/>
          <w:lang w:eastAsia="ja-JP"/>
        </w:rPr>
        <w:t>significantly</w:t>
      </w:r>
      <w:r w:rsidR="00310D58" w:rsidRPr="006270A3">
        <w:rPr>
          <w:sz w:val="22"/>
          <w:szCs w:val="22"/>
          <w:lang w:eastAsia="ja-JP"/>
        </w:rPr>
        <w:t xml:space="preserve"> with the duration required to detect a LP-WUS based on OFDM as only a few OFDM symbols are required to carry all the signalling information</w:t>
      </w:r>
      <w:r w:rsidR="00724652" w:rsidRPr="006270A3">
        <w:rPr>
          <w:sz w:val="22"/>
          <w:szCs w:val="22"/>
          <w:lang w:eastAsia="ja-JP"/>
        </w:rPr>
        <w:t xml:space="preserve"> and meet the same coverage as the main signal</w:t>
      </w:r>
      <w:r w:rsidR="00310D58" w:rsidRPr="006270A3">
        <w:rPr>
          <w:sz w:val="22"/>
          <w:szCs w:val="22"/>
          <w:lang w:eastAsia="ja-JP"/>
        </w:rPr>
        <w:t>.</w:t>
      </w:r>
      <w:r w:rsidR="00565A95" w:rsidRPr="006270A3">
        <w:rPr>
          <w:sz w:val="22"/>
          <w:szCs w:val="22"/>
          <w:lang w:eastAsia="ja-JP"/>
        </w:rPr>
        <w:t xml:space="preserve"> So, while </w:t>
      </w:r>
      <w:r w:rsidR="0080535A" w:rsidRPr="006270A3">
        <w:rPr>
          <w:sz w:val="22"/>
          <w:szCs w:val="22"/>
          <w:lang w:eastAsia="ja-JP"/>
        </w:rPr>
        <w:t>the envelope detection</w:t>
      </w:r>
      <w:r w:rsidR="00EA0C95">
        <w:rPr>
          <w:sz w:val="22"/>
          <w:szCs w:val="22"/>
          <w:lang w:eastAsia="ja-JP"/>
        </w:rPr>
        <w:t>-</w:t>
      </w:r>
      <w:r w:rsidR="0080535A" w:rsidRPr="006270A3">
        <w:rPr>
          <w:sz w:val="22"/>
          <w:szCs w:val="22"/>
          <w:lang w:eastAsia="ja-JP"/>
        </w:rPr>
        <w:t>based LP-WUR for an OOK</w:t>
      </w:r>
      <w:r w:rsidR="00663A0E" w:rsidRPr="006270A3">
        <w:rPr>
          <w:sz w:val="22"/>
          <w:szCs w:val="22"/>
          <w:lang w:eastAsia="ja-JP"/>
        </w:rPr>
        <w:t>-based LP-WUS consumes only a smaller amount of power per OFDM symbol, the total power consumed</w:t>
      </w:r>
      <w:r w:rsidR="001A09DC" w:rsidRPr="006270A3">
        <w:rPr>
          <w:sz w:val="22"/>
          <w:szCs w:val="22"/>
          <w:lang w:eastAsia="ja-JP"/>
        </w:rPr>
        <w:t xml:space="preserve"> </w:t>
      </w:r>
      <w:r w:rsidR="00AF32FD" w:rsidRPr="006270A3">
        <w:rPr>
          <w:sz w:val="22"/>
          <w:szCs w:val="22"/>
          <w:lang w:eastAsia="ja-JP"/>
        </w:rPr>
        <w:t xml:space="preserve">over the full duration of </w:t>
      </w:r>
      <w:r w:rsidR="00D928C4" w:rsidRPr="006270A3">
        <w:rPr>
          <w:sz w:val="22"/>
          <w:szCs w:val="22"/>
          <w:lang w:eastAsia="ja-JP"/>
        </w:rPr>
        <w:t>an OOK</w:t>
      </w:r>
      <w:r w:rsidR="008C5514" w:rsidRPr="006270A3">
        <w:rPr>
          <w:sz w:val="22"/>
          <w:szCs w:val="22"/>
          <w:lang w:eastAsia="ja-JP"/>
        </w:rPr>
        <w:t>-based LP-WUS</w:t>
      </w:r>
      <w:r w:rsidR="00812C14" w:rsidRPr="006270A3">
        <w:rPr>
          <w:sz w:val="22"/>
          <w:szCs w:val="22"/>
          <w:lang w:eastAsia="ja-JP"/>
        </w:rPr>
        <w:t xml:space="preserve"> with similar coverage to the main signal may be</w:t>
      </w:r>
      <w:r w:rsidR="008B3E6E" w:rsidRPr="006270A3">
        <w:rPr>
          <w:sz w:val="22"/>
          <w:szCs w:val="22"/>
          <w:lang w:eastAsia="ja-JP"/>
        </w:rPr>
        <w:t xml:space="preserve"> close to that consumed by an </w:t>
      </w:r>
      <w:r w:rsidR="00033718" w:rsidRPr="006270A3">
        <w:rPr>
          <w:sz w:val="22"/>
          <w:szCs w:val="22"/>
          <w:lang w:eastAsia="ja-JP"/>
        </w:rPr>
        <w:t xml:space="preserve">OFDM-based </w:t>
      </w:r>
      <w:r w:rsidR="008B3E6E" w:rsidRPr="006270A3">
        <w:rPr>
          <w:sz w:val="22"/>
          <w:szCs w:val="22"/>
          <w:lang w:eastAsia="ja-JP"/>
        </w:rPr>
        <w:t>LP-WUR</w:t>
      </w:r>
      <w:r w:rsidR="003E3E25" w:rsidRPr="006270A3">
        <w:rPr>
          <w:sz w:val="22"/>
          <w:szCs w:val="22"/>
          <w:lang w:eastAsia="ja-JP"/>
        </w:rPr>
        <w:t xml:space="preserve"> which </w:t>
      </w:r>
      <w:r w:rsidR="00600FFF" w:rsidRPr="006270A3">
        <w:rPr>
          <w:sz w:val="22"/>
          <w:szCs w:val="22"/>
          <w:lang w:eastAsia="ja-JP"/>
        </w:rPr>
        <w:t>detects the LP-WUS only over a short time.</w:t>
      </w:r>
    </w:p>
    <w:p w14:paraId="2783A853" w14:textId="6C7B3C18" w:rsidR="00310D58" w:rsidRDefault="00310D58" w:rsidP="006524EE">
      <w:pPr>
        <w:spacing w:afterLines="50" w:after="156"/>
        <w:jc w:val="both"/>
        <w:rPr>
          <w:sz w:val="22"/>
          <w:szCs w:val="22"/>
          <w:lang w:eastAsia="ja-JP"/>
        </w:rPr>
      </w:pPr>
      <w:r w:rsidRPr="006270A3">
        <w:rPr>
          <w:sz w:val="22"/>
          <w:szCs w:val="22"/>
          <w:lang w:eastAsia="ja-JP"/>
        </w:rPr>
        <w:t>From the SI, the desire to overlay OFDM and OOK in the LP-WUS arises because some U</w:t>
      </w:r>
      <w:r w:rsidR="008E1A9F">
        <w:rPr>
          <w:sz w:val="22"/>
          <w:szCs w:val="22"/>
          <w:lang w:eastAsia="ja-JP"/>
        </w:rPr>
        <w:t>E</w:t>
      </w:r>
      <w:r w:rsidRPr="006270A3">
        <w:rPr>
          <w:sz w:val="22"/>
          <w:szCs w:val="22"/>
          <w:lang w:eastAsia="ja-JP"/>
        </w:rPr>
        <w:t>s with a higher battery</w:t>
      </w:r>
      <w:r w:rsidR="007507E4">
        <w:rPr>
          <w:sz w:val="22"/>
          <w:szCs w:val="22"/>
          <w:lang w:eastAsia="ja-JP"/>
        </w:rPr>
        <w:t xml:space="preserve"> capacity</w:t>
      </w:r>
      <w:r w:rsidRPr="006270A3">
        <w:rPr>
          <w:sz w:val="22"/>
          <w:szCs w:val="22"/>
          <w:lang w:eastAsia="ja-JP"/>
        </w:rPr>
        <w:t xml:space="preserve"> may want to receive the LP-WUS over only a few OFDM symbols whilst small form</w:t>
      </w:r>
      <w:r w:rsidR="00E3244E">
        <w:rPr>
          <w:sz w:val="22"/>
          <w:szCs w:val="22"/>
          <w:lang w:eastAsia="ja-JP"/>
        </w:rPr>
        <w:t xml:space="preserve"> </w:t>
      </w:r>
      <w:r w:rsidRPr="006270A3">
        <w:rPr>
          <w:sz w:val="22"/>
          <w:szCs w:val="22"/>
          <w:lang w:eastAsia="ja-JP"/>
        </w:rPr>
        <w:t>factor U</w:t>
      </w:r>
      <w:r w:rsidR="00E3244E">
        <w:rPr>
          <w:sz w:val="22"/>
          <w:szCs w:val="22"/>
          <w:lang w:eastAsia="ja-JP"/>
        </w:rPr>
        <w:t>E</w:t>
      </w:r>
      <w:r w:rsidRPr="006270A3">
        <w:rPr>
          <w:sz w:val="22"/>
          <w:szCs w:val="22"/>
          <w:lang w:eastAsia="ja-JP"/>
        </w:rPr>
        <w:t xml:space="preserve">s with lower power density </w:t>
      </w:r>
      <w:r w:rsidR="007F17B7" w:rsidRPr="006270A3">
        <w:rPr>
          <w:sz w:val="22"/>
          <w:szCs w:val="22"/>
          <w:lang w:eastAsia="ja-JP"/>
        </w:rPr>
        <w:t xml:space="preserve">batteries </w:t>
      </w:r>
      <w:r w:rsidRPr="006270A3">
        <w:rPr>
          <w:sz w:val="22"/>
          <w:szCs w:val="22"/>
          <w:lang w:eastAsia="ja-JP"/>
        </w:rPr>
        <w:t>may be content with receiving the LP-WUS over an extended period as the power consumption per OFDM symbol is minimal.</w:t>
      </w:r>
      <w:r w:rsidR="007F17B7" w:rsidRPr="006270A3">
        <w:rPr>
          <w:sz w:val="22"/>
          <w:szCs w:val="22"/>
          <w:lang w:eastAsia="ja-JP"/>
        </w:rPr>
        <w:t xml:space="preserve"> So, the</w:t>
      </w:r>
      <w:r w:rsidR="00AA79E6" w:rsidRPr="006270A3">
        <w:rPr>
          <w:sz w:val="22"/>
          <w:szCs w:val="22"/>
          <w:lang w:eastAsia="ja-JP"/>
        </w:rPr>
        <w:t xml:space="preserve"> desire is to transmit both an OFDM-based and an OOK-based LP-WUS</w:t>
      </w:r>
      <w:r w:rsidR="00DD47B5" w:rsidRPr="006270A3">
        <w:rPr>
          <w:sz w:val="22"/>
          <w:szCs w:val="22"/>
          <w:lang w:eastAsia="ja-JP"/>
        </w:rPr>
        <w:t xml:space="preserve"> </w:t>
      </w:r>
      <w:r w:rsidR="00740F05" w:rsidRPr="006270A3">
        <w:rPr>
          <w:sz w:val="22"/>
          <w:szCs w:val="22"/>
          <w:lang w:eastAsia="ja-JP"/>
        </w:rPr>
        <w:t xml:space="preserve">at the same time for </w:t>
      </w:r>
      <w:r w:rsidR="00DE6647" w:rsidRPr="006270A3">
        <w:rPr>
          <w:sz w:val="22"/>
          <w:szCs w:val="22"/>
          <w:lang w:eastAsia="ja-JP"/>
        </w:rPr>
        <w:t>U</w:t>
      </w:r>
      <w:r w:rsidR="00E3244E">
        <w:rPr>
          <w:sz w:val="22"/>
          <w:szCs w:val="22"/>
          <w:lang w:eastAsia="ja-JP"/>
        </w:rPr>
        <w:t>E</w:t>
      </w:r>
      <w:r w:rsidR="00DE6647" w:rsidRPr="006270A3">
        <w:rPr>
          <w:sz w:val="22"/>
          <w:szCs w:val="22"/>
          <w:lang w:eastAsia="ja-JP"/>
        </w:rPr>
        <w:t>s to choose which to detect in accordance with their capabilities.</w:t>
      </w:r>
    </w:p>
    <w:p w14:paraId="4FD76CF3" w14:textId="550F87A5" w:rsidR="00FF0B04" w:rsidRPr="00831822" w:rsidRDefault="00FF0B04" w:rsidP="006524EE">
      <w:pPr>
        <w:spacing w:afterLines="50" w:after="156"/>
        <w:jc w:val="both"/>
        <w:rPr>
          <w:b/>
          <w:bCs/>
          <w:sz w:val="22"/>
          <w:szCs w:val="22"/>
          <w:lang w:eastAsia="ja-JP"/>
        </w:rPr>
      </w:pPr>
    </w:p>
    <w:p w14:paraId="6D029149" w14:textId="6654511B" w:rsidR="00310D58" w:rsidRPr="007F17B7" w:rsidRDefault="005212DA" w:rsidP="007C455F">
      <w:pPr>
        <w:pStyle w:val="ListParagraph"/>
        <w:numPr>
          <w:ilvl w:val="0"/>
          <w:numId w:val="18"/>
        </w:numPr>
        <w:spacing w:afterLines="50" w:after="156"/>
        <w:ind w:firstLineChars="0"/>
        <w:jc w:val="both"/>
        <w:rPr>
          <w:u w:val="single"/>
          <w:lang w:eastAsia="ja-JP"/>
        </w:rPr>
      </w:pPr>
      <w:r w:rsidRPr="00831822">
        <w:rPr>
          <w:u w:val="single"/>
          <w:lang w:val="en-US" w:eastAsia="ja-JP"/>
        </w:rPr>
        <w:lastRenderedPageBreak/>
        <w:t>Separate</w:t>
      </w:r>
      <w:r w:rsidRPr="007F17B7">
        <w:rPr>
          <w:u w:val="single"/>
          <w:lang w:eastAsia="ja-JP"/>
        </w:rPr>
        <w:t xml:space="preserve"> OFDM and OOK WUS Symbols</w:t>
      </w:r>
    </w:p>
    <w:p w14:paraId="7E71C07C" w14:textId="65679CA0" w:rsidR="005212DA" w:rsidRPr="006270A3" w:rsidRDefault="00584088" w:rsidP="006524EE">
      <w:pPr>
        <w:spacing w:afterLines="50" w:after="156"/>
        <w:jc w:val="both"/>
        <w:rPr>
          <w:sz w:val="22"/>
          <w:szCs w:val="22"/>
          <w:lang w:eastAsia="ja-JP"/>
        </w:rPr>
      </w:pPr>
      <w:r w:rsidRPr="006270A3">
        <w:rPr>
          <w:sz w:val="22"/>
          <w:szCs w:val="22"/>
          <w:lang w:eastAsia="ja-JP"/>
        </w:rPr>
        <w:t>The</w:t>
      </w:r>
      <w:r w:rsidR="005212DA" w:rsidRPr="006270A3">
        <w:rPr>
          <w:sz w:val="22"/>
          <w:szCs w:val="22"/>
          <w:lang w:eastAsia="ja-JP"/>
        </w:rPr>
        <w:t xml:space="preserve"> OFDM and OOK</w:t>
      </w:r>
      <w:r w:rsidRPr="006270A3">
        <w:rPr>
          <w:sz w:val="22"/>
          <w:szCs w:val="22"/>
          <w:lang w:eastAsia="ja-JP"/>
        </w:rPr>
        <w:t xml:space="preserve"> LP-WUS use different transmission resources.</w:t>
      </w:r>
      <w:r w:rsidR="005212DA" w:rsidRPr="006270A3">
        <w:rPr>
          <w:sz w:val="22"/>
          <w:szCs w:val="22"/>
          <w:lang w:eastAsia="ja-JP"/>
        </w:rPr>
        <w:t xml:space="preserve"> This can be done by multiplexing the two signals either in time or frequency </w:t>
      </w:r>
      <w:r w:rsidR="00C366F3" w:rsidRPr="006270A3">
        <w:rPr>
          <w:sz w:val="22"/>
          <w:szCs w:val="22"/>
          <w:lang w:eastAsia="ja-JP"/>
        </w:rPr>
        <w:t xml:space="preserve">as illustrated in Figure </w:t>
      </w:r>
      <w:r w:rsidR="00E45133">
        <w:rPr>
          <w:sz w:val="22"/>
          <w:szCs w:val="22"/>
          <w:lang w:eastAsia="ja-JP"/>
        </w:rPr>
        <w:t>5</w:t>
      </w:r>
      <w:r w:rsidR="00C366F3" w:rsidRPr="006270A3">
        <w:rPr>
          <w:sz w:val="22"/>
          <w:szCs w:val="22"/>
          <w:lang w:eastAsia="ja-JP"/>
        </w:rPr>
        <w:t xml:space="preserve">(a) and Figure </w:t>
      </w:r>
      <w:r w:rsidR="00E45133">
        <w:rPr>
          <w:sz w:val="22"/>
          <w:szCs w:val="22"/>
          <w:lang w:eastAsia="ja-JP"/>
        </w:rPr>
        <w:t>5</w:t>
      </w:r>
      <w:r w:rsidR="00EE09C7">
        <w:rPr>
          <w:sz w:val="22"/>
          <w:szCs w:val="22"/>
          <w:lang w:eastAsia="ja-JP"/>
        </w:rPr>
        <w:t>(</w:t>
      </w:r>
      <w:r w:rsidR="00C366F3" w:rsidRPr="006270A3">
        <w:rPr>
          <w:sz w:val="22"/>
          <w:szCs w:val="22"/>
          <w:lang w:eastAsia="ja-JP"/>
        </w:rPr>
        <w:t>b), respectively</w:t>
      </w:r>
      <w:r w:rsidR="005212DA" w:rsidRPr="006270A3">
        <w:rPr>
          <w:sz w:val="22"/>
          <w:szCs w:val="22"/>
          <w:lang w:eastAsia="ja-JP"/>
        </w:rPr>
        <w:t xml:space="preserve">. </w:t>
      </w:r>
      <w:r w:rsidRPr="006270A3">
        <w:rPr>
          <w:sz w:val="22"/>
          <w:szCs w:val="22"/>
          <w:lang w:eastAsia="ja-JP"/>
        </w:rPr>
        <w:t>For the time multiplexing</w:t>
      </w:r>
      <w:r w:rsidR="005212DA" w:rsidRPr="006270A3">
        <w:rPr>
          <w:sz w:val="22"/>
          <w:szCs w:val="22"/>
          <w:lang w:eastAsia="ja-JP"/>
        </w:rPr>
        <w:t xml:space="preserve"> </w:t>
      </w:r>
      <w:r w:rsidR="00607819" w:rsidRPr="006270A3">
        <w:rPr>
          <w:sz w:val="22"/>
          <w:szCs w:val="22"/>
          <w:lang w:eastAsia="ja-JP"/>
        </w:rPr>
        <w:t>of</w:t>
      </w:r>
      <w:r w:rsidR="005212DA" w:rsidRPr="006270A3">
        <w:rPr>
          <w:sz w:val="22"/>
          <w:szCs w:val="22"/>
          <w:lang w:eastAsia="ja-JP"/>
        </w:rPr>
        <w:t xml:space="preserve"> Figure </w:t>
      </w:r>
      <w:r w:rsidR="00E45133">
        <w:rPr>
          <w:sz w:val="22"/>
          <w:szCs w:val="22"/>
          <w:lang w:eastAsia="ja-JP"/>
        </w:rPr>
        <w:t>5</w:t>
      </w:r>
      <w:r w:rsidR="005212DA" w:rsidRPr="006270A3">
        <w:rPr>
          <w:sz w:val="22"/>
          <w:szCs w:val="22"/>
          <w:lang w:eastAsia="ja-JP"/>
        </w:rPr>
        <w:t xml:space="preserve">(a), the OOK LP-WUR based on envelop detection can use the energy of </w:t>
      </w:r>
      <w:r w:rsidR="00712EB4" w:rsidRPr="006270A3">
        <w:rPr>
          <w:sz w:val="22"/>
          <w:szCs w:val="22"/>
          <w:lang w:eastAsia="ja-JP"/>
        </w:rPr>
        <w:t xml:space="preserve">the </w:t>
      </w:r>
      <w:r w:rsidR="00B62DE6" w:rsidRPr="006270A3">
        <w:rPr>
          <w:sz w:val="22"/>
          <w:szCs w:val="22"/>
          <w:lang w:eastAsia="ja-JP"/>
        </w:rPr>
        <w:t>R</w:t>
      </w:r>
      <w:r w:rsidR="001D4093">
        <w:rPr>
          <w:sz w:val="22"/>
          <w:szCs w:val="22"/>
          <w:lang w:eastAsia="ja-JP"/>
        </w:rPr>
        <w:t>E</w:t>
      </w:r>
      <w:r w:rsidR="00B62DE6" w:rsidRPr="006270A3">
        <w:rPr>
          <w:sz w:val="22"/>
          <w:szCs w:val="22"/>
          <w:lang w:eastAsia="ja-JP"/>
        </w:rPr>
        <w:t>s</w:t>
      </w:r>
      <w:r w:rsidR="005212DA" w:rsidRPr="006270A3">
        <w:rPr>
          <w:sz w:val="22"/>
          <w:szCs w:val="22"/>
          <w:lang w:eastAsia="ja-JP"/>
        </w:rPr>
        <w:t xml:space="preserve"> </w:t>
      </w:r>
      <w:r w:rsidR="00606159" w:rsidRPr="006270A3">
        <w:rPr>
          <w:sz w:val="22"/>
          <w:szCs w:val="22"/>
          <w:lang w:eastAsia="ja-JP"/>
        </w:rPr>
        <w:t xml:space="preserve">of the preceding </w:t>
      </w:r>
      <w:r w:rsidR="005212DA" w:rsidRPr="006270A3">
        <w:rPr>
          <w:sz w:val="22"/>
          <w:szCs w:val="22"/>
          <w:lang w:eastAsia="ja-JP"/>
        </w:rPr>
        <w:t>OFDM LP-WUS section within its bandwidth to initialise its gain controllers etc.</w:t>
      </w:r>
    </w:p>
    <w:p w14:paraId="201B4256" w14:textId="77777777" w:rsidR="002E5E7E" w:rsidRDefault="002E5E7E" w:rsidP="002E5E7E">
      <w:pPr>
        <w:keepNext/>
        <w:spacing w:afterLines="50" w:after="156"/>
        <w:jc w:val="center"/>
      </w:pPr>
      <w:r>
        <w:rPr>
          <w:noProof/>
          <w:lang w:eastAsia="ja-JP"/>
        </w:rPr>
        <w:drawing>
          <wp:inline distT="0" distB="0" distL="0" distR="0" wp14:anchorId="5D99FEAA" wp14:editId="422C5EB8">
            <wp:extent cx="2892567" cy="2493818"/>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2725" cy="2528440"/>
                    </a:xfrm>
                    <a:prstGeom prst="rect">
                      <a:avLst/>
                    </a:prstGeom>
                    <a:noFill/>
                  </pic:spPr>
                </pic:pic>
              </a:graphicData>
            </a:graphic>
          </wp:inline>
        </w:drawing>
      </w:r>
    </w:p>
    <w:p w14:paraId="4F72E0B9" w14:textId="030931FB" w:rsidR="002E5E7E" w:rsidRDefault="002E5E7E" w:rsidP="002E5E7E">
      <w:pPr>
        <w:pStyle w:val="Caption"/>
        <w:jc w:val="center"/>
        <w:rPr>
          <w:lang w:eastAsia="ja-JP"/>
        </w:rPr>
      </w:pPr>
      <w:r>
        <w:t xml:space="preserve">Figure </w:t>
      </w:r>
      <w:r>
        <w:fldChar w:fldCharType="begin"/>
      </w:r>
      <w:r>
        <w:instrText xml:space="preserve"> SEQ Figure \* ARABIC </w:instrText>
      </w:r>
      <w:r>
        <w:fldChar w:fldCharType="separate"/>
      </w:r>
      <w:r w:rsidR="005106A4">
        <w:rPr>
          <w:noProof/>
        </w:rPr>
        <w:t>5</w:t>
      </w:r>
      <w:r>
        <w:fldChar w:fldCharType="end"/>
      </w:r>
      <w:r>
        <w:t>: Time and frequency multiplexing options for OOK-OFDM LP-WUS Overlay</w:t>
      </w:r>
    </w:p>
    <w:p w14:paraId="525D606E" w14:textId="1DE84991" w:rsidR="002E5E7E" w:rsidRPr="009212AC" w:rsidRDefault="009B4061" w:rsidP="006524EE">
      <w:pPr>
        <w:spacing w:afterLines="50" w:after="156"/>
        <w:jc w:val="both"/>
        <w:rPr>
          <w:sz w:val="22"/>
          <w:szCs w:val="22"/>
          <w:lang w:eastAsia="ja-JP"/>
        </w:rPr>
      </w:pPr>
      <w:r w:rsidRPr="009212AC">
        <w:rPr>
          <w:sz w:val="22"/>
          <w:szCs w:val="22"/>
          <w:lang w:eastAsia="ja-JP"/>
        </w:rPr>
        <w:t>Separating</w:t>
      </w:r>
      <w:r w:rsidR="00995283" w:rsidRPr="009212AC">
        <w:rPr>
          <w:sz w:val="22"/>
          <w:szCs w:val="22"/>
          <w:lang w:eastAsia="ja-JP"/>
        </w:rPr>
        <w:t xml:space="preserve"> </w:t>
      </w:r>
      <w:r w:rsidR="00E91D8E" w:rsidRPr="009212AC">
        <w:rPr>
          <w:sz w:val="22"/>
          <w:szCs w:val="22"/>
          <w:lang w:eastAsia="ja-JP"/>
        </w:rPr>
        <w:t xml:space="preserve">resources </w:t>
      </w:r>
      <w:r w:rsidRPr="009212AC">
        <w:rPr>
          <w:sz w:val="22"/>
          <w:szCs w:val="22"/>
          <w:lang w:eastAsia="ja-JP"/>
        </w:rPr>
        <w:t>of</w:t>
      </w:r>
      <w:r w:rsidR="00E91D8E" w:rsidRPr="009212AC">
        <w:rPr>
          <w:sz w:val="22"/>
          <w:szCs w:val="22"/>
          <w:lang w:eastAsia="ja-JP"/>
        </w:rPr>
        <w:t xml:space="preserve"> </w:t>
      </w:r>
      <w:r w:rsidR="00634416" w:rsidRPr="009212AC">
        <w:rPr>
          <w:sz w:val="22"/>
          <w:szCs w:val="22"/>
          <w:lang w:eastAsia="ja-JP"/>
        </w:rPr>
        <w:t xml:space="preserve">OFDM and OOK WUS symbols double the </w:t>
      </w:r>
      <w:r w:rsidR="00E85D59" w:rsidRPr="009212AC">
        <w:rPr>
          <w:sz w:val="22"/>
          <w:szCs w:val="22"/>
          <w:lang w:eastAsia="ja-JP"/>
        </w:rPr>
        <w:t>number</w:t>
      </w:r>
      <w:r w:rsidR="00634416" w:rsidRPr="009212AC">
        <w:rPr>
          <w:sz w:val="22"/>
          <w:szCs w:val="22"/>
          <w:lang w:eastAsia="ja-JP"/>
        </w:rPr>
        <w:t xml:space="preserve"> of resources that are needed for LP</w:t>
      </w:r>
      <w:r w:rsidR="005E6934">
        <w:rPr>
          <w:sz w:val="22"/>
          <w:szCs w:val="22"/>
          <w:lang w:eastAsia="ja-JP"/>
        </w:rPr>
        <w:t>-</w:t>
      </w:r>
      <w:r w:rsidR="00634416" w:rsidRPr="009212AC">
        <w:rPr>
          <w:sz w:val="22"/>
          <w:szCs w:val="22"/>
          <w:lang w:eastAsia="ja-JP"/>
        </w:rPr>
        <w:t>WUS transmission</w:t>
      </w:r>
      <w:r w:rsidR="00290376" w:rsidRPr="009212AC">
        <w:rPr>
          <w:sz w:val="22"/>
          <w:szCs w:val="22"/>
          <w:lang w:eastAsia="ja-JP"/>
        </w:rPr>
        <w:t>.</w:t>
      </w:r>
      <w:r w:rsidR="005E6934">
        <w:rPr>
          <w:sz w:val="22"/>
          <w:szCs w:val="22"/>
          <w:lang w:eastAsia="ja-JP"/>
        </w:rPr>
        <w:t xml:space="preserve"> However, these resources are not necessarily used at the same time as the LP-WUS </w:t>
      </w:r>
      <w:r w:rsidR="006F261E">
        <w:rPr>
          <w:sz w:val="22"/>
          <w:szCs w:val="22"/>
          <w:lang w:eastAsia="ja-JP"/>
        </w:rPr>
        <w:t>are not always transmitted and the occupancy of the resources also depends on the number of UEs supporting OOK-based LP-WUR or OFDM-based LP</w:t>
      </w:r>
      <w:r w:rsidR="00011F1D">
        <w:rPr>
          <w:sz w:val="22"/>
          <w:szCs w:val="22"/>
          <w:lang w:eastAsia="ja-JP"/>
        </w:rPr>
        <w:t>-</w:t>
      </w:r>
      <w:r w:rsidR="006F261E">
        <w:rPr>
          <w:sz w:val="22"/>
          <w:szCs w:val="22"/>
          <w:lang w:eastAsia="ja-JP"/>
        </w:rPr>
        <w:t>WUR</w:t>
      </w:r>
      <w:r w:rsidR="0023083A">
        <w:rPr>
          <w:sz w:val="22"/>
          <w:szCs w:val="22"/>
          <w:lang w:eastAsia="ja-JP"/>
        </w:rPr>
        <w:t xml:space="preserve"> in the cell.</w:t>
      </w:r>
    </w:p>
    <w:p w14:paraId="08F32AD9" w14:textId="26E4749E" w:rsidR="00C248F3" w:rsidRPr="009E0FE1" w:rsidRDefault="007C4E40" w:rsidP="007C455F">
      <w:pPr>
        <w:pStyle w:val="ListParagraph"/>
        <w:numPr>
          <w:ilvl w:val="0"/>
          <w:numId w:val="18"/>
        </w:numPr>
        <w:spacing w:afterLines="50" w:after="156"/>
        <w:ind w:firstLineChars="0"/>
        <w:jc w:val="both"/>
        <w:rPr>
          <w:u w:val="single"/>
          <w:lang w:eastAsia="ja-JP"/>
        </w:rPr>
      </w:pPr>
      <w:r w:rsidRPr="009E0FE1">
        <w:rPr>
          <w:u w:val="single"/>
          <w:lang w:eastAsia="ja-JP"/>
        </w:rPr>
        <w:t xml:space="preserve">Superpose </w:t>
      </w:r>
      <w:r w:rsidR="008D7A4C" w:rsidRPr="009E0FE1">
        <w:rPr>
          <w:u w:val="single"/>
          <w:lang w:eastAsia="ja-JP"/>
        </w:rPr>
        <w:t>OFDM and OOK WUS Symbols</w:t>
      </w:r>
    </w:p>
    <w:p w14:paraId="1E70C499" w14:textId="481BA381" w:rsidR="00471AE2" w:rsidRPr="009212AC" w:rsidRDefault="009B4061" w:rsidP="006524EE">
      <w:pPr>
        <w:spacing w:afterLines="50" w:after="156"/>
        <w:jc w:val="both"/>
        <w:rPr>
          <w:sz w:val="22"/>
          <w:szCs w:val="22"/>
          <w:lang w:eastAsia="ja-JP"/>
        </w:rPr>
      </w:pPr>
      <w:r w:rsidRPr="009212AC">
        <w:rPr>
          <w:sz w:val="22"/>
          <w:szCs w:val="22"/>
          <w:lang w:eastAsia="ja-JP"/>
        </w:rPr>
        <w:t>T</w:t>
      </w:r>
      <w:r w:rsidR="00F5587E" w:rsidRPr="009212AC">
        <w:rPr>
          <w:sz w:val="22"/>
          <w:szCs w:val="22"/>
          <w:lang w:eastAsia="ja-JP"/>
        </w:rPr>
        <w:t xml:space="preserve">he time domain OFDM symbol </w:t>
      </w:r>
      <w:r w:rsidR="006678AA" w:rsidRPr="009212AC">
        <w:rPr>
          <w:sz w:val="22"/>
          <w:szCs w:val="22"/>
          <w:lang w:eastAsia="ja-JP"/>
        </w:rPr>
        <w:t xml:space="preserve">is </w:t>
      </w:r>
      <w:r w:rsidR="00BF526F" w:rsidRPr="009212AC">
        <w:rPr>
          <w:sz w:val="22"/>
          <w:szCs w:val="22"/>
          <w:lang w:eastAsia="ja-JP"/>
        </w:rPr>
        <w:t>superposed with</w:t>
      </w:r>
      <w:r w:rsidR="00C41B7B" w:rsidRPr="009212AC">
        <w:rPr>
          <w:sz w:val="22"/>
          <w:szCs w:val="22"/>
          <w:lang w:eastAsia="ja-JP"/>
        </w:rPr>
        <w:t xml:space="preserve"> the time domain template of the ON/OFF key</w:t>
      </w:r>
      <w:r w:rsidR="00394FFF" w:rsidRPr="009212AC">
        <w:rPr>
          <w:sz w:val="22"/>
          <w:szCs w:val="22"/>
          <w:lang w:eastAsia="ja-JP"/>
        </w:rPr>
        <w:t>i</w:t>
      </w:r>
      <w:r w:rsidR="00C41B7B" w:rsidRPr="009212AC">
        <w:rPr>
          <w:sz w:val="22"/>
          <w:szCs w:val="22"/>
          <w:lang w:eastAsia="ja-JP"/>
        </w:rPr>
        <w:t>ng s</w:t>
      </w:r>
      <w:r w:rsidR="00394FFF" w:rsidRPr="009212AC">
        <w:rPr>
          <w:sz w:val="22"/>
          <w:szCs w:val="22"/>
          <w:lang w:eastAsia="ja-JP"/>
        </w:rPr>
        <w:t>ymbol before</w:t>
      </w:r>
      <w:r w:rsidR="00536487" w:rsidRPr="009212AC">
        <w:rPr>
          <w:sz w:val="22"/>
          <w:szCs w:val="22"/>
          <w:lang w:eastAsia="ja-JP"/>
        </w:rPr>
        <w:t xml:space="preserve"> transmission. </w:t>
      </w:r>
      <w:r w:rsidR="00732AD1" w:rsidRPr="009212AC">
        <w:rPr>
          <w:sz w:val="22"/>
          <w:szCs w:val="22"/>
          <w:lang w:eastAsia="ja-JP"/>
        </w:rPr>
        <w:t>Without Manchester coding for the OOK, only ON symbols</w:t>
      </w:r>
      <w:r w:rsidR="00F35BF3" w:rsidRPr="009212AC">
        <w:rPr>
          <w:sz w:val="22"/>
          <w:szCs w:val="22"/>
          <w:lang w:eastAsia="ja-JP"/>
        </w:rPr>
        <w:t xml:space="preserve"> are superposed with OFDM symbols</w:t>
      </w:r>
      <w:r w:rsidR="001849AB" w:rsidRPr="009212AC">
        <w:rPr>
          <w:sz w:val="22"/>
          <w:szCs w:val="22"/>
          <w:lang w:eastAsia="ja-JP"/>
        </w:rPr>
        <w:t xml:space="preserve"> – as illustrated in Fig</w:t>
      </w:r>
      <w:r w:rsidR="003E4C38">
        <w:rPr>
          <w:sz w:val="22"/>
          <w:szCs w:val="22"/>
          <w:lang w:eastAsia="ja-JP"/>
        </w:rPr>
        <w:t>ure</w:t>
      </w:r>
      <w:r w:rsidR="00DD7F6E" w:rsidRPr="009212AC">
        <w:rPr>
          <w:sz w:val="22"/>
          <w:szCs w:val="22"/>
          <w:lang w:eastAsia="ja-JP"/>
        </w:rPr>
        <w:t xml:space="preserve"> </w:t>
      </w:r>
      <w:r w:rsidR="00A04E2B">
        <w:rPr>
          <w:sz w:val="22"/>
          <w:szCs w:val="22"/>
          <w:lang w:eastAsia="ja-JP"/>
        </w:rPr>
        <w:t>6</w:t>
      </w:r>
      <w:r w:rsidR="00F35BF3" w:rsidRPr="009212AC">
        <w:rPr>
          <w:sz w:val="22"/>
          <w:szCs w:val="22"/>
          <w:lang w:eastAsia="ja-JP"/>
        </w:rPr>
        <w:t xml:space="preserve">. </w:t>
      </w:r>
    </w:p>
    <w:p w14:paraId="5A257AB6" w14:textId="77777777" w:rsidR="0043484F" w:rsidRDefault="0043484F" w:rsidP="0043484F">
      <w:pPr>
        <w:keepNext/>
        <w:spacing w:afterLines="50" w:after="156"/>
        <w:jc w:val="center"/>
      </w:pPr>
      <w:r>
        <w:rPr>
          <w:noProof/>
          <w:lang w:eastAsia="ja-JP"/>
        </w:rPr>
        <w:drawing>
          <wp:inline distT="0" distB="0" distL="0" distR="0" wp14:anchorId="28741F4B" wp14:editId="71C557BB">
            <wp:extent cx="3857059" cy="11450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632" cy="1159426"/>
                    </a:xfrm>
                    <a:prstGeom prst="rect">
                      <a:avLst/>
                    </a:prstGeom>
                    <a:noFill/>
                  </pic:spPr>
                </pic:pic>
              </a:graphicData>
            </a:graphic>
          </wp:inline>
        </w:drawing>
      </w:r>
    </w:p>
    <w:p w14:paraId="758F14BA" w14:textId="699EADE1" w:rsidR="0043484F" w:rsidRDefault="0043484F" w:rsidP="0043484F">
      <w:pPr>
        <w:pStyle w:val="Caption"/>
        <w:jc w:val="center"/>
        <w:rPr>
          <w:lang w:eastAsia="ja-JP"/>
        </w:rPr>
      </w:pPr>
      <w:r>
        <w:t xml:space="preserve">Figure </w:t>
      </w:r>
      <w:r>
        <w:fldChar w:fldCharType="begin"/>
      </w:r>
      <w:r>
        <w:instrText xml:space="preserve"> SEQ Figure \* ARABIC </w:instrText>
      </w:r>
      <w:r>
        <w:fldChar w:fldCharType="separate"/>
      </w:r>
      <w:r w:rsidR="005106A4">
        <w:rPr>
          <w:noProof/>
        </w:rPr>
        <w:t>6</w:t>
      </w:r>
      <w:r>
        <w:fldChar w:fldCharType="end"/>
      </w:r>
      <w:r>
        <w:t xml:space="preserve">: </w:t>
      </w:r>
      <w:r w:rsidR="00D63E13">
        <w:t>Superposition</w:t>
      </w:r>
      <w:r>
        <w:t xml:space="preserve"> of OFDM and OOK-based LP-WUS</w:t>
      </w:r>
    </w:p>
    <w:p w14:paraId="337A7190" w14:textId="6EB6A930" w:rsidR="00D63E13" w:rsidRPr="009212AC" w:rsidRDefault="00D63E13" w:rsidP="00D63E13">
      <w:pPr>
        <w:rPr>
          <w:sz w:val="22"/>
          <w:szCs w:val="22"/>
          <w:lang w:val="en-US"/>
        </w:rPr>
      </w:pPr>
      <w:r w:rsidRPr="009212AC">
        <w:rPr>
          <w:sz w:val="22"/>
          <w:szCs w:val="22"/>
          <w:lang w:val="en-US"/>
        </w:rPr>
        <w:t xml:space="preserve">As superposition with OFDM symbols is done only in the </w:t>
      </w:r>
      <w:r w:rsidR="00285D64" w:rsidRPr="009212AC">
        <w:rPr>
          <w:sz w:val="22"/>
          <w:szCs w:val="22"/>
          <w:lang w:val="en-US"/>
        </w:rPr>
        <w:t>ON OOK symbols, the envelope dete</w:t>
      </w:r>
      <w:r w:rsidR="009F2699" w:rsidRPr="009212AC">
        <w:rPr>
          <w:sz w:val="22"/>
          <w:szCs w:val="22"/>
          <w:lang w:val="en-US"/>
        </w:rPr>
        <w:t xml:space="preserve">ctor </w:t>
      </w:r>
      <w:r w:rsidR="00775F68" w:rsidRPr="009212AC">
        <w:rPr>
          <w:sz w:val="22"/>
          <w:szCs w:val="22"/>
          <w:lang w:val="en-US"/>
        </w:rPr>
        <w:t>of the</w:t>
      </w:r>
      <w:r w:rsidR="003E294E" w:rsidRPr="009212AC">
        <w:rPr>
          <w:sz w:val="22"/>
          <w:szCs w:val="22"/>
          <w:lang w:val="en-US"/>
        </w:rPr>
        <w:t xml:space="preserve"> OOK </w:t>
      </w:r>
      <w:r w:rsidR="00775F68" w:rsidRPr="009212AC">
        <w:rPr>
          <w:sz w:val="22"/>
          <w:szCs w:val="22"/>
          <w:lang w:val="en-US"/>
        </w:rPr>
        <w:t xml:space="preserve">LP-WUR </w:t>
      </w:r>
      <w:r w:rsidR="003E294E" w:rsidRPr="009212AC">
        <w:rPr>
          <w:sz w:val="22"/>
          <w:szCs w:val="22"/>
          <w:lang w:val="en-US"/>
        </w:rPr>
        <w:t>will</w:t>
      </w:r>
      <w:r w:rsidR="00775F68" w:rsidRPr="009212AC">
        <w:rPr>
          <w:sz w:val="22"/>
          <w:szCs w:val="22"/>
          <w:lang w:val="en-US"/>
        </w:rPr>
        <w:t xml:space="preserve"> still detect </w:t>
      </w:r>
      <w:r w:rsidR="006B56D2" w:rsidRPr="009212AC">
        <w:rPr>
          <w:sz w:val="22"/>
          <w:szCs w:val="22"/>
          <w:lang w:val="en-US"/>
        </w:rPr>
        <w:t>an envelope only for ON OOK symbols</w:t>
      </w:r>
      <w:r w:rsidR="0010680E" w:rsidRPr="009212AC">
        <w:rPr>
          <w:sz w:val="22"/>
          <w:szCs w:val="22"/>
          <w:lang w:val="en-US"/>
        </w:rPr>
        <w:t>. For the OFDM</w:t>
      </w:r>
      <w:r w:rsidR="00CB0818" w:rsidRPr="009212AC">
        <w:rPr>
          <w:sz w:val="22"/>
          <w:szCs w:val="22"/>
          <w:lang w:val="en-US"/>
        </w:rPr>
        <w:t xml:space="preserve"> LP-WUR</w:t>
      </w:r>
      <w:r w:rsidR="001F3BC4" w:rsidRPr="009212AC">
        <w:rPr>
          <w:sz w:val="22"/>
          <w:szCs w:val="22"/>
          <w:lang w:val="en-US"/>
        </w:rPr>
        <w:t>, the OFDM receiver will be pr</w:t>
      </w:r>
      <w:r w:rsidR="0095573E" w:rsidRPr="009212AC">
        <w:rPr>
          <w:sz w:val="22"/>
          <w:szCs w:val="22"/>
          <w:lang w:val="en-US"/>
        </w:rPr>
        <w:t xml:space="preserve">eceded with an envelope detector – only for </w:t>
      </w:r>
      <w:r w:rsidR="003469A2" w:rsidRPr="009212AC">
        <w:rPr>
          <w:sz w:val="22"/>
          <w:szCs w:val="22"/>
          <w:lang w:val="en-US"/>
        </w:rPr>
        <w:t xml:space="preserve">OFDM </w:t>
      </w:r>
      <w:r w:rsidR="0095573E" w:rsidRPr="009212AC">
        <w:rPr>
          <w:sz w:val="22"/>
          <w:szCs w:val="22"/>
          <w:lang w:val="en-US"/>
        </w:rPr>
        <w:t xml:space="preserve">symbols </w:t>
      </w:r>
      <w:r w:rsidR="003469A2" w:rsidRPr="009212AC">
        <w:rPr>
          <w:sz w:val="22"/>
          <w:szCs w:val="22"/>
          <w:lang w:val="en-US"/>
        </w:rPr>
        <w:t xml:space="preserve">with a significant envelope are subjected to </w:t>
      </w:r>
      <w:r w:rsidR="00BC33DE" w:rsidRPr="009212AC">
        <w:rPr>
          <w:sz w:val="22"/>
          <w:szCs w:val="22"/>
          <w:lang w:val="en-US"/>
        </w:rPr>
        <w:t>further OFDM processing.</w:t>
      </w:r>
    </w:p>
    <w:p w14:paraId="4E974BD3" w14:textId="0E239076" w:rsidR="00054EFD" w:rsidRPr="009212AC" w:rsidRDefault="00BC33DE" w:rsidP="006524EE">
      <w:pPr>
        <w:spacing w:afterLines="50" w:after="156"/>
        <w:jc w:val="both"/>
        <w:rPr>
          <w:sz w:val="22"/>
          <w:szCs w:val="22"/>
          <w:lang w:eastAsia="ja-JP"/>
        </w:rPr>
      </w:pPr>
      <w:r w:rsidRPr="009212AC">
        <w:rPr>
          <w:sz w:val="22"/>
          <w:szCs w:val="22"/>
          <w:lang w:eastAsia="ja-JP"/>
        </w:rPr>
        <w:t>When</w:t>
      </w:r>
      <w:r w:rsidR="00304758" w:rsidRPr="009212AC">
        <w:rPr>
          <w:sz w:val="22"/>
          <w:szCs w:val="22"/>
          <w:lang w:eastAsia="ja-JP"/>
        </w:rPr>
        <w:t xml:space="preserve"> Ma</w:t>
      </w:r>
      <w:r w:rsidR="008D28CA" w:rsidRPr="009212AC">
        <w:rPr>
          <w:sz w:val="22"/>
          <w:szCs w:val="22"/>
          <w:lang w:eastAsia="ja-JP"/>
        </w:rPr>
        <w:t>n</w:t>
      </w:r>
      <w:r w:rsidR="00304758" w:rsidRPr="009212AC">
        <w:rPr>
          <w:sz w:val="22"/>
          <w:szCs w:val="22"/>
          <w:lang w:eastAsia="ja-JP"/>
        </w:rPr>
        <w:t>chester coding is applied to the OOK</w:t>
      </w:r>
      <w:r w:rsidR="0031654B" w:rsidRPr="009212AC">
        <w:rPr>
          <w:sz w:val="22"/>
          <w:szCs w:val="22"/>
          <w:lang w:eastAsia="ja-JP"/>
        </w:rPr>
        <w:t xml:space="preserve"> and the </w:t>
      </w:r>
      <w:r w:rsidR="00285042" w:rsidRPr="009212AC">
        <w:rPr>
          <w:sz w:val="22"/>
          <w:szCs w:val="22"/>
          <w:lang w:eastAsia="ja-JP"/>
        </w:rPr>
        <w:t>SCS of the OFDM LP-WUS</w:t>
      </w:r>
      <w:r w:rsidR="00C90494" w:rsidRPr="009212AC">
        <w:rPr>
          <w:sz w:val="22"/>
          <w:szCs w:val="22"/>
          <w:lang w:eastAsia="ja-JP"/>
        </w:rPr>
        <w:t xml:space="preserve"> symbol is </w:t>
      </w:r>
      <w:r w:rsidR="007548FB" w:rsidRPr="009212AC">
        <w:rPr>
          <w:sz w:val="22"/>
          <w:szCs w:val="22"/>
          <w:lang w:eastAsia="ja-JP"/>
        </w:rPr>
        <w:t>larger</w:t>
      </w:r>
      <w:r w:rsidR="00C90494" w:rsidRPr="009212AC">
        <w:rPr>
          <w:sz w:val="22"/>
          <w:szCs w:val="22"/>
          <w:lang w:eastAsia="ja-JP"/>
        </w:rPr>
        <w:t xml:space="preserve"> tha</w:t>
      </w:r>
      <w:r w:rsidR="007548FB" w:rsidRPr="009212AC">
        <w:rPr>
          <w:sz w:val="22"/>
          <w:szCs w:val="22"/>
          <w:lang w:eastAsia="ja-JP"/>
        </w:rPr>
        <w:t>n</w:t>
      </w:r>
      <w:r w:rsidR="00C90494" w:rsidRPr="009212AC">
        <w:rPr>
          <w:sz w:val="22"/>
          <w:szCs w:val="22"/>
          <w:lang w:eastAsia="ja-JP"/>
        </w:rPr>
        <w:t xml:space="preserve"> that </w:t>
      </w:r>
      <w:r w:rsidR="0050511D" w:rsidRPr="009212AC">
        <w:rPr>
          <w:sz w:val="22"/>
          <w:szCs w:val="22"/>
          <w:lang w:eastAsia="ja-JP"/>
        </w:rPr>
        <w:t xml:space="preserve">used by the OOK, then </w:t>
      </w:r>
      <w:r w:rsidR="00F451A4" w:rsidRPr="009212AC">
        <w:rPr>
          <w:sz w:val="22"/>
          <w:szCs w:val="22"/>
          <w:lang w:eastAsia="ja-JP"/>
        </w:rPr>
        <w:t xml:space="preserve">the </w:t>
      </w:r>
      <w:r w:rsidR="007D51D4" w:rsidRPr="009212AC">
        <w:rPr>
          <w:sz w:val="22"/>
          <w:szCs w:val="22"/>
          <w:lang w:eastAsia="ja-JP"/>
        </w:rPr>
        <w:t xml:space="preserve">OFDM symbol </w:t>
      </w:r>
      <w:r w:rsidR="007548FB" w:rsidRPr="009212AC">
        <w:rPr>
          <w:sz w:val="22"/>
          <w:szCs w:val="22"/>
          <w:lang w:eastAsia="ja-JP"/>
        </w:rPr>
        <w:t xml:space="preserve">duration </w:t>
      </w:r>
      <w:r w:rsidR="00842B3E" w:rsidRPr="009212AC">
        <w:rPr>
          <w:sz w:val="22"/>
          <w:szCs w:val="22"/>
          <w:lang w:eastAsia="ja-JP"/>
        </w:rPr>
        <w:t>has</w:t>
      </w:r>
      <w:r w:rsidR="007548FB" w:rsidRPr="009212AC">
        <w:rPr>
          <w:sz w:val="22"/>
          <w:szCs w:val="22"/>
          <w:lang w:eastAsia="ja-JP"/>
        </w:rPr>
        <w:t xml:space="preserve"> only a fraction</w:t>
      </w:r>
      <w:r w:rsidR="007D51D4" w:rsidRPr="009212AC">
        <w:rPr>
          <w:sz w:val="22"/>
          <w:szCs w:val="22"/>
          <w:lang w:eastAsia="ja-JP"/>
        </w:rPr>
        <w:t xml:space="preserve"> </w:t>
      </w:r>
      <w:r w:rsidR="00842B3E" w:rsidRPr="009212AC">
        <w:rPr>
          <w:sz w:val="22"/>
          <w:szCs w:val="22"/>
          <w:lang w:eastAsia="ja-JP"/>
        </w:rPr>
        <w:t xml:space="preserve">of </w:t>
      </w:r>
      <w:r w:rsidR="007D51D4" w:rsidRPr="009212AC">
        <w:rPr>
          <w:sz w:val="22"/>
          <w:szCs w:val="22"/>
          <w:lang w:eastAsia="ja-JP"/>
        </w:rPr>
        <w:t xml:space="preserve">the </w:t>
      </w:r>
      <w:r w:rsidR="00CF612D" w:rsidRPr="009212AC">
        <w:rPr>
          <w:sz w:val="22"/>
          <w:szCs w:val="22"/>
          <w:lang w:eastAsia="ja-JP"/>
        </w:rPr>
        <w:t xml:space="preserve">time domain samples of the OOK </w:t>
      </w:r>
      <w:r w:rsidR="00CF612D" w:rsidRPr="009212AC">
        <w:rPr>
          <w:sz w:val="22"/>
          <w:szCs w:val="22"/>
          <w:lang w:eastAsia="ja-JP"/>
        </w:rPr>
        <w:lastRenderedPageBreak/>
        <w:t xml:space="preserve">symbol. Only the high amplitude part of the OOK symbol is </w:t>
      </w:r>
      <w:r w:rsidR="00BF526F" w:rsidRPr="009212AC">
        <w:rPr>
          <w:sz w:val="22"/>
          <w:szCs w:val="22"/>
          <w:lang w:eastAsia="ja-JP"/>
        </w:rPr>
        <w:t>superposed</w:t>
      </w:r>
      <w:r w:rsidR="00CF612D" w:rsidRPr="009212AC">
        <w:rPr>
          <w:sz w:val="22"/>
          <w:szCs w:val="22"/>
          <w:lang w:eastAsia="ja-JP"/>
        </w:rPr>
        <w:t xml:space="preserve"> with the LP-WUS time domain OFDM symbol</w:t>
      </w:r>
      <w:r w:rsidR="00B656A6" w:rsidRPr="009212AC">
        <w:rPr>
          <w:sz w:val="22"/>
          <w:szCs w:val="22"/>
          <w:lang w:eastAsia="ja-JP"/>
        </w:rPr>
        <w:t xml:space="preserve"> a</w:t>
      </w:r>
      <w:r w:rsidR="0019648C" w:rsidRPr="009212AC">
        <w:rPr>
          <w:sz w:val="22"/>
          <w:szCs w:val="22"/>
          <w:lang w:eastAsia="ja-JP"/>
        </w:rPr>
        <w:t>s</w:t>
      </w:r>
      <w:r w:rsidR="00B656A6" w:rsidRPr="009212AC">
        <w:rPr>
          <w:sz w:val="22"/>
          <w:szCs w:val="22"/>
          <w:lang w:eastAsia="ja-JP"/>
        </w:rPr>
        <w:t xml:space="preserve"> illustrated in Figure </w:t>
      </w:r>
      <w:r w:rsidR="000A0F9C">
        <w:rPr>
          <w:sz w:val="22"/>
          <w:szCs w:val="22"/>
          <w:lang w:eastAsia="ja-JP"/>
        </w:rPr>
        <w:t xml:space="preserve">7 </w:t>
      </w:r>
      <w:r w:rsidR="00842B3E" w:rsidRPr="009212AC">
        <w:rPr>
          <w:sz w:val="22"/>
          <w:szCs w:val="22"/>
          <w:lang w:eastAsia="ja-JP"/>
        </w:rPr>
        <w:t>in which the SCS of the OFDM symbol is double the SCS of the OFD</w:t>
      </w:r>
      <w:r w:rsidR="00054EFD" w:rsidRPr="009212AC">
        <w:rPr>
          <w:sz w:val="22"/>
          <w:szCs w:val="22"/>
          <w:lang w:eastAsia="ja-JP"/>
        </w:rPr>
        <w:t>M based of the OOK symbol</w:t>
      </w:r>
      <w:r w:rsidR="00B656A6" w:rsidRPr="009212AC">
        <w:rPr>
          <w:sz w:val="22"/>
          <w:szCs w:val="22"/>
          <w:lang w:eastAsia="ja-JP"/>
        </w:rPr>
        <w:t>.</w:t>
      </w:r>
    </w:p>
    <w:p w14:paraId="2E46C0F0" w14:textId="77777777" w:rsidR="00054EFD" w:rsidRDefault="00054EFD" w:rsidP="00054EFD">
      <w:pPr>
        <w:keepNext/>
        <w:spacing w:afterLines="50" w:after="156"/>
        <w:jc w:val="center"/>
      </w:pPr>
      <w:r>
        <w:rPr>
          <w:noProof/>
          <w:lang w:eastAsia="ja-JP"/>
        </w:rPr>
        <w:drawing>
          <wp:inline distT="0" distB="0" distL="0" distR="0" wp14:anchorId="2635E23D" wp14:editId="7537A610">
            <wp:extent cx="4076170" cy="12203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7444" cy="1238661"/>
                    </a:xfrm>
                    <a:prstGeom prst="rect">
                      <a:avLst/>
                    </a:prstGeom>
                    <a:noFill/>
                  </pic:spPr>
                </pic:pic>
              </a:graphicData>
            </a:graphic>
          </wp:inline>
        </w:drawing>
      </w:r>
    </w:p>
    <w:p w14:paraId="7322FB98" w14:textId="3570AC5E" w:rsidR="00054EFD" w:rsidRDefault="00054EFD" w:rsidP="00054EFD">
      <w:pPr>
        <w:pStyle w:val="Caption"/>
        <w:jc w:val="center"/>
        <w:rPr>
          <w:lang w:eastAsia="ja-JP"/>
        </w:rPr>
      </w:pPr>
      <w:r>
        <w:t xml:space="preserve">Figure </w:t>
      </w:r>
      <w:r>
        <w:fldChar w:fldCharType="begin"/>
      </w:r>
      <w:r>
        <w:instrText xml:space="preserve"> SEQ Figure \* ARABIC </w:instrText>
      </w:r>
      <w:r>
        <w:fldChar w:fldCharType="separate"/>
      </w:r>
      <w:r w:rsidR="005106A4">
        <w:rPr>
          <w:noProof/>
        </w:rPr>
        <w:t>7</w:t>
      </w:r>
      <w:r>
        <w:fldChar w:fldCharType="end"/>
      </w:r>
      <w:r>
        <w:t>: Superposition of OFDM and MC-OOK based LP-WUS</w:t>
      </w:r>
    </w:p>
    <w:p w14:paraId="2EB75396" w14:textId="7F644B14" w:rsidR="00A47387" w:rsidRPr="009212AC" w:rsidRDefault="00A47387" w:rsidP="00671142">
      <w:pPr>
        <w:jc w:val="both"/>
        <w:rPr>
          <w:sz w:val="22"/>
          <w:szCs w:val="22"/>
          <w:lang w:val="en-US"/>
        </w:rPr>
      </w:pPr>
      <w:r w:rsidRPr="009212AC">
        <w:rPr>
          <w:sz w:val="22"/>
          <w:szCs w:val="22"/>
          <w:lang w:val="en-US"/>
        </w:rPr>
        <w:t>With Manchester coding applied to the OOK</w:t>
      </w:r>
      <w:r w:rsidR="00A60258" w:rsidRPr="009212AC">
        <w:rPr>
          <w:sz w:val="22"/>
          <w:szCs w:val="22"/>
          <w:lang w:val="en-US"/>
        </w:rPr>
        <w:t xml:space="preserve">, </w:t>
      </w:r>
      <w:r w:rsidR="00F56AC3" w:rsidRPr="009212AC">
        <w:rPr>
          <w:sz w:val="22"/>
          <w:szCs w:val="22"/>
          <w:lang w:val="en-US"/>
        </w:rPr>
        <w:t xml:space="preserve">to determine OOK ON/OFF, </w:t>
      </w:r>
      <w:r w:rsidR="00A60258" w:rsidRPr="009212AC">
        <w:rPr>
          <w:sz w:val="22"/>
          <w:szCs w:val="22"/>
          <w:lang w:val="en-US"/>
        </w:rPr>
        <w:t xml:space="preserve">it is expected that </w:t>
      </w:r>
      <w:r w:rsidRPr="009212AC">
        <w:rPr>
          <w:sz w:val="22"/>
          <w:szCs w:val="22"/>
          <w:lang w:val="en-US"/>
        </w:rPr>
        <w:t xml:space="preserve">the envelope detector of the OOK LP-WUR will detect </w:t>
      </w:r>
      <w:r w:rsidR="00A60258" w:rsidRPr="009212AC">
        <w:rPr>
          <w:sz w:val="22"/>
          <w:szCs w:val="22"/>
          <w:lang w:val="en-US"/>
        </w:rPr>
        <w:t>whether the energy</w:t>
      </w:r>
      <w:r w:rsidRPr="009212AC">
        <w:rPr>
          <w:sz w:val="22"/>
          <w:szCs w:val="22"/>
          <w:lang w:val="en-US"/>
        </w:rPr>
        <w:t xml:space="preserve"> envelope </w:t>
      </w:r>
      <w:r w:rsidR="00A60258" w:rsidRPr="009212AC">
        <w:rPr>
          <w:sz w:val="22"/>
          <w:szCs w:val="22"/>
          <w:lang w:val="en-US"/>
        </w:rPr>
        <w:t xml:space="preserve">is in the first or second half of the </w:t>
      </w:r>
      <w:r w:rsidR="00F56AC3" w:rsidRPr="009212AC">
        <w:rPr>
          <w:sz w:val="22"/>
          <w:szCs w:val="22"/>
          <w:lang w:val="en-US"/>
        </w:rPr>
        <w:t>OOK symbol.</w:t>
      </w:r>
      <w:r w:rsidRPr="009212AC">
        <w:rPr>
          <w:sz w:val="22"/>
          <w:szCs w:val="22"/>
          <w:lang w:val="en-US"/>
        </w:rPr>
        <w:t xml:space="preserve"> For the OFDM LP-WUR, the OFDM receiver will be preceded with </w:t>
      </w:r>
      <w:r w:rsidR="00F56AC3" w:rsidRPr="009212AC">
        <w:rPr>
          <w:sz w:val="22"/>
          <w:szCs w:val="22"/>
          <w:lang w:val="en-US"/>
        </w:rPr>
        <w:t>this ON/OFF</w:t>
      </w:r>
      <w:r w:rsidRPr="009212AC">
        <w:rPr>
          <w:sz w:val="22"/>
          <w:szCs w:val="22"/>
          <w:lang w:val="en-US"/>
        </w:rPr>
        <w:t xml:space="preserve"> envelope detector – </w:t>
      </w:r>
      <w:r w:rsidR="00F56AC3" w:rsidRPr="009212AC">
        <w:rPr>
          <w:sz w:val="22"/>
          <w:szCs w:val="22"/>
          <w:lang w:val="en-US"/>
        </w:rPr>
        <w:t>then</w:t>
      </w:r>
      <w:r w:rsidR="00E0234D" w:rsidRPr="009212AC">
        <w:rPr>
          <w:sz w:val="22"/>
          <w:szCs w:val="22"/>
          <w:lang w:val="en-US"/>
        </w:rPr>
        <w:t xml:space="preserve"> </w:t>
      </w:r>
      <w:r w:rsidR="00D8765F">
        <w:rPr>
          <w:sz w:val="22"/>
          <w:szCs w:val="22"/>
          <w:lang w:val="en-US"/>
        </w:rPr>
        <w:t xml:space="preserve">the </w:t>
      </w:r>
      <w:r w:rsidR="00E0234D" w:rsidRPr="009212AC">
        <w:rPr>
          <w:sz w:val="22"/>
          <w:szCs w:val="22"/>
          <w:lang w:val="en-US"/>
        </w:rPr>
        <w:t xml:space="preserve">OFDM </w:t>
      </w:r>
      <w:r w:rsidR="00D8765F">
        <w:rPr>
          <w:sz w:val="22"/>
          <w:szCs w:val="22"/>
          <w:lang w:val="en-US"/>
        </w:rPr>
        <w:t xml:space="preserve">receiver </w:t>
      </w:r>
      <w:r w:rsidR="00E0234D" w:rsidRPr="009212AC">
        <w:rPr>
          <w:sz w:val="22"/>
          <w:szCs w:val="22"/>
          <w:lang w:val="en-US"/>
        </w:rPr>
        <w:t>process</w:t>
      </w:r>
      <w:r w:rsidR="00D8765F">
        <w:rPr>
          <w:sz w:val="22"/>
          <w:szCs w:val="22"/>
          <w:lang w:val="en-US"/>
        </w:rPr>
        <w:t>es</w:t>
      </w:r>
      <w:r w:rsidR="00E0234D" w:rsidRPr="009212AC">
        <w:rPr>
          <w:sz w:val="22"/>
          <w:szCs w:val="22"/>
          <w:lang w:val="en-US"/>
        </w:rPr>
        <w:t xml:space="preserve"> the</w:t>
      </w:r>
      <w:r w:rsidRPr="009212AC">
        <w:rPr>
          <w:sz w:val="22"/>
          <w:szCs w:val="22"/>
          <w:lang w:val="en-US"/>
        </w:rPr>
        <w:t xml:space="preserve"> </w:t>
      </w:r>
      <w:r w:rsidR="00350798" w:rsidRPr="009212AC">
        <w:rPr>
          <w:sz w:val="22"/>
          <w:szCs w:val="22"/>
          <w:lang w:val="en-US"/>
        </w:rPr>
        <w:t>relevant half of the symbol</w:t>
      </w:r>
      <w:r w:rsidRPr="009212AC">
        <w:rPr>
          <w:sz w:val="22"/>
          <w:szCs w:val="22"/>
          <w:lang w:val="en-US"/>
        </w:rPr>
        <w:t xml:space="preserve"> to </w:t>
      </w:r>
      <w:r w:rsidR="00350798" w:rsidRPr="009212AC">
        <w:rPr>
          <w:sz w:val="22"/>
          <w:szCs w:val="22"/>
          <w:lang w:val="en-US"/>
        </w:rPr>
        <w:t>detect the LP-WUS and extract the embedded signaling therein.</w:t>
      </w:r>
      <w:r w:rsidRPr="009212AC">
        <w:rPr>
          <w:sz w:val="22"/>
          <w:szCs w:val="22"/>
          <w:lang w:val="en-US"/>
        </w:rPr>
        <w:t xml:space="preserve"> </w:t>
      </w:r>
    </w:p>
    <w:p w14:paraId="6E07AFA1" w14:textId="10972E9E" w:rsidR="00BF526F" w:rsidRPr="009212AC" w:rsidRDefault="00C6242C" w:rsidP="0020306F">
      <w:pPr>
        <w:spacing w:afterLines="50" w:after="156"/>
        <w:jc w:val="both"/>
        <w:rPr>
          <w:sz w:val="22"/>
          <w:szCs w:val="22"/>
          <w:lang w:eastAsia="ja-JP"/>
        </w:rPr>
      </w:pPr>
      <w:r w:rsidRPr="009212AC">
        <w:rPr>
          <w:sz w:val="22"/>
          <w:szCs w:val="22"/>
          <w:lang w:eastAsia="ja-JP"/>
        </w:rPr>
        <w:t>In each case, the OOK envelope detect</w:t>
      </w:r>
      <w:r w:rsidR="00EC34B5" w:rsidRPr="009212AC">
        <w:rPr>
          <w:sz w:val="22"/>
          <w:szCs w:val="22"/>
          <w:lang w:eastAsia="ja-JP"/>
        </w:rPr>
        <w:t>or of the LP-WUR can just ignore the superposition</w:t>
      </w:r>
      <w:r w:rsidR="0021327A" w:rsidRPr="009212AC">
        <w:rPr>
          <w:sz w:val="22"/>
          <w:szCs w:val="22"/>
          <w:lang w:eastAsia="ja-JP"/>
        </w:rPr>
        <w:t>.</w:t>
      </w:r>
      <w:r w:rsidR="00260ACC" w:rsidRPr="009212AC">
        <w:rPr>
          <w:sz w:val="22"/>
          <w:szCs w:val="22"/>
          <w:lang w:eastAsia="ja-JP"/>
        </w:rPr>
        <w:t xml:space="preserve"> The </w:t>
      </w:r>
      <w:r w:rsidR="00826C8E" w:rsidRPr="009212AC">
        <w:rPr>
          <w:sz w:val="22"/>
          <w:szCs w:val="22"/>
          <w:lang w:eastAsia="ja-JP"/>
        </w:rPr>
        <w:t xml:space="preserve">OFDM </w:t>
      </w:r>
      <w:r w:rsidR="00E565B1" w:rsidRPr="009212AC">
        <w:rPr>
          <w:sz w:val="22"/>
          <w:szCs w:val="22"/>
          <w:lang w:eastAsia="ja-JP"/>
        </w:rPr>
        <w:t xml:space="preserve">receiver of the LP-WUR needs to first determine the OOK bit (with </w:t>
      </w:r>
      <w:r w:rsidR="00A410FF" w:rsidRPr="009212AC">
        <w:rPr>
          <w:sz w:val="22"/>
          <w:szCs w:val="22"/>
          <w:lang w:eastAsia="ja-JP"/>
        </w:rPr>
        <w:t>the relevant</w:t>
      </w:r>
      <w:r w:rsidR="00E565B1" w:rsidRPr="009212AC">
        <w:rPr>
          <w:sz w:val="22"/>
          <w:szCs w:val="22"/>
          <w:lang w:eastAsia="ja-JP"/>
        </w:rPr>
        <w:t xml:space="preserve"> envelope detector for example) before it can </w:t>
      </w:r>
      <w:r w:rsidR="00A410FF" w:rsidRPr="009212AC">
        <w:rPr>
          <w:sz w:val="22"/>
          <w:szCs w:val="22"/>
          <w:lang w:eastAsia="ja-JP"/>
        </w:rPr>
        <w:t>process the OFDM signal</w:t>
      </w:r>
      <w:r w:rsidR="00166626" w:rsidRPr="009212AC">
        <w:rPr>
          <w:sz w:val="22"/>
          <w:szCs w:val="22"/>
          <w:lang w:eastAsia="ja-JP"/>
        </w:rPr>
        <w:t>.</w:t>
      </w:r>
    </w:p>
    <w:p w14:paraId="4B79C32F" w14:textId="156D8DA6" w:rsidR="00091081" w:rsidRDefault="00091081" w:rsidP="006524EE">
      <w:pPr>
        <w:spacing w:afterLines="50" w:after="156"/>
        <w:jc w:val="both"/>
        <w:rPr>
          <w:b/>
          <w:bCs/>
          <w:sz w:val="28"/>
          <w:szCs w:val="28"/>
        </w:rPr>
      </w:pPr>
      <w:r>
        <w:rPr>
          <w:b/>
          <w:bCs/>
          <w:sz w:val="28"/>
          <w:szCs w:val="28"/>
        </w:rPr>
        <w:t>Discussion</w:t>
      </w:r>
    </w:p>
    <w:p w14:paraId="0FE14338" w14:textId="7994DC16" w:rsidR="00807A06" w:rsidRDefault="00D942FA" w:rsidP="0048441F">
      <w:pPr>
        <w:spacing w:afterLines="50" w:after="156"/>
        <w:jc w:val="both"/>
        <w:rPr>
          <w:sz w:val="22"/>
          <w:szCs w:val="22"/>
          <w:lang w:eastAsia="ja-JP"/>
        </w:rPr>
      </w:pPr>
      <w:r w:rsidRPr="003165CA">
        <w:rPr>
          <w:rFonts w:eastAsia="Times New Roman"/>
          <w:sz w:val="22"/>
          <w:szCs w:val="22"/>
          <w:lang w:val="en-US" w:eastAsia="sv-SE"/>
        </w:rPr>
        <w:t>Durin</w:t>
      </w:r>
      <w:r w:rsidR="003165CA" w:rsidRPr="003165CA">
        <w:rPr>
          <w:rFonts w:eastAsia="Times New Roman"/>
          <w:sz w:val="22"/>
          <w:szCs w:val="22"/>
          <w:lang w:val="en-US" w:eastAsia="sv-SE"/>
        </w:rPr>
        <w:t>g the study period, it was concluded that t</w:t>
      </w:r>
      <w:r w:rsidR="009E0FE1" w:rsidRPr="003165CA">
        <w:rPr>
          <w:rFonts w:eastAsia="Times New Roman"/>
          <w:sz w:val="22"/>
          <w:szCs w:val="22"/>
          <w:lang w:val="en-US" w:eastAsia="sv-SE"/>
        </w:rPr>
        <w:t>he target coverage of LP-WUS and LP-SS shall be the coverage of PUSCH for message</w:t>
      </w:r>
      <w:r w:rsidR="00283970">
        <w:rPr>
          <w:rFonts w:eastAsia="Times New Roman"/>
          <w:sz w:val="22"/>
          <w:szCs w:val="22"/>
          <w:lang w:val="en-US" w:eastAsia="sv-SE"/>
        </w:rPr>
        <w:t xml:space="preserve"> </w:t>
      </w:r>
      <w:r w:rsidR="009E0FE1" w:rsidRPr="003165CA">
        <w:rPr>
          <w:rFonts w:eastAsia="Times New Roman"/>
          <w:sz w:val="22"/>
          <w:szCs w:val="22"/>
          <w:lang w:val="en-US" w:eastAsia="sv-SE"/>
        </w:rPr>
        <w:t>3.</w:t>
      </w:r>
      <w:r w:rsidR="003165CA">
        <w:rPr>
          <w:rFonts w:eastAsia="Times New Roman"/>
          <w:sz w:val="22"/>
          <w:szCs w:val="22"/>
          <w:lang w:val="en-US" w:eastAsia="sv-SE"/>
        </w:rPr>
        <w:t xml:space="preserve"> </w:t>
      </w:r>
      <w:r w:rsidR="001D6AD5">
        <w:rPr>
          <w:rFonts w:eastAsia="Times New Roman"/>
          <w:sz w:val="22"/>
          <w:szCs w:val="22"/>
          <w:lang w:val="en-US" w:eastAsia="sv-SE"/>
        </w:rPr>
        <w:t xml:space="preserve">For the coverage within PUSCH coverage, </w:t>
      </w:r>
      <w:r w:rsidR="009E0FE1" w:rsidRPr="009E0FE1">
        <w:rPr>
          <w:rFonts w:eastAsia="Times New Roman"/>
          <w:sz w:val="22"/>
          <w:szCs w:val="22"/>
          <w:lang w:val="en-US" w:eastAsia="sv-SE"/>
        </w:rPr>
        <w:t>OOK</w:t>
      </w:r>
      <w:r w:rsidR="00F4619B">
        <w:rPr>
          <w:rFonts w:eastAsia="Times New Roman"/>
          <w:sz w:val="22"/>
          <w:szCs w:val="22"/>
          <w:lang w:val="en-US" w:eastAsia="sv-SE"/>
        </w:rPr>
        <w:t>-based</w:t>
      </w:r>
      <w:r w:rsidR="009E0FE1" w:rsidRPr="009E0FE1">
        <w:rPr>
          <w:rFonts w:eastAsia="Times New Roman"/>
          <w:sz w:val="22"/>
          <w:szCs w:val="22"/>
          <w:lang w:val="en-US" w:eastAsia="sv-SE"/>
        </w:rPr>
        <w:t xml:space="preserve"> LP-WUS</w:t>
      </w:r>
      <w:r w:rsidR="005D6F11">
        <w:rPr>
          <w:rFonts w:eastAsia="Times New Roman"/>
          <w:sz w:val="22"/>
          <w:szCs w:val="22"/>
          <w:lang w:val="en-US" w:eastAsia="sv-SE"/>
        </w:rPr>
        <w:t xml:space="preserve"> </w:t>
      </w:r>
      <w:r w:rsidR="001D6AD5">
        <w:rPr>
          <w:rFonts w:eastAsia="Times New Roman"/>
          <w:sz w:val="22"/>
          <w:szCs w:val="22"/>
          <w:lang w:val="en-US" w:eastAsia="sv-SE"/>
        </w:rPr>
        <w:t>and</w:t>
      </w:r>
      <w:r w:rsidR="005D6F11">
        <w:rPr>
          <w:rFonts w:eastAsia="Times New Roman"/>
          <w:sz w:val="22"/>
          <w:szCs w:val="22"/>
          <w:lang w:val="en-US" w:eastAsia="sv-SE"/>
        </w:rPr>
        <w:t xml:space="preserve"> OFDM-based</w:t>
      </w:r>
      <w:r w:rsidR="00F4619B">
        <w:rPr>
          <w:rFonts w:eastAsia="Times New Roman"/>
          <w:sz w:val="22"/>
          <w:szCs w:val="22"/>
          <w:lang w:val="en-US" w:eastAsia="sv-SE"/>
        </w:rPr>
        <w:t xml:space="preserve"> LP-WUS have similar signal length</w:t>
      </w:r>
      <w:r w:rsidR="005035EB">
        <w:rPr>
          <w:rFonts w:eastAsia="Times New Roman"/>
          <w:sz w:val="22"/>
          <w:szCs w:val="22"/>
          <w:lang w:val="en-US" w:eastAsia="sv-SE"/>
        </w:rPr>
        <w:t xml:space="preserve">, </w:t>
      </w:r>
      <w:r w:rsidR="00053F91">
        <w:rPr>
          <w:rFonts w:eastAsia="Times New Roman"/>
          <w:sz w:val="22"/>
          <w:szCs w:val="22"/>
          <w:lang w:val="en-US" w:eastAsia="sv-SE"/>
        </w:rPr>
        <w:t>i.e.,</w:t>
      </w:r>
      <w:r w:rsidR="005035EB">
        <w:rPr>
          <w:rFonts w:eastAsia="Times New Roman"/>
          <w:sz w:val="22"/>
          <w:szCs w:val="22"/>
          <w:lang w:val="en-US" w:eastAsia="sv-SE"/>
        </w:rPr>
        <w:t xml:space="preserve"> a few OFDM sy</w:t>
      </w:r>
      <w:r w:rsidR="00F6208C">
        <w:rPr>
          <w:rFonts w:eastAsia="Times New Roman"/>
          <w:sz w:val="22"/>
          <w:szCs w:val="22"/>
          <w:lang w:val="en-US" w:eastAsia="sv-SE"/>
        </w:rPr>
        <w:t>mbols, however, the power consumption of the LP-WUR to detect the LP-SS and LP-WUS</w:t>
      </w:r>
      <w:r w:rsidR="00072ABE">
        <w:rPr>
          <w:rFonts w:eastAsia="Times New Roman"/>
          <w:sz w:val="22"/>
          <w:szCs w:val="22"/>
          <w:lang w:val="en-US" w:eastAsia="sv-SE"/>
        </w:rPr>
        <w:t xml:space="preserve"> is </w:t>
      </w:r>
      <w:r w:rsidR="00417A63">
        <w:rPr>
          <w:rFonts w:eastAsia="Times New Roman"/>
          <w:sz w:val="22"/>
          <w:szCs w:val="22"/>
          <w:lang w:val="en-US" w:eastAsia="sv-SE"/>
        </w:rPr>
        <w:t>several to ten times</w:t>
      </w:r>
      <w:r w:rsidR="00072ABE">
        <w:rPr>
          <w:rFonts w:eastAsia="Times New Roman"/>
          <w:sz w:val="22"/>
          <w:szCs w:val="22"/>
          <w:lang w:val="en-US" w:eastAsia="sv-SE"/>
        </w:rPr>
        <w:t xml:space="preserve"> </w:t>
      </w:r>
      <w:r w:rsidR="00427A7C">
        <w:rPr>
          <w:rFonts w:eastAsia="Times New Roman"/>
          <w:sz w:val="22"/>
          <w:szCs w:val="22"/>
          <w:lang w:val="en-US" w:eastAsia="sv-SE"/>
        </w:rPr>
        <w:t xml:space="preserve">lower </w:t>
      </w:r>
      <w:r w:rsidR="00801E77">
        <w:rPr>
          <w:rFonts w:eastAsia="Times New Roman"/>
          <w:sz w:val="22"/>
          <w:szCs w:val="22"/>
          <w:lang w:val="en-US" w:eastAsia="sv-SE"/>
        </w:rPr>
        <w:t>than</w:t>
      </w:r>
      <w:r w:rsidR="00072ABE">
        <w:rPr>
          <w:rFonts w:eastAsia="Times New Roman"/>
          <w:sz w:val="22"/>
          <w:szCs w:val="22"/>
          <w:lang w:val="en-US" w:eastAsia="sv-SE"/>
        </w:rPr>
        <w:t xml:space="preserve"> the OFDM-based</w:t>
      </w:r>
      <w:r w:rsidR="00417A63">
        <w:rPr>
          <w:rFonts w:eastAsia="Times New Roman"/>
          <w:sz w:val="22"/>
          <w:szCs w:val="22"/>
          <w:lang w:val="en-US" w:eastAsia="sv-SE"/>
        </w:rPr>
        <w:t xml:space="preserve"> LP-WUR</w:t>
      </w:r>
      <w:r w:rsidR="00036BD3">
        <w:rPr>
          <w:rFonts w:eastAsia="Times New Roman"/>
          <w:sz w:val="22"/>
          <w:szCs w:val="22"/>
          <w:lang w:val="en-US" w:eastAsia="sv-SE"/>
        </w:rPr>
        <w:t>, which</w:t>
      </w:r>
      <w:r w:rsidR="007C31FD">
        <w:rPr>
          <w:rFonts w:eastAsia="Times New Roman"/>
          <w:sz w:val="22"/>
          <w:szCs w:val="22"/>
          <w:lang w:val="en-US" w:eastAsia="sv-SE"/>
        </w:rPr>
        <w:t xml:space="preserve"> leads </w:t>
      </w:r>
      <w:r w:rsidR="00DD39E2">
        <w:rPr>
          <w:rFonts w:eastAsia="Times New Roman"/>
          <w:sz w:val="22"/>
          <w:szCs w:val="22"/>
          <w:lang w:val="en-US" w:eastAsia="sv-SE"/>
        </w:rPr>
        <w:t>to a total lower</w:t>
      </w:r>
      <w:r w:rsidR="009E0FE1" w:rsidRPr="009E0FE1">
        <w:rPr>
          <w:rFonts w:eastAsia="Times New Roman"/>
          <w:sz w:val="22"/>
          <w:szCs w:val="22"/>
          <w:lang w:val="en-US" w:eastAsia="sv-SE"/>
        </w:rPr>
        <w:t xml:space="preserve"> power consumption </w:t>
      </w:r>
      <w:r w:rsidR="00DD39E2">
        <w:rPr>
          <w:rFonts w:eastAsia="Times New Roman"/>
          <w:sz w:val="22"/>
          <w:szCs w:val="22"/>
          <w:lang w:val="en-US" w:eastAsia="sv-SE"/>
        </w:rPr>
        <w:t xml:space="preserve">at the UE. </w:t>
      </w:r>
      <w:r w:rsidR="00C47E49">
        <w:rPr>
          <w:rFonts w:eastAsia="Times New Roman"/>
          <w:sz w:val="22"/>
          <w:szCs w:val="22"/>
          <w:lang w:val="en-US" w:eastAsia="sv-SE"/>
        </w:rPr>
        <w:t xml:space="preserve">However, </w:t>
      </w:r>
      <w:r w:rsidR="009E0FE1" w:rsidRPr="009E0FE1">
        <w:rPr>
          <w:rFonts w:eastAsia="Times New Roman"/>
          <w:sz w:val="22"/>
          <w:szCs w:val="22"/>
          <w:lang w:val="en-US" w:eastAsia="sv-SE"/>
        </w:rPr>
        <w:t>if the UE needs to operate in between PUSCH and PDCCH coverage, repetition</w:t>
      </w:r>
      <w:r w:rsidR="00F96A98">
        <w:rPr>
          <w:rFonts w:eastAsia="Times New Roman"/>
          <w:sz w:val="22"/>
          <w:szCs w:val="22"/>
          <w:lang w:val="en-US" w:eastAsia="sv-SE"/>
        </w:rPr>
        <w:t xml:space="preserve"> is needed</w:t>
      </w:r>
      <w:r w:rsidR="009E0FE1" w:rsidRPr="009E0FE1">
        <w:rPr>
          <w:rFonts w:eastAsia="Times New Roman"/>
          <w:sz w:val="22"/>
          <w:szCs w:val="22"/>
          <w:lang w:val="en-US" w:eastAsia="sv-SE"/>
        </w:rPr>
        <w:t xml:space="preserve"> for OOK</w:t>
      </w:r>
      <w:r w:rsidR="008E0368">
        <w:rPr>
          <w:rFonts w:eastAsia="Times New Roman"/>
          <w:sz w:val="22"/>
          <w:szCs w:val="22"/>
          <w:lang w:val="en-US" w:eastAsia="sv-SE"/>
        </w:rPr>
        <w:t>-based</w:t>
      </w:r>
      <w:r w:rsidR="009E0FE1" w:rsidRPr="009E0FE1">
        <w:rPr>
          <w:rFonts w:eastAsia="Times New Roman"/>
          <w:sz w:val="22"/>
          <w:szCs w:val="22"/>
          <w:lang w:val="en-US" w:eastAsia="sv-SE"/>
        </w:rPr>
        <w:t xml:space="preserve"> LP-WUS but this is not needed for OFDM</w:t>
      </w:r>
      <w:r w:rsidR="008E0368">
        <w:rPr>
          <w:rFonts w:eastAsia="Times New Roman"/>
          <w:sz w:val="22"/>
          <w:szCs w:val="22"/>
          <w:lang w:val="en-US" w:eastAsia="sv-SE"/>
        </w:rPr>
        <w:t>-</w:t>
      </w:r>
      <w:r w:rsidR="009E0FE1" w:rsidRPr="009E0FE1">
        <w:rPr>
          <w:rFonts w:eastAsia="Times New Roman"/>
          <w:sz w:val="22"/>
          <w:szCs w:val="22"/>
          <w:lang w:val="en-US" w:eastAsia="sv-SE"/>
        </w:rPr>
        <w:t>based</w:t>
      </w:r>
      <w:r w:rsidR="008E0368">
        <w:rPr>
          <w:rFonts w:eastAsia="Times New Roman"/>
          <w:sz w:val="22"/>
          <w:szCs w:val="22"/>
          <w:lang w:val="en-US" w:eastAsia="sv-SE"/>
        </w:rPr>
        <w:t xml:space="preserve"> LP-WUS</w:t>
      </w:r>
      <w:r w:rsidR="009E0FE1" w:rsidRPr="009E0FE1">
        <w:rPr>
          <w:rFonts w:eastAsia="Times New Roman"/>
          <w:sz w:val="22"/>
          <w:szCs w:val="22"/>
          <w:lang w:val="en-US" w:eastAsia="sv-SE"/>
        </w:rPr>
        <w:t>.</w:t>
      </w:r>
      <w:r w:rsidR="00C47E49">
        <w:rPr>
          <w:rFonts w:eastAsia="Times New Roman"/>
          <w:sz w:val="22"/>
          <w:szCs w:val="22"/>
          <w:lang w:val="en-US" w:eastAsia="sv-SE"/>
        </w:rPr>
        <w:t xml:space="preserve"> </w:t>
      </w:r>
      <w:r w:rsidR="00910E59">
        <w:rPr>
          <w:rFonts w:eastAsia="Times New Roman"/>
          <w:sz w:val="22"/>
          <w:szCs w:val="22"/>
          <w:lang w:val="en-US" w:eastAsia="sv-SE"/>
        </w:rPr>
        <w:t xml:space="preserve">In this condition, </w:t>
      </w:r>
      <w:r w:rsidR="008E0368">
        <w:rPr>
          <w:rFonts w:eastAsia="Times New Roman"/>
          <w:sz w:val="22"/>
          <w:szCs w:val="22"/>
          <w:lang w:val="en-US" w:eastAsia="sv-SE"/>
        </w:rPr>
        <w:t>the total power consumption of the two LP-WUS design</w:t>
      </w:r>
      <w:r w:rsidR="009F4A3F">
        <w:rPr>
          <w:rFonts w:eastAsia="Times New Roman"/>
          <w:sz w:val="22"/>
          <w:szCs w:val="22"/>
          <w:lang w:val="en-US" w:eastAsia="sv-SE"/>
        </w:rPr>
        <w:t>s</w:t>
      </w:r>
      <w:r w:rsidR="008E0368">
        <w:rPr>
          <w:rFonts w:eastAsia="Times New Roman"/>
          <w:sz w:val="22"/>
          <w:szCs w:val="22"/>
          <w:lang w:val="en-US" w:eastAsia="sv-SE"/>
        </w:rPr>
        <w:t xml:space="preserve"> can become comparable. </w:t>
      </w:r>
      <w:r w:rsidR="00796779">
        <w:rPr>
          <w:rFonts w:eastAsia="Times New Roman"/>
          <w:sz w:val="22"/>
          <w:szCs w:val="22"/>
          <w:lang w:val="en-US" w:eastAsia="sv-SE"/>
        </w:rPr>
        <w:t>The disadvantage of such repetition in an OOK-based LP-WUS is that</w:t>
      </w:r>
      <w:r w:rsidR="00BD5798">
        <w:rPr>
          <w:rFonts w:eastAsia="Times New Roman"/>
          <w:sz w:val="22"/>
          <w:szCs w:val="22"/>
          <w:lang w:val="en-US" w:eastAsia="sv-SE"/>
        </w:rPr>
        <w:t xml:space="preserve"> it results in higher LP-WUS transmission latency and low</w:t>
      </w:r>
      <w:r w:rsidR="000B2D96">
        <w:rPr>
          <w:rFonts w:eastAsia="Times New Roman"/>
          <w:sz w:val="22"/>
          <w:szCs w:val="22"/>
          <w:lang w:val="en-US" w:eastAsia="sv-SE"/>
        </w:rPr>
        <w:t>er</w:t>
      </w:r>
      <w:r w:rsidR="00BD5798">
        <w:rPr>
          <w:rFonts w:eastAsia="Times New Roman"/>
          <w:sz w:val="22"/>
          <w:szCs w:val="22"/>
          <w:lang w:val="en-US" w:eastAsia="sv-SE"/>
        </w:rPr>
        <w:t xml:space="preserve"> resource and spectrum efficiency</w:t>
      </w:r>
      <w:r w:rsidR="0034717F">
        <w:rPr>
          <w:rFonts w:eastAsia="Times New Roman"/>
          <w:sz w:val="22"/>
          <w:szCs w:val="22"/>
          <w:lang w:val="en-US" w:eastAsia="sv-SE"/>
        </w:rPr>
        <w:t xml:space="preserve">. </w:t>
      </w:r>
      <w:r w:rsidR="00807A06">
        <w:rPr>
          <w:rFonts w:eastAsia="Times New Roman"/>
          <w:sz w:val="22"/>
          <w:szCs w:val="22"/>
          <w:lang w:val="en-US" w:eastAsia="sv-SE"/>
        </w:rPr>
        <w:t xml:space="preserve"> As mentioned earlier, </w:t>
      </w:r>
      <w:r w:rsidR="00807A06" w:rsidRPr="006270A3">
        <w:rPr>
          <w:sz w:val="22"/>
          <w:szCs w:val="22"/>
          <w:lang w:eastAsia="ja-JP"/>
        </w:rPr>
        <w:t>some U</w:t>
      </w:r>
      <w:r w:rsidR="00807A06">
        <w:rPr>
          <w:sz w:val="22"/>
          <w:szCs w:val="22"/>
          <w:lang w:eastAsia="ja-JP"/>
        </w:rPr>
        <w:t>E</w:t>
      </w:r>
      <w:r w:rsidR="00807A06" w:rsidRPr="006270A3">
        <w:rPr>
          <w:sz w:val="22"/>
          <w:szCs w:val="22"/>
          <w:lang w:eastAsia="ja-JP"/>
        </w:rPr>
        <w:t>s with a higher battery</w:t>
      </w:r>
      <w:r w:rsidR="00807A06">
        <w:rPr>
          <w:sz w:val="22"/>
          <w:szCs w:val="22"/>
          <w:lang w:eastAsia="ja-JP"/>
        </w:rPr>
        <w:t xml:space="preserve"> capacity</w:t>
      </w:r>
      <w:r w:rsidR="00807A06" w:rsidRPr="006270A3">
        <w:rPr>
          <w:sz w:val="22"/>
          <w:szCs w:val="22"/>
          <w:lang w:eastAsia="ja-JP"/>
        </w:rPr>
        <w:t xml:space="preserve"> may want to receive the LP-WUS over only a few OFDM symbols whilst small form</w:t>
      </w:r>
      <w:r w:rsidR="00807A06">
        <w:rPr>
          <w:sz w:val="22"/>
          <w:szCs w:val="22"/>
          <w:lang w:eastAsia="ja-JP"/>
        </w:rPr>
        <w:t xml:space="preserve"> </w:t>
      </w:r>
      <w:r w:rsidR="00807A06" w:rsidRPr="006270A3">
        <w:rPr>
          <w:sz w:val="22"/>
          <w:szCs w:val="22"/>
          <w:lang w:eastAsia="ja-JP"/>
        </w:rPr>
        <w:t>factor U</w:t>
      </w:r>
      <w:r w:rsidR="00807A06">
        <w:rPr>
          <w:sz w:val="22"/>
          <w:szCs w:val="22"/>
          <w:lang w:eastAsia="ja-JP"/>
        </w:rPr>
        <w:t>E</w:t>
      </w:r>
      <w:r w:rsidR="00807A06" w:rsidRPr="006270A3">
        <w:rPr>
          <w:sz w:val="22"/>
          <w:szCs w:val="22"/>
          <w:lang w:eastAsia="ja-JP"/>
        </w:rPr>
        <w:t xml:space="preserve">s with </w:t>
      </w:r>
      <w:r w:rsidR="0033224F">
        <w:rPr>
          <w:sz w:val="22"/>
          <w:szCs w:val="22"/>
          <w:lang w:eastAsia="ja-JP"/>
        </w:rPr>
        <w:t>smaller</w:t>
      </w:r>
      <w:r w:rsidR="00807A06" w:rsidRPr="006270A3">
        <w:rPr>
          <w:sz w:val="22"/>
          <w:szCs w:val="22"/>
          <w:lang w:eastAsia="ja-JP"/>
        </w:rPr>
        <w:t xml:space="preserve"> batter</w:t>
      </w:r>
      <w:r w:rsidR="008B1FE3">
        <w:rPr>
          <w:sz w:val="22"/>
          <w:szCs w:val="22"/>
          <w:lang w:eastAsia="ja-JP"/>
        </w:rPr>
        <w:t>y</w:t>
      </w:r>
      <w:r w:rsidR="0033224F">
        <w:rPr>
          <w:sz w:val="22"/>
          <w:szCs w:val="22"/>
          <w:lang w:eastAsia="ja-JP"/>
        </w:rPr>
        <w:t xml:space="preserve"> capacity</w:t>
      </w:r>
      <w:r w:rsidR="00807A06" w:rsidRPr="006270A3">
        <w:rPr>
          <w:sz w:val="22"/>
          <w:szCs w:val="22"/>
          <w:lang w:eastAsia="ja-JP"/>
        </w:rPr>
        <w:t xml:space="preserve"> may be content with receiving the LP-WUS over an extended period as the power consumption per OFDM symbol is minimal. So, the desire is to transmit both an OFDM-based and an OOK-based LP-WUS at the same time for U</w:t>
      </w:r>
      <w:r w:rsidR="00807A06">
        <w:rPr>
          <w:sz w:val="22"/>
          <w:szCs w:val="22"/>
          <w:lang w:eastAsia="ja-JP"/>
        </w:rPr>
        <w:t>E</w:t>
      </w:r>
      <w:r w:rsidR="00807A06" w:rsidRPr="006270A3">
        <w:rPr>
          <w:sz w:val="22"/>
          <w:szCs w:val="22"/>
          <w:lang w:eastAsia="ja-JP"/>
        </w:rPr>
        <w:t>s to choose which to detect in accordance with their capabilities.</w:t>
      </w:r>
    </w:p>
    <w:p w14:paraId="194E2C15" w14:textId="2BC68126" w:rsidR="00FB65B3" w:rsidRPr="006A48E9" w:rsidRDefault="00802B5D" w:rsidP="000303F6">
      <w:pPr>
        <w:pStyle w:val="Caption"/>
        <w:rPr>
          <w:bCs/>
          <w:i/>
          <w:iCs/>
          <w:sz w:val="22"/>
          <w:szCs w:val="22"/>
          <w:lang w:eastAsia="ja-JP"/>
        </w:rPr>
      </w:pPr>
      <w:bookmarkStart w:id="8" w:name="_Ref163226325"/>
      <w:r w:rsidRPr="000303F6">
        <w:rPr>
          <w:i/>
          <w:iCs/>
          <w:sz w:val="22"/>
          <w:szCs w:val="22"/>
          <w:lang w:eastAsia="ja-JP"/>
        </w:rPr>
        <w:t xml:space="preserve">Observation </w:t>
      </w:r>
      <w:r w:rsidRPr="000303F6">
        <w:rPr>
          <w:i/>
          <w:iCs/>
          <w:sz w:val="22"/>
          <w:szCs w:val="22"/>
          <w:lang w:eastAsia="ja-JP"/>
        </w:rPr>
        <w:fldChar w:fldCharType="begin"/>
      </w:r>
      <w:r w:rsidRPr="000303F6">
        <w:rPr>
          <w:i/>
          <w:iCs/>
          <w:sz w:val="22"/>
          <w:szCs w:val="22"/>
          <w:lang w:eastAsia="ja-JP"/>
        </w:rPr>
        <w:instrText xml:space="preserve"> SEQ Observation \* ARABIC </w:instrText>
      </w:r>
      <w:r w:rsidRPr="000303F6">
        <w:rPr>
          <w:i/>
          <w:iCs/>
          <w:sz w:val="22"/>
          <w:szCs w:val="22"/>
          <w:lang w:eastAsia="ja-JP"/>
        </w:rPr>
        <w:fldChar w:fldCharType="separate"/>
      </w:r>
      <w:r w:rsidRPr="000303F6">
        <w:rPr>
          <w:i/>
          <w:iCs/>
          <w:sz w:val="22"/>
          <w:szCs w:val="22"/>
          <w:lang w:eastAsia="ja-JP"/>
        </w:rPr>
        <w:t>3</w:t>
      </w:r>
      <w:r w:rsidRPr="000303F6">
        <w:rPr>
          <w:i/>
          <w:iCs/>
          <w:sz w:val="22"/>
          <w:szCs w:val="22"/>
          <w:lang w:eastAsia="ja-JP"/>
        </w:rPr>
        <w:fldChar w:fldCharType="end"/>
      </w:r>
      <w:r w:rsidR="00FB65B3" w:rsidRPr="00E33EFC">
        <w:rPr>
          <w:i/>
          <w:sz w:val="22"/>
          <w:szCs w:val="22"/>
          <w:lang w:eastAsia="ja-JP"/>
        </w:rPr>
        <w:t xml:space="preserve"> – There is a trad</w:t>
      </w:r>
      <w:r w:rsidR="008A2E29">
        <w:rPr>
          <w:bCs/>
          <w:i/>
          <w:iCs/>
          <w:sz w:val="22"/>
          <w:szCs w:val="22"/>
          <w:lang w:eastAsia="ja-JP"/>
        </w:rPr>
        <w:t>e</w:t>
      </w:r>
      <w:r w:rsidR="00FB65B3">
        <w:rPr>
          <w:bCs/>
          <w:i/>
          <w:iCs/>
          <w:sz w:val="22"/>
          <w:szCs w:val="22"/>
          <w:lang w:eastAsia="ja-JP"/>
        </w:rPr>
        <w:t xml:space="preserve">-off between using OOK-based LP-WUS and OFDM-based LP-WUS in terms of the number of resources, </w:t>
      </w:r>
      <w:proofErr w:type="gramStart"/>
      <w:r w:rsidR="00FB65B3">
        <w:rPr>
          <w:bCs/>
          <w:i/>
          <w:iCs/>
          <w:sz w:val="22"/>
          <w:szCs w:val="22"/>
          <w:lang w:eastAsia="ja-JP"/>
        </w:rPr>
        <w:t>delay</w:t>
      </w:r>
      <w:proofErr w:type="gramEnd"/>
      <w:r w:rsidR="00FB65B3">
        <w:rPr>
          <w:bCs/>
          <w:i/>
          <w:iCs/>
          <w:sz w:val="22"/>
          <w:szCs w:val="22"/>
          <w:lang w:eastAsia="ja-JP"/>
        </w:rPr>
        <w:t xml:space="preserve"> and the total power consumption. While the OOK-based LP-WUS leads to lower power consumption than the OFDM based LP-WUS, particularly where the UE operates in the coverage area below PUSCH </w:t>
      </w:r>
      <w:r w:rsidR="007D1175">
        <w:rPr>
          <w:bCs/>
          <w:i/>
          <w:iCs/>
          <w:sz w:val="22"/>
          <w:szCs w:val="22"/>
          <w:lang w:eastAsia="ja-JP"/>
        </w:rPr>
        <w:t xml:space="preserve">extended </w:t>
      </w:r>
      <w:r w:rsidR="00FB65B3">
        <w:rPr>
          <w:bCs/>
          <w:i/>
          <w:iCs/>
          <w:sz w:val="22"/>
          <w:szCs w:val="22"/>
          <w:lang w:eastAsia="ja-JP"/>
        </w:rPr>
        <w:t xml:space="preserve">coverage, the number </w:t>
      </w:r>
      <w:r w:rsidR="0093219F">
        <w:rPr>
          <w:bCs/>
          <w:i/>
          <w:iCs/>
          <w:sz w:val="22"/>
          <w:szCs w:val="22"/>
          <w:lang w:eastAsia="ja-JP"/>
        </w:rPr>
        <w:t>of</w:t>
      </w:r>
      <w:r w:rsidR="00FB65B3" w:rsidDel="009F273F">
        <w:rPr>
          <w:bCs/>
          <w:i/>
          <w:iCs/>
          <w:sz w:val="22"/>
          <w:szCs w:val="22"/>
          <w:lang w:eastAsia="ja-JP"/>
        </w:rPr>
        <w:t xml:space="preserve"> </w:t>
      </w:r>
      <w:r w:rsidR="00FB65B3">
        <w:rPr>
          <w:bCs/>
          <w:i/>
          <w:iCs/>
          <w:sz w:val="22"/>
          <w:szCs w:val="22"/>
          <w:lang w:eastAsia="ja-JP"/>
        </w:rPr>
        <w:t>resources and the latency increases for the OOK-bases LP-WUS to cover</w:t>
      </w:r>
      <w:r w:rsidR="00DC5914">
        <w:rPr>
          <w:bCs/>
          <w:i/>
          <w:iCs/>
          <w:sz w:val="22"/>
          <w:szCs w:val="22"/>
          <w:lang w:eastAsia="ja-JP"/>
        </w:rPr>
        <w:t xml:space="preserve"> areas</w:t>
      </w:r>
      <w:r w:rsidR="00FB65B3">
        <w:rPr>
          <w:bCs/>
          <w:i/>
          <w:iCs/>
          <w:sz w:val="22"/>
          <w:szCs w:val="22"/>
          <w:lang w:eastAsia="ja-JP"/>
        </w:rPr>
        <w:t xml:space="preserve"> beyond PUSCH </w:t>
      </w:r>
      <w:r w:rsidR="007D1175">
        <w:rPr>
          <w:bCs/>
          <w:i/>
          <w:iCs/>
          <w:sz w:val="22"/>
          <w:szCs w:val="22"/>
          <w:lang w:eastAsia="ja-JP"/>
        </w:rPr>
        <w:t xml:space="preserve">extended </w:t>
      </w:r>
      <w:r w:rsidR="00FB65B3">
        <w:rPr>
          <w:bCs/>
          <w:i/>
          <w:iCs/>
          <w:sz w:val="22"/>
          <w:szCs w:val="22"/>
          <w:lang w:eastAsia="ja-JP"/>
        </w:rPr>
        <w:t>coverage.</w:t>
      </w:r>
      <w:bookmarkEnd w:id="8"/>
    </w:p>
    <w:p w14:paraId="66FDE5D0" w14:textId="47328F0C" w:rsidR="00FB65B3" w:rsidRPr="006A48E9" w:rsidRDefault="00802B5D" w:rsidP="000303F6">
      <w:pPr>
        <w:pStyle w:val="Caption"/>
        <w:rPr>
          <w:bCs/>
          <w:i/>
          <w:iCs/>
          <w:sz w:val="22"/>
          <w:szCs w:val="22"/>
          <w:lang w:eastAsia="ja-JP"/>
        </w:rPr>
      </w:pPr>
      <w:bookmarkStart w:id="9" w:name="_Ref163226357"/>
      <w:r w:rsidRPr="000303F6">
        <w:rPr>
          <w:i/>
          <w:iCs/>
          <w:sz w:val="22"/>
          <w:szCs w:val="22"/>
          <w:lang w:eastAsia="ja-JP"/>
        </w:rPr>
        <w:t xml:space="preserve">Proposal </w:t>
      </w:r>
      <w:r w:rsidRPr="000303F6">
        <w:rPr>
          <w:i/>
          <w:iCs/>
          <w:sz w:val="22"/>
          <w:szCs w:val="22"/>
          <w:lang w:eastAsia="ja-JP"/>
        </w:rPr>
        <w:fldChar w:fldCharType="begin"/>
      </w:r>
      <w:r w:rsidRPr="000303F6">
        <w:rPr>
          <w:i/>
          <w:iCs/>
          <w:sz w:val="22"/>
          <w:szCs w:val="22"/>
          <w:lang w:eastAsia="ja-JP"/>
        </w:rPr>
        <w:instrText xml:space="preserve"> SEQ Proposal \* ARABIC </w:instrText>
      </w:r>
      <w:r w:rsidRPr="000303F6">
        <w:rPr>
          <w:i/>
          <w:iCs/>
          <w:sz w:val="22"/>
          <w:szCs w:val="22"/>
          <w:lang w:eastAsia="ja-JP"/>
        </w:rPr>
        <w:fldChar w:fldCharType="separate"/>
      </w:r>
      <w:r w:rsidR="001415EF" w:rsidRPr="00E33EFC">
        <w:rPr>
          <w:i/>
          <w:iCs/>
          <w:noProof/>
          <w:sz w:val="22"/>
          <w:szCs w:val="22"/>
          <w:lang w:eastAsia="ja-JP"/>
        </w:rPr>
        <w:t>3</w:t>
      </w:r>
      <w:r w:rsidRPr="000303F6">
        <w:rPr>
          <w:i/>
          <w:iCs/>
          <w:sz w:val="22"/>
          <w:szCs w:val="22"/>
          <w:lang w:eastAsia="ja-JP"/>
        </w:rPr>
        <w:fldChar w:fldCharType="end"/>
      </w:r>
      <w:r w:rsidR="00FB65B3" w:rsidRPr="00E33EFC">
        <w:rPr>
          <w:i/>
          <w:sz w:val="22"/>
          <w:szCs w:val="22"/>
          <w:lang w:eastAsia="ja-JP"/>
        </w:rPr>
        <w:t xml:space="preserve"> – Support to transmit both an OFDM-based and</w:t>
      </w:r>
      <w:r w:rsidR="00FB65B3" w:rsidRPr="006A48E9">
        <w:rPr>
          <w:bCs/>
          <w:i/>
          <w:iCs/>
          <w:sz w:val="22"/>
          <w:szCs w:val="22"/>
          <w:lang w:eastAsia="ja-JP"/>
        </w:rPr>
        <w:t xml:space="preserve"> an OOK-based LP-WUS at the same time for UEs to choose which to detect in accordance with their capabilities.</w:t>
      </w:r>
      <w:bookmarkEnd w:id="9"/>
    </w:p>
    <w:p w14:paraId="60103726" w14:textId="1CD41D5A" w:rsidR="00F66E82" w:rsidRDefault="00F27097" w:rsidP="0011100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 xml:space="preserve">OOK </w:t>
      </w:r>
      <w:r w:rsidR="00082817">
        <w:rPr>
          <w:sz w:val="32"/>
          <w:szCs w:val="32"/>
        </w:rPr>
        <w:t>L</w:t>
      </w:r>
      <w:r w:rsidR="00D94B53">
        <w:rPr>
          <w:sz w:val="32"/>
          <w:szCs w:val="32"/>
        </w:rPr>
        <w:t>P-SS design</w:t>
      </w:r>
    </w:p>
    <w:p w14:paraId="30E9D0BF" w14:textId="6ACDEC67" w:rsidR="00D81033" w:rsidRDefault="00E47969" w:rsidP="00D7319D">
      <w:pPr>
        <w:spacing w:afterLines="50" w:after="156"/>
        <w:jc w:val="both"/>
        <w:rPr>
          <w:rFonts w:eastAsia="SimSun"/>
          <w:bCs/>
          <w:iCs/>
          <w:sz w:val="22"/>
          <w:szCs w:val="22"/>
          <w:lang w:val="en-US" w:eastAsia="ko-KR"/>
        </w:rPr>
      </w:pPr>
      <w:r>
        <w:rPr>
          <w:rFonts w:eastAsia="SimSun"/>
          <w:bCs/>
          <w:iCs/>
          <w:sz w:val="22"/>
          <w:szCs w:val="22"/>
          <w:lang w:val="en-US" w:eastAsia="ko-KR"/>
        </w:rPr>
        <w:t xml:space="preserve">During the </w:t>
      </w:r>
      <w:r w:rsidR="00551186">
        <w:rPr>
          <w:rFonts w:eastAsia="SimSun"/>
          <w:bCs/>
          <w:iCs/>
          <w:sz w:val="22"/>
          <w:szCs w:val="22"/>
          <w:lang w:val="en-US" w:eastAsia="ko-KR"/>
        </w:rPr>
        <w:t>study phase</w:t>
      </w:r>
      <w:r w:rsidR="00DA4565">
        <w:rPr>
          <w:rFonts w:eastAsia="SimSun"/>
          <w:bCs/>
          <w:iCs/>
          <w:sz w:val="22"/>
          <w:szCs w:val="22"/>
          <w:lang w:val="en-US" w:eastAsia="ko-KR"/>
        </w:rPr>
        <w:t>,</w:t>
      </w:r>
      <w:r w:rsidR="00B34AD7">
        <w:rPr>
          <w:rFonts w:eastAsia="SimSun"/>
          <w:bCs/>
          <w:iCs/>
          <w:sz w:val="22"/>
          <w:szCs w:val="22"/>
          <w:lang w:val="en-US" w:eastAsia="ko-KR"/>
        </w:rPr>
        <w:t xml:space="preserve"> </w:t>
      </w:r>
      <w:r w:rsidR="00835310">
        <w:rPr>
          <w:rFonts w:eastAsia="SimSun"/>
          <w:bCs/>
          <w:iCs/>
          <w:sz w:val="22"/>
          <w:szCs w:val="22"/>
          <w:lang w:val="en-US" w:eastAsia="ko-KR"/>
        </w:rPr>
        <w:t>several agreement</w:t>
      </w:r>
      <w:r w:rsidR="0048292D">
        <w:rPr>
          <w:rFonts w:eastAsia="SimSun"/>
          <w:bCs/>
          <w:iCs/>
          <w:sz w:val="22"/>
          <w:szCs w:val="22"/>
          <w:lang w:val="en-US" w:eastAsia="ko-KR"/>
        </w:rPr>
        <w:t>s</w:t>
      </w:r>
      <w:r w:rsidR="00835310">
        <w:rPr>
          <w:rFonts w:eastAsia="SimSun"/>
          <w:bCs/>
          <w:iCs/>
          <w:sz w:val="22"/>
          <w:szCs w:val="22"/>
          <w:lang w:val="en-US" w:eastAsia="ko-KR"/>
        </w:rPr>
        <w:t xml:space="preserve"> </w:t>
      </w:r>
      <w:r w:rsidR="002F1D3D">
        <w:rPr>
          <w:rFonts w:eastAsia="SimSun"/>
          <w:bCs/>
          <w:iCs/>
          <w:sz w:val="22"/>
          <w:szCs w:val="22"/>
          <w:lang w:val="en-US" w:eastAsia="ko-KR"/>
        </w:rPr>
        <w:t>were made</w:t>
      </w:r>
      <w:r w:rsidR="008C579C">
        <w:rPr>
          <w:rFonts w:eastAsia="SimSun"/>
          <w:bCs/>
          <w:iCs/>
          <w:sz w:val="22"/>
          <w:szCs w:val="22"/>
          <w:lang w:val="en-US" w:eastAsia="ko-KR"/>
        </w:rPr>
        <w:t xml:space="preserve"> on synchronization and RRM measurement</w:t>
      </w:r>
      <w:r w:rsidR="002F1D3D">
        <w:rPr>
          <w:rFonts w:eastAsia="SimSun"/>
          <w:bCs/>
          <w:iCs/>
          <w:sz w:val="22"/>
          <w:szCs w:val="22"/>
          <w:lang w:val="en-US" w:eastAsia="ko-KR"/>
        </w:rPr>
        <w:t>.</w:t>
      </w:r>
      <w:r w:rsidR="0048292D">
        <w:rPr>
          <w:rFonts w:eastAsia="SimSun"/>
          <w:bCs/>
          <w:iCs/>
          <w:sz w:val="22"/>
          <w:szCs w:val="22"/>
          <w:lang w:val="en-US" w:eastAsia="ko-KR"/>
        </w:rPr>
        <w:t xml:space="preserve"> </w:t>
      </w:r>
      <w:r w:rsidR="00696329">
        <w:rPr>
          <w:rFonts w:eastAsia="SimSun"/>
          <w:bCs/>
          <w:iCs/>
          <w:sz w:val="22"/>
          <w:szCs w:val="22"/>
          <w:lang w:val="en-US" w:eastAsia="ko-KR"/>
        </w:rPr>
        <w:t>F</w:t>
      </w:r>
      <w:r w:rsidR="00884AEF" w:rsidRPr="00D81033">
        <w:rPr>
          <w:rFonts w:eastAsia="SimSun"/>
          <w:bCs/>
          <w:iCs/>
          <w:sz w:val="22"/>
          <w:szCs w:val="22"/>
          <w:lang w:val="en-US" w:eastAsia="ko-KR"/>
        </w:rPr>
        <w:t>or</w:t>
      </w:r>
      <w:r w:rsidR="00A13041">
        <w:rPr>
          <w:rFonts w:eastAsia="SimSun"/>
          <w:bCs/>
          <w:iCs/>
          <w:sz w:val="22"/>
          <w:szCs w:val="22"/>
          <w:lang w:val="en-US" w:eastAsia="ko-KR"/>
        </w:rPr>
        <w:t xml:space="preserve"> a</w:t>
      </w:r>
      <w:r w:rsidR="00884AEF" w:rsidRPr="00D81033">
        <w:rPr>
          <w:rFonts w:eastAsia="SimSun"/>
          <w:bCs/>
          <w:iCs/>
          <w:sz w:val="22"/>
          <w:szCs w:val="22"/>
          <w:lang w:val="en-US" w:eastAsia="ko-KR"/>
        </w:rPr>
        <w:t xml:space="preserve"> LP-WUR that cannot receive existing PSS/SSS, periodic LP-SS signal is beneficial for the following functionalities: (a) RRM measurements by LP-WUR, if supported (b) </w:t>
      </w:r>
      <w:r w:rsidR="00884AEF" w:rsidRPr="00153CC2">
        <w:rPr>
          <w:rFonts w:eastAsia="SimSun"/>
          <w:bCs/>
          <w:iCs/>
          <w:sz w:val="22"/>
          <w:szCs w:val="22"/>
          <w:lang w:val="en-US" w:eastAsia="ko-KR"/>
        </w:rPr>
        <w:t>At least coarse time synchronization of LP-WUR.</w:t>
      </w:r>
      <w:r w:rsidR="00884AEF" w:rsidRPr="00D81033">
        <w:rPr>
          <w:rFonts w:eastAsia="SimSun"/>
          <w:bCs/>
          <w:iCs/>
          <w:sz w:val="22"/>
          <w:szCs w:val="22"/>
          <w:lang w:val="en-US" w:eastAsia="ko-KR"/>
        </w:rPr>
        <w:t xml:space="preserve"> (c) At least coarse frequency synchronization of LP-WUR. </w:t>
      </w:r>
      <w:r w:rsidR="00884AEF" w:rsidRPr="00D7319D">
        <w:rPr>
          <w:rFonts w:eastAsia="SimSun"/>
          <w:bCs/>
          <w:iCs/>
          <w:sz w:val="22"/>
          <w:szCs w:val="22"/>
          <w:lang w:val="en-US" w:eastAsia="ko-KR"/>
        </w:rPr>
        <w:t xml:space="preserve">Periodic LP-SS coverage should be equal or better than that of LP-WUS. </w:t>
      </w:r>
    </w:p>
    <w:p w14:paraId="3072CC2F" w14:textId="77777777" w:rsidR="00B1275C" w:rsidRDefault="00B1275C" w:rsidP="00B1275C">
      <w:pPr>
        <w:spacing w:afterLines="50" w:after="156"/>
        <w:jc w:val="both"/>
        <w:rPr>
          <w:rFonts w:eastAsia="MS Mincho"/>
          <w:bCs/>
          <w:iCs/>
          <w:sz w:val="22"/>
          <w:szCs w:val="22"/>
          <w:lang w:val="en-US" w:eastAsia="en-GB"/>
        </w:rPr>
      </w:pPr>
      <w:r w:rsidRPr="00A74DAA">
        <w:rPr>
          <w:rFonts w:eastAsia="SimSun"/>
          <w:bCs/>
          <w:iCs/>
          <w:sz w:val="22"/>
          <w:szCs w:val="22"/>
          <w:lang w:val="en-US" w:eastAsia="ko-KR"/>
        </w:rPr>
        <w:t xml:space="preserve">As discussed earlier, </w:t>
      </w:r>
      <w:r w:rsidRPr="008E2FA0">
        <w:rPr>
          <w:rFonts w:eastAsia="MS Mincho"/>
          <w:bCs/>
          <w:iCs/>
          <w:sz w:val="22"/>
          <w:szCs w:val="22"/>
          <w:lang w:val="en-US" w:eastAsia="en-GB"/>
        </w:rPr>
        <w:t>OOK-4 has lower system overhead and can be detected with shorter delay using lower power LP-WUR, compared to OOK-1 candidates.</w:t>
      </w:r>
    </w:p>
    <w:p w14:paraId="3F100615" w14:textId="7171A2AE" w:rsidR="00B1275C" w:rsidRPr="00055341" w:rsidRDefault="00336D6E" w:rsidP="000303F6">
      <w:pPr>
        <w:pStyle w:val="Caption"/>
        <w:rPr>
          <w:rFonts w:eastAsia="SimSun"/>
          <w:i/>
          <w:sz w:val="22"/>
          <w:szCs w:val="22"/>
          <w:lang w:eastAsia="ko-KR"/>
        </w:rPr>
      </w:pPr>
      <w:bookmarkStart w:id="10" w:name="_Ref163226362"/>
      <w:r w:rsidRPr="000303F6">
        <w:rPr>
          <w:rFonts w:eastAsia="MS Mincho"/>
          <w:i/>
          <w:sz w:val="22"/>
          <w:szCs w:val="22"/>
          <w:lang w:eastAsia="en-GB"/>
        </w:rPr>
        <w:t xml:space="preserve">Proposal </w:t>
      </w:r>
      <w:r w:rsidRPr="000303F6">
        <w:rPr>
          <w:rFonts w:eastAsia="MS Mincho"/>
          <w:i/>
          <w:sz w:val="22"/>
          <w:szCs w:val="22"/>
          <w:lang w:eastAsia="en-GB"/>
        </w:rPr>
        <w:fldChar w:fldCharType="begin"/>
      </w:r>
      <w:r w:rsidRPr="000303F6">
        <w:rPr>
          <w:rFonts w:eastAsia="MS Mincho"/>
          <w:i/>
          <w:sz w:val="22"/>
          <w:szCs w:val="22"/>
          <w:lang w:eastAsia="en-GB"/>
        </w:rPr>
        <w:instrText xml:space="preserve"> SEQ Proposal \* ARABIC </w:instrText>
      </w:r>
      <w:r w:rsidRPr="000303F6">
        <w:rPr>
          <w:rFonts w:eastAsia="MS Mincho"/>
          <w:i/>
          <w:sz w:val="22"/>
          <w:szCs w:val="22"/>
          <w:lang w:eastAsia="en-GB"/>
        </w:rPr>
        <w:fldChar w:fldCharType="separate"/>
      </w:r>
      <w:r w:rsidR="001415EF">
        <w:rPr>
          <w:rFonts w:eastAsia="MS Mincho"/>
          <w:i/>
          <w:noProof/>
          <w:sz w:val="22"/>
          <w:szCs w:val="22"/>
          <w:lang w:eastAsia="en-GB"/>
        </w:rPr>
        <w:t>4</w:t>
      </w:r>
      <w:r w:rsidRPr="000303F6">
        <w:rPr>
          <w:rFonts w:eastAsia="MS Mincho"/>
          <w:i/>
          <w:sz w:val="22"/>
          <w:szCs w:val="22"/>
          <w:lang w:eastAsia="en-GB"/>
        </w:rPr>
        <w:fldChar w:fldCharType="end"/>
      </w:r>
      <w:r w:rsidR="00B1275C" w:rsidRPr="00055341">
        <w:rPr>
          <w:rFonts w:eastAsia="MS Mincho"/>
          <w:i/>
          <w:sz w:val="22"/>
          <w:szCs w:val="22"/>
          <w:lang w:eastAsia="en-GB"/>
        </w:rPr>
        <w:t xml:space="preserve"> – Consider OOK-4 transmission scheme </w:t>
      </w:r>
      <w:r w:rsidR="008B717D" w:rsidRPr="00055341">
        <w:rPr>
          <w:rFonts w:eastAsia="MS Mincho"/>
          <w:i/>
          <w:sz w:val="22"/>
          <w:szCs w:val="22"/>
          <w:lang w:eastAsia="en-GB"/>
        </w:rPr>
        <w:t>for the transmission of the LP-SS.</w:t>
      </w:r>
      <w:bookmarkEnd w:id="10"/>
    </w:p>
    <w:p w14:paraId="66A17EAE" w14:textId="628BF2B5" w:rsidR="00B1275C" w:rsidRDefault="008B717D" w:rsidP="00D72897">
      <w:pPr>
        <w:autoSpaceDE w:val="0"/>
        <w:autoSpaceDN w:val="0"/>
        <w:adjustRightInd w:val="0"/>
        <w:jc w:val="both"/>
        <w:rPr>
          <w:rFonts w:eastAsia="MS Mincho"/>
          <w:b/>
          <w:bCs/>
          <w:i/>
          <w:iCs/>
          <w:sz w:val="22"/>
          <w:szCs w:val="22"/>
          <w:lang w:val="en-US" w:eastAsia="en-GB"/>
        </w:rPr>
      </w:pPr>
      <w:r w:rsidRPr="008E2FA0">
        <w:rPr>
          <w:rFonts w:eastAsia="MS Mincho"/>
          <w:b/>
          <w:bCs/>
          <w:sz w:val="22"/>
          <w:szCs w:val="22"/>
          <w:lang w:val="en-US" w:eastAsia="en-GB"/>
        </w:rPr>
        <w:t>Number of bits per OFDM symbol</w:t>
      </w:r>
      <w:r>
        <w:rPr>
          <w:rFonts w:eastAsia="MS Mincho"/>
          <w:b/>
          <w:bCs/>
          <w:sz w:val="22"/>
          <w:szCs w:val="22"/>
          <w:lang w:val="en-US" w:eastAsia="en-GB"/>
        </w:rPr>
        <w:t xml:space="preserve"> – </w:t>
      </w:r>
      <w:r w:rsidRPr="00055341">
        <w:rPr>
          <w:rFonts w:eastAsia="MS Mincho"/>
          <w:sz w:val="22"/>
          <w:szCs w:val="22"/>
          <w:lang w:val="en-US" w:eastAsia="en-GB"/>
        </w:rPr>
        <w:t>Similar to our</w:t>
      </w:r>
      <w:r w:rsidR="00D72897" w:rsidRPr="00055341">
        <w:rPr>
          <w:rFonts w:eastAsia="MS Mincho"/>
          <w:sz w:val="22"/>
          <w:szCs w:val="22"/>
          <w:lang w:val="en-US" w:eastAsia="en-GB"/>
        </w:rPr>
        <w:t xml:space="preserve"> earlier</w:t>
      </w:r>
      <w:r w:rsidRPr="00055341">
        <w:rPr>
          <w:rFonts w:eastAsia="MS Mincho"/>
          <w:sz w:val="22"/>
          <w:szCs w:val="22"/>
          <w:lang w:val="en-US" w:eastAsia="en-GB"/>
        </w:rPr>
        <w:t xml:space="preserve"> discussion </w:t>
      </w:r>
      <w:r w:rsidR="00D72897" w:rsidRPr="00055341">
        <w:rPr>
          <w:rFonts w:eastAsia="MS Mincho"/>
          <w:sz w:val="22"/>
          <w:szCs w:val="22"/>
          <w:lang w:val="en-US" w:eastAsia="en-GB"/>
        </w:rPr>
        <w:t>the</w:t>
      </w:r>
      <w:r w:rsidRPr="00055341">
        <w:rPr>
          <w:rFonts w:eastAsia="MS Mincho"/>
          <w:sz w:val="22"/>
          <w:szCs w:val="22"/>
          <w:lang w:val="en-US" w:eastAsia="en-GB"/>
        </w:rPr>
        <w:t xml:space="preserve"> number of bits per OFDM symbol, M, cannot be a fixed value and needs to be decided based on LP-WUS bit rate and according to channel delay spread, preventing ISI and the tolerable time/frequency errors by the LP-WUR</w:t>
      </w:r>
      <w:r w:rsidR="00D34069" w:rsidRPr="00055341">
        <w:rPr>
          <w:rFonts w:eastAsia="MS Mincho"/>
          <w:sz w:val="22"/>
          <w:szCs w:val="22"/>
          <w:lang w:val="en-US" w:eastAsia="en-GB"/>
        </w:rPr>
        <w:t>, calculated by dividing the LP-SS bit rate to the SCS value of the OFDM</w:t>
      </w:r>
      <w:r w:rsidR="00AE1ABC" w:rsidRPr="00055341">
        <w:rPr>
          <w:rFonts w:eastAsia="MS Mincho"/>
          <w:sz w:val="22"/>
          <w:szCs w:val="22"/>
          <w:lang w:val="en-US" w:eastAsia="en-GB"/>
        </w:rPr>
        <w:t xml:space="preserve"> transmitter</w:t>
      </w:r>
      <w:r w:rsidRPr="00055341">
        <w:rPr>
          <w:rFonts w:eastAsia="MS Mincho"/>
          <w:sz w:val="22"/>
          <w:szCs w:val="22"/>
          <w:lang w:val="en-US" w:eastAsia="en-GB"/>
        </w:rPr>
        <w:t>.</w:t>
      </w:r>
    </w:p>
    <w:p w14:paraId="6B5C37FE" w14:textId="77777777" w:rsidR="00D34069" w:rsidRPr="00D7319D" w:rsidRDefault="00D34069" w:rsidP="00055341">
      <w:pPr>
        <w:autoSpaceDE w:val="0"/>
        <w:autoSpaceDN w:val="0"/>
        <w:adjustRightInd w:val="0"/>
        <w:jc w:val="both"/>
        <w:rPr>
          <w:rFonts w:eastAsia="SimSun"/>
          <w:bCs/>
          <w:iCs/>
          <w:sz w:val="22"/>
          <w:szCs w:val="22"/>
          <w:lang w:val="en-US" w:eastAsia="ko-KR"/>
        </w:rPr>
      </w:pPr>
    </w:p>
    <w:p w14:paraId="47F0DFE9" w14:textId="3F7D8EBD" w:rsidR="0086576D" w:rsidRDefault="0097787A" w:rsidP="0086576D">
      <w:pPr>
        <w:spacing w:afterLines="50" w:after="156"/>
        <w:jc w:val="both"/>
        <w:rPr>
          <w:rFonts w:eastAsia="SimSun"/>
          <w:bCs/>
          <w:iCs/>
          <w:sz w:val="22"/>
          <w:szCs w:val="22"/>
          <w:lang w:val="en-US" w:eastAsia="ko-KR"/>
        </w:rPr>
      </w:pPr>
      <w:r>
        <w:rPr>
          <w:rFonts w:eastAsia="SimSun"/>
          <w:bCs/>
          <w:iCs/>
          <w:sz w:val="22"/>
          <w:szCs w:val="22"/>
          <w:lang w:val="en-US" w:eastAsia="ko-KR"/>
        </w:rPr>
        <w:t xml:space="preserve">Based on the RAN1 </w:t>
      </w:r>
      <w:r w:rsidR="002D0204">
        <w:rPr>
          <w:rFonts w:eastAsia="SimSun"/>
          <w:bCs/>
          <w:iCs/>
          <w:sz w:val="22"/>
          <w:szCs w:val="22"/>
          <w:lang w:val="en-US" w:eastAsia="ko-KR"/>
        </w:rPr>
        <w:t>study</w:t>
      </w:r>
      <w:r w:rsidR="00431F80">
        <w:rPr>
          <w:rFonts w:eastAsia="SimSun"/>
          <w:bCs/>
          <w:iCs/>
          <w:sz w:val="22"/>
          <w:szCs w:val="22"/>
          <w:lang w:val="en-US" w:eastAsia="ko-KR"/>
        </w:rPr>
        <w:t xml:space="preserve"> and evaluation methodology</w:t>
      </w:r>
      <w:r w:rsidR="002D0204">
        <w:rPr>
          <w:rFonts w:eastAsia="SimSun"/>
          <w:bCs/>
          <w:iCs/>
          <w:sz w:val="22"/>
          <w:szCs w:val="22"/>
          <w:lang w:val="en-US" w:eastAsia="ko-KR"/>
        </w:rPr>
        <w:t xml:space="preserve">, </w:t>
      </w:r>
      <w:r w:rsidR="00AF490E" w:rsidRPr="0086576D">
        <w:rPr>
          <w:rFonts w:eastAsia="SimSun"/>
          <w:bCs/>
          <w:iCs/>
          <w:sz w:val="22"/>
          <w:szCs w:val="22"/>
          <w:lang w:val="en-US" w:eastAsia="ko-KR"/>
        </w:rPr>
        <w:t xml:space="preserve">UE power saving gain cannot be observed if the existing Rel-18 MR RRM measurement periodicity for serving and </w:t>
      </w:r>
      <w:proofErr w:type="spellStart"/>
      <w:r w:rsidR="00AF490E" w:rsidRPr="0086576D">
        <w:rPr>
          <w:rFonts w:eastAsia="SimSun"/>
          <w:bCs/>
          <w:iCs/>
          <w:sz w:val="22"/>
          <w:szCs w:val="22"/>
          <w:lang w:val="en-US" w:eastAsia="ko-KR"/>
        </w:rPr>
        <w:t>neighbour</w:t>
      </w:r>
      <w:proofErr w:type="spellEnd"/>
      <w:r w:rsidR="00AF490E" w:rsidRPr="0086576D">
        <w:rPr>
          <w:rFonts w:eastAsia="SimSun"/>
          <w:bCs/>
          <w:iCs/>
          <w:sz w:val="22"/>
          <w:szCs w:val="22"/>
          <w:lang w:val="en-US" w:eastAsia="ko-KR"/>
        </w:rPr>
        <w:t xml:space="preserve"> cells are applied and UE MR enters in ultra-deep sleep during LP LP-WUS monitoring, therefore</w:t>
      </w:r>
    </w:p>
    <w:p w14:paraId="5B7F1BF5" w14:textId="77777777" w:rsid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 MR serving and </w:t>
      </w:r>
      <w:proofErr w:type="spellStart"/>
      <w:r w:rsidRPr="0086576D">
        <w:rPr>
          <w:rFonts w:eastAsia="SimSun"/>
          <w:bCs/>
          <w:iCs/>
          <w:sz w:val="22"/>
          <w:szCs w:val="22"/>
          <w:lang w:val="en-US" w:eastAsia="ko-KR"/>
        </w:rPr>
        <w:t>neighbour</w:t>
      </w:r>
      <w:proofErr w:type="spellEnd"/>
      <w:r w:rsidRPr="0086576D">
        <w:rPr>
          <w:rFonts w:eastAsia="SimSun"/>
          <w:bCs/>
          <w:iCs/>
          <w:sz w:val="22"/>
          <w:szCs w:val="22"/>
          <w:lang w:val="en-US" w:eastAsia="ko-KR"/>
        </w:rPr>
        <w:t xml:space="preserve"> cell measurement with further time domain relaxation than that is allowed in Rel-18 specification for IDLE/INACTIVE and/or</w:t>
      </w:r>
    </w:p>
    <w:p w14:paraId="12CD3503" w14:textId="67059B04" w:rsidR="002F1D3D" w:rsidRP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at least serving cell RRM offloaded from MR to LR are beneficial</w:t>
      </w:r>
      <w:r w:rsidR="007D4EB9" w:rsidRPr="0086576D">
        <w:rPr>
          <w:rFonts w:eastAsia="SimSun"/>
          <w:bCs/>
          <w:iCs/>
          <w:sz w:val="22"/>
          <w:szCs w:val="22"/>
          <w:lang w:val="en-US" w:eastAsia="ko-KR"/>
        </w:rPr>
        <w:t xml:space="preserve">. </w:t>
      </w:r>
    </w:p>
    <w:p w14:paraId="425F47EE" w14:textId="534C6A26" w:rsidR="00B67350" w:rsidRDefault="00B34AD7" w:rsidP="00D113B3">
      <w:pPr>
        <w:spacing w:afterLines="50" w:after="156"/>
        <w:jc w:val="both"/>
        <w:rPr>
          <w:rFonts w:eastAsia="SimSun"/>
          <w:bCs/>
          <w:iCs/>
          <w:sz w:val="22"/>
          <w:szCs w:val="22"/>
          <w:lang w:val="en-US" w:eastAsia="ko-KR"/>
        </w:rPr>
      </w:pPr>
      <w:r>
        <w:rPr>
          <w:rFonts w:eastAsia="SimSun"/>
          <w:bCs/>
          <w:iCs/>
          <w:sz w:val="22"/>
          <w:szCs w:val="22"/>
          <w:lang w:val="en-US" w:eastAsia="ko-KR"/>
        </w:rPr>
        <w:t xml:space="preserve">RAN4 </w:t>
      </w:r>
      <w:r w:rsidR="00FD63C4">
        <w:rPr>
          <w:rFonts w:eastAsia="SimSun"/>
          <w:bCs/>
          <w:iCs/>
          <w:sz w:val="22"/>
          <w:szCs w:val="22"/>
          <w:lang w:val="en-US" w:eastAsia="ko-KR"/>
        </w:rPr>
        <w:t>confirmed</w:t>
      </w:r>
      <w:r w:rsidR="00FD63C4" w:rsidRPr="00FD63C4">
        <w:t xml:space="preserve"> </w:t>
      </w:r>
      <w:r w:rsidR="006F16FC">
        <w:t>that the</w:t>
      </w:r>
      <w:r w:rsidR="00FD63C4" w:rsidRPr="00FD63C4">
        <w:rPr>
          <w:rFonts w:eastAsia="SimSun"/>
          <w:bCs/>
          <w:iCs/>
          <w:sz w:val="22"/>
          <w:szCs w:val="22"/>
          <w:lang w:val="en-US" w:eastAsia="ko-KR"/>
        </w:rPr>
        <w:t xml:space="preserve"> evaluation methodology</w:t>
      </w:r>
      <w:r w:rsidR="00FD63C4">
        <w:rPr>
          <w:rFonts w:eastAsia="SimSun"/>
          <w:bCs/>
          <w:iCs/>
          <w:sz w:val="22"/>
          <w:szCs w:val="22"/>
          <w:lang w:val="en-US" w:eastAsia="ko-KR"/>
        </w:rPr>
        <w:t xml:space="preserve"> on </w:t>
      </w:r>
      <w:r w:rsidR="00822993">
        <w:rPr>
          <w:rFonts w:eastAsia="SimSun"/>
          <w:bCs/>
          <w:iCs/>
          <w:sz w:val="22"/>
          <w:szCs w:val="22"/>
          <w:lang w:val="en-US" w:eastAsia="ko-KR"/>
        </w:rPr>
        <w:t>that the RRM measurement can be offloaded to</w:t>
      </w:r>
      <w:r w:rsidR="00481938" w:rsidRPr="00481938">
        <w:t xml:space="preserve"> </w:t>
      </w:r>
      <w:r w:rsidR="00481938" w:rsidRPr="00481938">
        <w:rPr>
          <w:rFonts w:eastAsia="SimSun"/>
          <w:bCs/>
          <w:iCs/>
          <w:sz w:val="22"/>
          <w:szCs w:val="22"/>
          <w:lang w:val="en-US" w:eastAsia="ko-KR"/>
        </w:rPr>
        <w:t>LP-WUR for IDLE/INACTIVE mode</w:t>
      </w:r>
      <w:r w:rsidR="00481938">
        <w:rPr>
          <w:rFonts w:eastAsia="SimSun"/>
          <w:bCs/>
          <w:iCs/>
          <w:sz w:val="22"/>
          <w:szCs w:val="22"/>
          <w:lang w:val="en-US" w:eastAsia="ko-KR"/>
        </w:rPr>
        <w:t>.</w:t>
      </w:r>
      <w:r w:rsidR="0031103E">
        <w:rPr>
          <w:rFonts w:eastAsia="SimSun"/>
          <w:bCs/>
          <w:iCs/>
          <w:sz w:val="22"/>
          <w:szCs w:val="22"/>
          <w:lang w:val="en-US" w:eastAsia="ko-KR"/>
        </w:rPr>
        <w:t xml:space="preserve"> </w:t>
      </w:r>
      <w:r w:rsidR="00BF0EEC" w:rsidRPr="00BF0EEC">
        <w:rPr>
          <w:rFonts w:eastAsia="SimSun"/>
          <w:bCs/>
          <w:iCs/>
          <w:sz w:val="22"/>
          <w:szCs w:val="22"/>
          <w:lang w:val="en-US" w:eastAsia="ko-KR"/>
        </w:rPr>
        <w:t>RAN2 has studied and concluded the feasibility for RRM measurement relaxation (including no measurement) for serving cell by MR and neighboring cell by MR at least if RRM measurement on LR for serving cell is feasible/supported.</w:t>
      </w:r>
    </w:p>
    <w:p w14:paraId="6F182DE5" w14:textId="77777777" w:rsidR="00162E3D" w:rsidRDefault="00427DBC" w:rsidP="00427DBC">
      <w:pPr>
        <w:pStyle w:val="Caption"/>
        <w:jc w:val="center"/>
      </w:pPr>
      <w:r>
        <w:rPr>
          <w:rFonts w:eastAsia="SimSun"/>
          <w:bCs/>
          <w:iCs/>
          <w:noProof/>
          <w:sz w:val="22"/>
          <w:szCs w:val="22"/>
          <w:lang w:eastAsia="ko-KR"/>
        </w:rPr>
        <w:drawing>
          <wp:inline distT="0" distB="0" distL="0" distR="0" wp14:anchorId="45BA3F26" wp14:editId="151573E4">
            <wp:extent cx="1932260" cy="5284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37722" cy="529910"/>
                    </a:xfrm>
                    <a:prstGeom prst="rect">
                      <a:avLst/>
                    </a:prstGeom>
                    <a:noFill/>
                  </pic:spPr>
                </pic:pic>
              </a:graphicData>
            </a:graphic>
          </wp:inline>
        </w:drawing>
      </w:r>
    </w:p>
    <w:p w14:paraId="6AD3C452" w14:textId="14E371B3" w:rsidR="00427DBC" w:rsidRDefault="00427DBC" w:rsidP="00427DBC">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5106A4">
        <w:rPr>
          <w:noProof/>
        </w:rPr>
        <w:t>8</w:t>
      </w:r>
      <w:r>
        <w:fldChar w:fldCharType="end"/>
      </w:r>
      <w:r>
        <w:t xml:space="preserve"> </w:t>
      </w:r>
      <w:r w:rsidR="00A203CB">
        <w:t>–</w:t>
      </w:r>
      <w:r>
        <w:t xml:space="preserve"> LP-SS structure</w:t>
      </w:r>
      <w:r w:rsidR="00162E3D" w:rsidRPr="00162E3D">
        <w:t xml:space="preserve"> </w:t>
      </w:r>
      <w:r w:rsidR="00162E3D">
        <w:t xml:space="preserve">consisting of two cell ID </w:t>
      </w:r>
      <w:proofErr w:type="gramStart"/>
      <w:r w:rsidR="00162E3D">
        <w:t>fields</w:t>
      </w:r>
      <w:proofErr w:type="gramEnd"/>
    </w:p>
    <w:p w14:paraId="04005127" w14:textId="0AF6D506" w:rsidR="009C61EA" w:rsidRPr="00163391" w:rsidRDefault="007C24C1" w:rsidP="00163391">
      <w:pPr>
        <w:jc w:val="both"/>
        <w:rPr>
          <w:rFonts w:eastAsia="SimSun"/>
          <w:bCs/>
          <w:iCs/>
          <w:sz w:val="22"/>
          <w:szCs w:val="22"/>
          <w:lang w:eastAsia="ko-KR"/>
        </w:rPr>
      </w:pPr>
      <w:proofErr w:type="gramStart"/>
      <w:r>
        <w:rPr>
          <w:rFonts w:eastAsia="SimSun"/>
          <w:bCs/>
          <w:iCs/>
          <w:sz w:val="22"/>
          <w:szCs w:val="22"/>
          <w:lang w:val="en-US" w:eastAsia="ko-KR"/>
        </w:rPr>
        <w:t>In order to</w:t>
      </w:r>
      <w:proofErr w:type="gramEnd"/>
      <w:r w:rsidR="00824ABC">
        <w:rPr>
          <w:rFonts w:eastAsia="SimSun"/>
          <w:bCs/>
          <w:iCs/>
          <w:sz w:val="22"/>
          <w:szCs w:val="22"/>
          <w:lang w:val="en-US" w:eastAsia="ko-KR"/>
        </w:rPr>
        <w:t xml:space="preserve"> use </w:t>
      </w:r>
      <w:r w:rsidR="00EB6507">
        <w:rPr>
          <w:rFonts w:eastAsia="SimSun"/>
          <w:bCs/>
          <w:iCs/>
          <w:sz w:val="22"/>
          <w:szCs w:val="22"/>
          <w:lang w:val="en-US" w:eastAsia="ko-KR"/>
        </w:rPr>
        <w:t>LP-SS</w:t>
      </w:r>
      <w:r w:rsidR="00202988">
        <w:rPr>
          <w:rFonts w:eastAsia="SimSun"/>
          <w:bCs/>
          <w:iCs/>
          <w:sz w:val="22"/>
          <w:szCs w:val="22"/>
          <w:lang w:val="en-US" w:eastAsia="ko-KR"/>
        </w:rPr>
        <w:t xml:space="preserve"> for both synchronization and </w:t>
      </w:r>
      <w:r w:rsidR="00CF3B38">
        <w:rPr>
          <w:rFonts w:eastAsia="SimSun"/>
          <w:bCs/>
          <w:iCs/>
          <w:sz w:val="22"/>
          <w:szCs w:val="22"/>
          <w:lang w:val="en-US" w:eastAsia="ko-KR"/>
        </w:rPr>
        <w:t>RRM measurement</w:t>
      </w:r>
      <w:r w:rsidR="007E35D3">
        <w:rPr>
          <w:rFonts w:eastAsia="SimSun"/>
          <w:bCs/>
          <w:iCs/>
          <w:sz w:val="22"/>
          <w:szCs w:val="22"/>
          <w:lang w:val="en-US" w:eastAsia="ko-KR"/>
        </w:rPr>
        <w:t xml:space="preserve"> </w:t>
      </w:r>
      <w:r w:rsidR="00B551B1">
        <w:rPr>
          <w:rFonts w:eastAsia="SimSun"/>
          <w:bCs/>
          <w:iCs/>
          <w:sz w:val="22"/>
          <w:szCs w:val="22"/>
          <w:lang w:val="en-US" w:eastAsia="ko-KR"/>
        </w:rPr>
        <w:t>(at least serving cell)</w:t>
      </w:r>
      <w:r w:rsidR="0049226C">
        <w:rPr>
          <w:rFonts w:eastAsia="SimSun"/>
          <w:bCs/>
          <w:iCs/>
          <w:sz w:val="22"/>
          <w:szCs w:val="22"/>
          <w:lang w:val="en-US" w:eastAsia="ko-KR"/>
        </w:rPr>
        <w:t xml:space="preserve"> purpose</w:t>
      </w:r>
      <w:r w:rsidR="00F6258B">
        <w:rPr>
          <w:rFonts w:eastAsia="SimSun"/>
          <w:bCs/>
          <w:iCs/>
          <w:sz w:val="22"/>
          <w:szCs w:val="22"/>
          <w:lang w:val="en-US" w:eastAsia="ko-KR"/>
        </w:rPr>
        <w:t>s</w:t>
      </w:r>
      <w:r>
        <w:rPr>
          <w:rFonts w:eastAsia="SimSun"/>
          <w:bCs/>
          <w:iCs/>
          <w:sz w:val="22"/>
          <w:szCs w:val="22"/>
          <w:lang w:val="en-US" w:eastAsia="ko-KR"/>
        </w:rPr>
        <w:t xml:space="preserve">, the </w:t>
      </w:r>
      <w:r w:rsidR="002B4344">
        <w:rPr>
          <w:rFonts w:eastAsia="SimSun"/>
          <w:bCs/>
          <w:iCs/>
          <w:sz w:val="22"/>
          <w:szCs w:val="22"/>
          <w:lang w:val="en-US" w:eastAsia="ko-KR"/>
        </w:rPr>
        <w:t>LP-SS needs to contain</w:t>
      </w:r>
      <w:r w:rsidR="00986D53">
        <w:rPr>
          <w:rFonts w:eastAsia="SimSun"/>
          <w:bCs/>
          <w:iCs/>
          <w:sz w:val="22"/>
          <w:szCs w:val="22"/>
          <w:lang w:val="en-US" w:eastAsia="ko-KR"/>
        </w:rPr>
        <w:t xml:space="preserve"> </w:t>
      </w:r>
      <w:r w:rsidR="008B2657">
        <w:rPr>
          <w:rFonts w:eastAsia="SimSun"/>
          <w:bCs/>
          <w:iCs/>
          <w:sz w:val="22"/>
          <w:szCs w:val="22"/>
          <w:lang w:val="en-US" w:eastAsia="ko-KR"/>
        </w:rPr>
        <w:t xml:space="preserve">information </w:t>
      </w:r>
      <w:r w:rsidR="00E314B3">
        <w:rPr>
          <w:rFonts w:eastAsia="SimSun"/>
          <w:bCs/>
          <w:iCs/>
          <w:sz w:val="22"/>
          <w:szCs w:val="22"/>
          <w:lang w:val="en-US" w:eastAsia="ko-KR"/>
        </w:rPr>
        <w:t xml:space="preserve">related to </w:t>
      </w:r>
      <w:r w:rsidR="00C76B88">
        <w:rPr>
          <w:rFonts w:eastAsia="SimSun"/>
          <w:bCs/>
          <w:iCs/>
          <w:sz w:val="22"/>
          <w:szCs w:val="22"/>
          <w:lang w:val="en-US" w:eastAsia="ko-KR"/>
        </w:rPr>
        <w:t>its cell ID.</w:t>
      </w:r>
      <w:r w:rsidR="00323F6C">
        <w:rPr>
          <w:rFonts w:eastAsia="SimSun"/>
          <w:bCs/>
          <w:iCs/>
          <w:sz w:val="22"/>
          <w:szCs w:val="22"/>
          <w:lang w:val="en-US" w:eastAsia="ko-KR"/>
        </w:rPr>
        <w:t xml:space="preserve"> </w:t>
      </w:r>
      <w:r w:rsidR="00FB2774">
        <w:rPr>
          <w:rFonts w:eastAsia="SimSun"/>
          <w:bCs/>
          <w:iCs/>
          <w:sz w:val="22"/>
          <w:szCs w:val="22"/>
          <w:lang w:val="en-US" w:eastAsia="ko-KR"/>
        </w:rPr>
        <w:t>T</w:t>
      </w:r>
      <w:r w:rsidR="00323F6C">
        <w:rPr>
          <w:rFonts w:eastAsia="SimSun"/>
          <w:bCs/>
          <w:iCs/>
          <w:sz w:val="22"/>
          <w:szCs w:val="22"/>
          <w:lang w:val="en-US" w:eastAsia="ko-KR"/>
        </w:rPr>
        <w:t xml:space="preserve">o </w:t>
      </w:r>
      <w:r w:rsidR="00102183">
        <w:rPr>
          <w:rFonts w:eastAsia="SimSun"/>
          <w:bCs/>
          <w:iCs/>
          <w:sz w:val="22"/>
          <w:szCs w:val="22"/>
          <w:lang w:val="en-US" w:eastAsia="ko-KR"/>
        </w:rPr>
        <w:t>allow for</w:t>
      </w:r>
      <w:r w:rsidR="00323F6C">
        <w:rPr>
          <w:rFonts w:eastAsia="SimSun"/>
          <w:bCs/>
          <w:iCs/>
          <w:sz w:val="22"/>
          <w:szCs w:val="22"/>
          <w:lang w:val="en-US" w:eastAsia="ko-KR"/>
        </w:rPr>
        <w:t xml:space="preserve"> </w:t>
      </w:r>
      <w:r w:rsidR="00454F78">
        <w:rPr>
          <w:rFonts w:eastAsia="SimSun"/>
          <w:bCs/>
          <w:iCs/>
          <w:sz w:val="22"/>
          <w:szCs w:val="22"/>
          <w:lang w:val="en-US" w:eastAsia="ko-KR"/>
        </w:rPr>
        <w:t>low-power reception</w:t>
      </w:r>
      <w:r w:rsidR="00102183">
        <w:rPr>
          <w:rFonts w:eastAsia="SimSun"/>
          <w:bCs/>
          <w:iCs/>
          <w:sz w:val="22"/>
          <w:szCs w:val="22"/>
          <w:lang w:val="en-US" w:eastAsia="ko-KR"/>
        </w:rPr>
        <w:t xml:space="preserve"> </w:t>
      </w:r>
      <w:r w:rsidR="00123AA2">
        <w:rPr>
          <w:rFonts w:eastAsia="SimSun"/>
          <w:bCs/>
          <w:iCs/>
          <w:sz w:val="22"/>
          <w:szCs w:val="22"/>
          <w:lang w:val="en-US" w:eastAsia="ko-KR"/>
        </w:rPr>
        <w:t xml:space="preserve">using OOK-based LP-SS, we propose to </w:t>
      </w:r>
      <w:r w:rsidR="00B403B9">
        <w:rPr>
          <w:rFonts w:eastAsia="SimSun"/>
          <w:bCs/>
          <w:iCs/>
          <w:sz w:val="22"/>
          <w:szCs w:val="22"/>
          <w:lang w:val="en-US" w:eastAsia="ko-KR"/>
        </w:rPr>
        <w:t xml:space="preserve">again </w:t>
      </w:r>
      <w:r w:rsidR="00953E0B">
        <w:rPr>
          <w:rFonts w:eastAsia="SimSun"/>
          <w:bCs/>
          <w:iCs/>
          <w:sz w:val="22"/>
          <w:szCs w:val="22"/>
          <w:lang w:val="en-US" w:eastAsia="ko-KR"/>
        </w:rPr>
        <w:t xml:space="preserve">use </w:t>
      </w:r>
      <w:r w:rsidR="0017719D">
        <w:rPr>
          <w:rFonts w:eastAsia="SimSun"/>
          <w:bCs/>
          <w:iCs/>
          <w:sz w:val="22"/>
          <w:szCs w:val="22"/>
          <w:lang w:val="en-US" w:eastAsia="ko-KR"/>
        </w:rPr>
        <w:t xml:space="preserve">sequences </w:t>
      </w:r>
      <w:r w:rsidR="008954D5">
        <w:rPr>
          <w:rFonts w:eastAsia="SimSun"/>
          <w:bCs/>
          <w:iCs/>
          <w:sz w:val="22"/>
          <w:szCs w:val="22"/>
          <w:lang w:val="en-US" w:eastAsia="ko-KR"/>
        </w:rPr>
        <w:t xml:space="preserve">from m-sequence </w:t>
      </w:r>
      <w:r w:rsidR="00785979">
        <w:rPr>
          <w:rFonts w:eastAsia="SimSun"/>
          <w:bCs/>
          <w:iCs/>
          <w:sz w:val="22"/>
          <w:szCs w:val="22"/>
          <w:lang w:val="en-US" w:eastAsia="ko-KR"/>
        </w:rPr>
        <w:t xml:space="preserve">family with </w:t>
      </w:r>
      <w:r w:rsidR="00BF6EC1">
        <w:rPr>
          <w:rFonts w:eastAsia="SimSun"/>
          <w:bCs/>
          <w:iCs/>
          <w:sz w:val="22"/>
          <w:szCs w:val="22"/>
          <w:lang w:val="en-US" w:eastAsia="ko-KR"/>
        </w:rPr>
        <w:t>good auto- and cross</w:t>
      </w:r>
      <w:r w:rsidR="00341CF4">
        <w:rPr>
          <w:rFonts w:eastAsia="SimSun"/>
          <w:bCs/>
          <w:iCs/>
          <w:sz w:val="22"/>
          <w:szCs w:val="22"/>
          <w:lang w:val="en-US" w:eastAsia="ko-KR"/>
        </w:rPr>
        <w:t>-</w:t>
      </w:r>
      <w:r w:rsidR="00BF6EC1">
        <w:rPr>
          <w:rFonts w:eastAsia="SimSun"/>
          <w:bCs/>
          <w:iCs/>
          <w:sz w:val="22"/>
          <w:szCs w:val="22"/>
          <w:lang w:val="en-US" w:eastAsia="ko-KR"/>
        </w:rPr>
        <w:t xml:space="preserve">correlation properties. </w:t>
      </w:r>
      <w:r w:rsidR="00F12FAB">
        <w:rPr>
          <w:rFonts w:eastAsia="SimSun"/>
          <w:bCs/>
          <w:iCs/>
          <w:sz w:val="22"/>
          <w:szCs w:val="22"/>
          <w:lang w:val="en-US" w:eastAsia="ko-KR"/>
        </w:rPr>
        <w:t>To</w:t>
      </w:r>
      <w:r w:rsidR="00857597">
        <w:rPr>
          <w:rFonts w:eastAsia="SimSun"/>
          <w:bCs/>
          <w:iCs/>
          <w:sz w:val="22"/>
          <w:szCs w:val="22"/>
          <w:lang w:val="en-US" w:eastAsia="ko-KR"/>
        </w:rPr>
        <w:t xml:space="preserve"> enable</w:t>
      </w:r>
      <w:r w:rsidR="00F12FAB">
        <w:rPr>
          <w:rFonts w:eastAsia="SimSun"/>
          <w:bCs/>
          <w:iCs/>
          <w:sz w:val="22"/>
          <w:szCs w:val="22"/>
          <w:lang w:val="en-US" w:eastAsia="ko-KR"/>
        </w:rPr>
        <w:t xml:space="preserve"> as many </w:t>
      </w:r>
      <w:proofErr w:type="gramStart"/>
      <w:r w:rsidR="009D397E">
        <w:rPr>
          <w:rFonts w:eastAsia="SimSun"/>
          <w:bCs/>
          <w:iCs/>
          <w:sz w:val="22"/>
          <w:szCs w:val="22"/>
          <w:lang w:val="en-US" w:eastAsia="ko-KR"/>
        </w:rPr>
        <w:t>cell</w:t>
      </w:r>
      <w:proofErr w:type="gramEnd"/>
      <w:r w:rsidR="009D397E">
        <w:rPr>
          <w:rFonts w:eastAsia="SimSun"/>
          <w:bCs/>
          <w:iCs/>
          <w:sz w:val="22"/>
          <w:szCs w:val="22"/>
          <w:lang w:val="en-US" w:eastAsia="ko-KR"/>
        </w:rPr>
        <w:t xml:space="preserve"> ID </w:t>
      </w:r>
      <w:r w:rsidR="007A710D">
        <w:rPr>
          <w:rFonts w:eastAsia="SimSun"/>
          <w:bCs/>
          <w:iCs/>
          <w:sz w:val="22"/>
          <w:szCs w:val="22"/>
          <w:lang w:val="en-US" w:eastAsia="ko-KR"/>
        </w:rPr>
        <w:t xml:space="preserve">number required by NR, we </w:t>
      </w:r>
      <w:r w:rsidR="00E03D53">
        <w:rPr>
          <w:rFonts w:eastAsia="SimSun"/>
          <w:bCs/>
          <w:iCs/>
          <w:sz w:val="22"/>
          <w:szCs w:val="22"/>
          <w:lang w:val="en-US" w:eastAsia="ko-KR"/>
        </w:rPr>
        <w:t xml:space="preserve">propose </w:t>
      </w:r>
      <w:r w:rsidR="00DE22A1">
        <w:rPr>
          <w:rFonts w:eastAsia="SimSun"/>
          <w:bCs/>
          <w:iCs/>
          <w:sz w:val="22"/>
          <w:szCs w:val="22"/>
          <w:lang w:val="en-US" w:eastAsia="ko-KR"/>
        </w:rPr>
        <w:t>a</w:t>
      </w:r>
      <w:r w:rsidR="00B30F77">
        <w:rPr>
          <w:rFonts w:eastAsia="SimSun"/>
          <w:bCs/>
          <w:iCs/>
          <w:sz w:val="22"/>
          <w:szCs w:val="22"/>
          <w:lang w:val="en-US" w:eastAsia="ko-KR"/>
        </w:rPr>
        <w:t xml:space="preserve"> </w:t>
      </w:r>
      <w:r w:rsidR="00586140">
        <w:rPr>
          <w:rFonts w:eastAsia="SimSun"/>
          <w:bCs/>
          <w:iCs/>
          <w:sz w:val="22"/>
          <w:szCs w:val="22"/>
          <w:lang w:val="en-US" w:eastAsia="ko-KR"/>
        </w:rPr>
        <w:t>LP-SS</w:t>
      </w:r>
      <w:r w:rsidR="00DE22A1">
        <w:rPr>
          <w:rFonts w:eastAsia="SimSun"/>
          <w:bCs/>
          <w:iCs/>
          <w:sz w:val="22"/>
          <w:szCs w:val="22"/>
          <w:lang w:val="en-US" w:eastAsia="ko-KR"/>
        </w:rPr>
        <w:t xml:space="preserve"> design </w:t>
      </w:r>
      <w:r w:rsidR="00A0032B">
        <w:rPr>
          <w:rFonts w:eastAsia="SimSun"/>
          <w:bCs/>
          <w:iCs/>
          <w:sz w:val="22"/>
          <w:szCs w:val="22"/>
          <w:lang w:val="en-US" w:eastAsia="ko-KR"/>
        </w:rPr>
        <w:t>based on OOK-4 transm</w:t>
      </w:r>
      <w:r w:rsidR="00651BDD">
        <w:rPr>
          <w:rFonts w:eastAsia="SimSun"/>
          <w:bCs/>
          <w:iCs/>
          <w:sz w:val="22"/>
          <w:szCs w:val="22"/>
          <w:lang w:val="en-US" w:eastAsia="ko-KR"/>
        </w:rPr>
        <w:t>ission scheme where the LP-SS</w:t>
      </w:r>
      <w:r w:rsidR="00586140">
        <w:rPr>
          <w:rFonts w:eastAsia="SimSun"/>
          <w:bCs/>
          <w:iCs/>
          <w:sz w:val="22"/>
          <w:szCs w:val="22"/>
          <w:lang w:val="en-US" w:eastAsia="ko-KR"/>
        </w:rPr>
        <w:t xml:space="preserve"> contains two fields</w:t>
      </w:r>
      <w:r w:rsidR="00C26096">
        <w:rPr>
          <w:rFonts w:eastAsia="SimSun"/>
          <w:bCs/>
          <w:iCs/>
          <w:sz w:val="22"/>
          <w:szCs w:val="22"/>
          <w:lang w:val="en-US" w:eastAsia="ko-KR"/>
        </w:rPr>
        <w:t>.</w:t>
      </w:r>
      <w:r w:rsidR="006A76F0">
        <w:rPr>
          <w:rFonts w:eastAsia="SimSun"/>
          <w:bCs/>
          <w:iCs/>
          <w:sz w:val="22"/>
          <w:szCs w:val="22"/>
          <w:lang w:val="en-US" w:eastAsia="ko-KR"/>
        </w:rPr>
        <w:t xml:space="preserve"> </w:t>
      </w:r>
      <w:r w:rsidR="00E651BF">
        <w:rPr>
          <w:rFonts w:eastAsia="SimSun"/>
          <w:bCs/>
          <w:iCs/>
          <w:sz w:val="22"/>
          <w:szCs w:val="22"/>
          <w:lang w:val="en-US" w:eastAsia="ko-KR"/>
        </w:rPr>
        <w:t xml:space="preserve">The </w:t>
      </w:r>
      <w:r w:rsidR="00A7316C">
        <w:rPr>
          <w:rFonts w:eastAsia="SimSun"/>
          <w:bCs/>
          <w:iCs/>
          <w:sz w:val="22"/>
          <w:szCs w:val="22"/>
          <w:lang w:val="en-US" w:eastAsia="ko-KR"/>
        </w:rPr>
        <w:t>c</w:t>
      </w:r>
      <w:r w:rsidR="00C26096">
        <w:rPr>
          <w:rFonts w:eastAsia="SimSun"/>
          <w:bCs/>
          <w:iCs/>
          <w:sz w:val="22"/>
          <w:szCs w:val="22"/>
          <w:lang w:val="en-US" w:eastAsia="ko-KR"/>
        </w:rPr>
        <w:t xml:space="preserve">ombination of two sequences </w:t>
      </w:r>
      <w:r w:rsidR="00CA6978">
        <w:rPr>
          <w:rFonts w:eastAsia="SimSun"/>
          <w:bCs/>
          <w:iCs/>
          <w:sz w:val="22"/>
          <w:szCs w:val="22"/>
          <w:lang w:val="en-US" w:eastAsia="ko-KR"/>
        </w:rPr>
        <w:t xml:space="preserve">allows to </w:t>
      </w:r>
      <w:r w:rsidR="00125F58">
        <w:rPr>
          <w:rFonts w:eastAsia="SimSun"/>
          <w:bCs/>
          <w:iCs/>
          <w:sz w:val="22"/>
          <w:szCs w:val="22"/>
          <w:lang w:val="en-US" w:eastAsia="ko-KR"/>
        </w:rPr>
        <w:t>ful</w:t>
      </w:r>
      <w:r w:rsidR="000C23F1">
        <w:rPr>
          <w:rFonts w:eastAsia="SimSun"/>
          <w:bCs/>
          <w:iCs/>
          <w:sz w:val="22"/>
          <w:szCs w:val="22"/>
          <w:lang w:val="en-US" w:eastAsia="ko-KR"/>
        </w:rPr>
        <w:t xml:space="preserve">fill the number of cell ID needed </w:t>
      </w:r>
      <w:r w:rsidR="00AB3445">
        <w:rPr>
          <w:rFonts w:eastAsia="SimSun"/>
          <w:bCs/>
          <w:iCs/>
          <w:sz w:val="22"/>
          <w:szCs w:val="22"/>
          <w:lang w:val="en-US" w:eastAsia="ko-KR"/>
        </w:rPr>
        <w:t>in NR</w:t>
      </w:r>
      <w:r w:rsidR="00B97EFB">
        <w:rPr>
          <w:rFonts w:eastAsia="SimSun"/>
          <w:bCs/>
          <w:iCs/>
          <w:sz w:val="22"/>
          <w:szCs w:val="22"/>
          <w:lang w:val="en-US" w:eastAsia="ko-KR"/>
        </w:rPr>
        <w:t xml:space="preserve">. </w:t>
      </w:r>
      <w:proofErr w:type="gramStart"/>
      <w:r w:rsidR="00B97EFB">
        <w:rPr>
          <w:rFonts w:eastAsia="SimSun"/>
          <w:bCs/>
          <w:iCs/>
          <w:sz w:val="22"/>
          <w:szCs w:val="22"/>
          <w:lang w:val="en-US" w:eastAsia="ko-KR"/>
        </w:rPr>
        <w:t>Similar to</w:t>
      </w:r>
      <w:proofErr w:type="gramEnd"/>
      <w:r w:rsidR="00B97EFB">
        <w:rPr>
          <w:rFonts w:eastAsia="SimSun"/>
          <w:bCs/>
          <w:iCs/>
          <w:sz w:val="22"/>
          <w:szCs w:val="22"/>
          <w:lang w:val="en-US" w:eastAsia="ko-KR"/>
        </w:rPr>
        <w:t xml:space="preserve"> </w:t>
      </w:r>
      <w:r w:rsidR="00C32690">
        <w:rPr>
          <w:rFonts w:eastAsia="SimSun"/>
          <w:bCs/>
          <w:iCs/>
          <w:sz w:val="22"/>
          <w:szCs w:val="22"/>
          <w:lang w:val="en-US" w:eastAsia="ko-KR"/>
        </w:rPr>
        <w:t xml:space="preserve">the </w:t>
      </w:r>
      <w:r w:rsidR="00DD236A">
        <w:rPr>
          <w:rFonts w:eastAsia="SimSun"/>
          <w:bCs/>
          <w:iCs/>
          <w:sz w:val="22"/>
          <w:szCs w:val="22"/>
          <w:lang w:val="en-US" w:eastAsia="ko-KR"/>
        </w:rPr>
        <w:t>LP-WUS</w:t>
      </w:r>
      <w:r w:rsidR="00F70BCD">
        <w:rPr>
          <w:rFonts w:eastAsia="SimSun"/>
          <w:bCs/>
          <w:iCs/>
          <w:sz w:val="22"/>
          <w:szCs w:val="22"/>
          <w:lang w:val="en-US" w:eastAsia="ko-KR"/>
        </w:rPr>
        <w:t>,</w:t>
      </w:r>
      <w:r w:rsidR="00DD236A">
        <w:rPr>
          <w:rFonts w:eastAsia="SimSun"/>
          <w:bCs/>
          <w:iCs/>
          <w:sz w:val="22"/>
          <w:szCs w:val="22"/>
          <w:lang w:val="en-US" w:eastAsia="ko-KR"/>
        </w:rPr>
        <w:t xml:space="preserve"> </w:t>
      </w:r>
      <w:r w:rsidR="00757B0A">
        <w:rPr>
          <w:rFonts w:eastAsia="SimSun"/>
          <w:bCs/>
          <w:iCs/>
          <w:sz w:val="22"/>
          <w:szCs w:val="22"/>
          <w:lang w:val="en-US" w:eastAsia="ko-KR"/>
        </w:rPr>
        <w:t>t</w:t>
      </w:r>
      <w:r w:rsidR="00757B0A" w:rsidRPr="00B81F6B">
        <w:rPr>
          <w:sz w:val="22"/>
          <w:szCs w:val="22"/>
        </w:rPr>
        <w:t xml:space="preserve">he address spaces of these two sequences are much smaller than the </w:t>
      </w:r>
      <w:r w:rsidR="00741E9B">
        <w:rPr>
          <w:sz w:val="22"/>
          <w:szCs w:val="22"/>
        </w:rPr>
        <w:t>P</w:t>
      </w:r>
      <w:r w:rsidR="00757B0A" w:rsidRPr="00B81F6B">
        <w:rPr>
          <w:sz w:val="22"/>
          <w:szCs w:val="22"/>
        </w:rPr>
        <w:t xml:space="preserve"> and </w:t>
      </w:r>
      <w:r w:rsidR="00741E9B">
        <w:rPr>
          <w:sz w:val="22"/>
          <w:szCs w:val="22"/>
        </w:rPr>
        <w:t>Q</w:t>
      </w:r>
      <w:r w:rsidR="00757B0A" w:rsidRPr="00B81F6B">
        <w:rPr>
          <w:sz w:val="22"/>
          <w:szCs w:val="22"/>
        </w:rPr>
        <w:t xml:space="preserve"> bits in the sequences, providing a degree of spreading that reduces error probabilities</w:t>
      </w:r>
      <w:r w:rsidR="00FD5D37">
        <w:rPr>
          <w:sz w:val="22"/>
          <w:szCs w:val="22"/>
        </w:rPr>
        <w:t xml:space="preserve"> and improve on the LP-SS coverage. For example, by using the 63 </w:t>
      </w:r>
      <w:proofErr w:type="spellStart"/>
      <w:r w:rsidR="00FD5D37">
        <w:rPr>
          <w:sz w:val="22"/>
          <w:szCs w:val="22"/>
        </w:rPr>
        <w:t>Kasami</w:t>
      </w:r>
      <w:proofErr w:type="spellEnd"/>
      <w:r w:rsidR="00FD5D37">
        <w:rPr>
          <w:sz w:val="22"/>
          <w:szCs w:val="22"/>
        </w:rPr>
        <w:t xml:space="preserve"> </w:t>
      </w:r>
      <w:r w:rsidR="00202C8E">
        <w:rPr>
          <w:sz w:val="22"/>
          <w:szCs w:val="22"/>
        </w:rPr>
        <w:t xml:space="preserve">sequences </w:t>
      </w:r>
      <w:r w:rsidR="009E74EE">
        <w:rPr>
          <w:sz w:val="22"/>
          <w:szCs w:val="22"/>
        </w:rPr>
        <w:t xml:space="preserve">we can have access to </w:t>
      </w:r>
      <w:r w:rsidR="00CA4391">
        <w:rPr>
          <w:sz w:val="22"/>
          <w:szCs w:val="22"/>
        </w:rPr>
        <w:t>520</w:t>
      </w:r>
      <w:r w:rsidR="000122CB">
        <w:rPr>
          <w:sz w:val="22"/>
          <w:szCs w:val="22"/>
        </w:rPr>
        <w:t xml:space="preserve"> </w:t>
      </w:r>
      <w:r w:rsidR="00A52A98">
        <w:rPr>
          <w:sz w:val="22"/>
          <w:szCs w:val="22"/>
        </w:rPr>
        <w:t>number of sequences. Using</w:t>
      </w:r>
      <w:r w:rsidR="00B63F71">
        <w:rPr>
          <w:sz w:val="22"/>
          <w:szCs w:val="22"/>
        </w:rPr>
        <w:t xml:space="preserve"> </w:t>
      </w:r>
      <w:r w:rsidR="00AE6A4F">
        <w:rPr>
          <w:sz w:val="22"/>
          <w:szCs w:val="22"/>
        </w:rPr>
        <w:t xml:space="preserve">the combination of this, for instance 503 of them in the first field and 16 remaining </w:t>
      </w:r>
      <w:r w:rsidR="00503A95">
        <w:rPr>
          <w:sz w:val="22"/>
          <w:szCs w:val="22"/>
        </w:rPr>
        <w:t xml:space="preserve">in the second field we can fulfil the number </w:t>
      </w:r>
      <w:r w:rsidR="00AD13C4">
        <w:rPr>
          <w:sz w:val="22"/>
          <w:szCs w:val="22"/>
        </w:rPr>
        <w:t>cell ID required in NR.</w:t>
      </w:r>
      <w:r w:rsidR="005F1B4D">
        <w:rPr>
          <w:sz w:val="22"/>
          <w:szCs w:val="22"/>
        </w:rPr>
        <w:t xml:space="preserve"> </w:t>
      </w:r>
    </w:p>
    <w:p w14:paraId="763CB4AF" w14:textId="2E7E2FAC" w:rsidR="00A203CB" w:rsidRPr="00A203CB" w:rsidRDefault="001415EF" w:rsidP="00992CF3">
      <w:pPr>
        <w:pStyle w:val="Caption"/>
        <w:rPr>
          <w:rFonts w:eastAsia="SimSun"/>
          <w:i/>
          <w:sz w:val="22"/>
          <w:szCs w:val="22"/>
          <w:lang w:eastAsia="ko-KR"/>
        </w:rPr>
      </w:pPr>
      <w:bookmarkStart w:id="11" w:name="_Ref163226368"/>
      <w:r w:rsidRPr="00992CF3">
        <w:rPr>
          <w:rStyle w:val="cf01"/>
          <w:rFonts w:ascii="Times New Roman" w:hAnsi="Times New Roman" w:cs="Times New Roman"/>
          <w:bCs w:val="0"/>
          <w:sz w:val="22"/>
          <w:szCs w:val="22"/>
        </w:rPr>
        <w:lastRenderedPageBreak/>
        <w:t xml:space="preserve">Proposal </w:t>
      </w:r>
      <w:r w:rsidRPr="00992CF3">
        <w:rPr>
          <w:rStyle w:val="cf01"/>
          <w:rFonts w:ascii="Times New Roman" w:hAnsi="Times New Roman" w:cs="Times New Roman"/>
          <w:bCs w:val="0"/>
          <w:sz w:val="22"/>
          <w:szCs w:val="22"/>
        </w:rPr>
        <w:fldChar w:fldCharType="begin"/>
      </w:r>
      <w:r w:rsidRPr="00992CF3">
        <w:rPr>
          <w:rStyle w:val="cf01"/>
          <w:rFonts w:ascii="Times New Roman" w:hAnsi="Times New Roman" w:cs="Times New Roman"/>
          <w:bCs w:val="0"/>
          <w:sz w:val="22"/>
          <w:szCs w:val="22"/>
        </w:rPr>
        <w:instrText xml:space="preserve"> SEQ Proposal \* ARABIC </w:instrText>
      </w:r>
      <w:r w:rsidRPr="00992CF3">
        <w:rPr>
          <w:rStyle w:val="cf01"/>
          <w:rFonts w:ascii="Times New Roman" w:hAnsi="Times New Roman" w:cs="Times New Roman"/>
          <w:bCs w:val="0"/>
          <w:sz w:val="22"/>
          <w:szCs w:val="22"/>
        </w:rPr>
        <w:fldChar w:fldCharType="separate"/>
      </w:r>
      <w:r w:rsidRPr="00E33EFC">
        <w:rPr>
          <w:rStyle w:val="cf01"/>
          <w:rFonts w:ascii="Times New Roman" w:hAnsi="Times New Roman" w:cs="Times New Roman"/>
          <w:b/>
          <w:bCs w:val="0"/>
          <w:noProof/>
          <w:sz w:val="22"/>
          <w:szCs w:val="22"/>
        </w:rPr>
        <w:t>5</w:t>
      </w:r>
      <w:r w:rsidRPr="00992CF3">
        <w:rPr>
          <w:rStyle w:val="cf01"/>
          <w:rFonts w:ascii="Times New Roman" w:hAnsi="Times New Roman" w:cs="Times New Roman"/>
          <w:bCs w:val="0"/>
          <w:sz w:val="22"/>
          <w:szCs w:val="22"/>
        </w:rPr>
        <w:fldChar w:fldCharType="end"/>
      </w:r>
      <w:r w:rsidR="00FB65B3" w:rsidRPr="00E33EFC">
        <w:rPr>
          <w:rFonts w:eastAsia="SimSun"/>
          <w:i/>
          <w:sz w:val="22"/>
          <w:szCs w:val="22"/>
          <w:lang w:eastAsia="ko-KR"/>
        </w:rPr>
        <w:t xml:space="preserve"> – </w:t>
      </w:r>
      <w:r w:rsidR="00A203CB" w:rsidRPr="00E33EFC">
        <w:rPr>
          <w:rStyle w:val="cf01"/>
          <w:rFonts w:ascii="Times New Roman" w:hAnsi="Times New Roman" w:cs="Times New Roman"/>
          <w:b/>
          <w:sz w:val="22"/>
          <w:szCs w:val="22"/>
        </w:rPr>
        <w:t>Support</w:t>
      </w:r>
      <w:r w:rsidR="00FB65B3" w:rsidRPr="00E33EFC">
        <w:rPr>
          <w:rStyle w:val="cf01"/>
          <w:rFonts w:ascii="Times New Roman" w:hAnsi="Times New Roman" w:cs="Times New Roman"/>
          <w:b/>
          <w:sz w:val="22"/>
          <w:szCs w:val="22"/>
        </w:rPr>
        <w:t xml:space="preserve"> </w:t>
      </w:r>
      <w:r w:rsidR="00A203CB" w:rsidRPr="00E33EFC">
        <w:rPr>
          <w:rStyle w:val="cf01"/>
          <w:rFonts w:ascii="Times New Roman" w:hAnsi="Times New Roman" w:cs="Times New Roman"/>
          <w:b/>
          <w:sz w:val="22"/>
          <w:szCs w:val="22"/>
        </w:rPr>
        <w:t>LP-SS structure with two fields using OOK-</w:t>
      </w:r>
      <w:r w:rsidR="00983565" w:rsidRPr="00E33EFC">
        <w:rPr>
          <w:rStyle w:val="cf01"/>
          <w:rFonts w:ascii="Times New Roman" w:hAnsi="Times New Roman" w:cs="Times New Roman"/>
          <w:b/>
          <w:sz w:val="22"/>
          <w:szCs w:val="22"/>
        </w:rPr>
        <w:t>4 transmission structure</w:t>
      </w:r>
      <w:r w:rsidR="008A241F" w:rsidRPr="00E33EFC">
        <w:rPr>
          <w:rStyle w:val="cf01"/>
          <w:rFonts w:ascii="Times New Roman" w:hAnsi="Times New Roman" w:cs="Times New Roman"/>
          <w:b/>
          <w:sz w:val="22"/>
          <w:szCs w:val="22"/>
        </w:rPr>
        <w:t xml:space="preserve"> and sequences from m-sequence family with good auto- and cross correlation properties.</w:t>
      </w:r>
      <w:bookmarkEnd w:id="11"/>
    </w:p>
    <w:p w14:paraId="4A64AC14" w14:textId="15A28746" w:rsidR="00AE1ABC" w:rsidRPr="00055341" w:rsidRDefault="00AE1ABC" w:rsidP="00055341">
      <w:pPr>
        <w:jc w:val="both"/>
        <w:rPr>
          <w:sz w:val="22"/>
          <w:szCs w:val="22"/>
          <w:lang w:eastAsia="ja-JP"/>
        </w:rPr>
      </w:pPr>
      <w:r w:rsidRPr="00055341">
        <w:rPr>
          <w:rFonts w:eastAsia="SimSun"/>
          <w:bCs/>
          <w:iCs/>
          <w:sz w:val="22"/>
          <w:szCs w:val="22"/>
          <w:lang w:val="en-US" w:eastAsia="ko-KR"/>
        </w:rPr>
        <w:t xml:space="preserve">As discussed earlier, </w:t>
      </w:r>
      <w:r w:rsidR="00577027">
        <w:rPr>
          <w:rFonts w:eastAsia="SimSun"/>
          <w:bCs/>
          <w:iCs/>
          <w:sz w:val="22"/>
          <w:szCs w:val="22"/>
          <w:lang w:val="en-US" w:eastAsia="ko-KR"/>
        </w:rPr>
        <w:t xml:space="preserve">for the OFDM based LP-WUR, </w:t>
      </w:r>
      <w:r w:rsidRPr="00055341">
        <w:rPr>
          <w:sz w:val="22"/>
          <w:szCs w:val="22"/>
          <w:lang w:eastAsia="ja-JP"/>
        </w:rPr>
        <w:t>measurements such as RSRP and RSRQ can be carried out on the existing PSS/SSS signalling.</w:t>
      </w:r>
      <w:r w:rsidR="00577027">
        <w:rPr>
          <w:sz w:val="22"/>
          <w:szCs w:val="22"/>
          <w:lang w:eastAsia="ja-JP"/>
        </w:rPr>
        <w:t xml:space="preserve"> This implies that in a LP-SS design, over-laid </w:t>
      </w:r>
      <w:r w:rsidR="001B4FCC">
        <w:rPr>
          <w:sz w:val="22"/>
          <w:szCs w:val="22"/>
          <w:lang w:eastAsia="ja-JP"/>
        </w:rPr>
        <w:t>OFDM sequences or signals are not necessarily needed.</w:t>
      </w:r>
    </w:p>
    <w:p w14:paraId="0D01F96A" w14:textId="77777777" w:rsidR="00A96C88" w:rsidRDefault="00A96C88" w:rsidP="00B36C5E">
      <w:pPr>
        <w:spacing w:afterLines="50" w:after="156"/>
        <w:rPr>
          <w:rFonts w:eastAsia="SimSun"/>
          <w:bCs/>
          <w:iCs/>
          <w:sz w:val="22"/>
          <w:szCs w:val="22"/>
          <w:lang w:val="x-none" w:eastAsia="ko-KR"/>
        </w:rPr>
      </w:pPr>
    </w:p>
    <w:p w14:paraId="24443F8C" w14:textId="29FD27F7" w:rsidR="00A96C88" w:rsidRPr="00055341" w:rsidRDefault="001415EF" w:rsidP="00992CF3">
      <w:pPr>
        <w:pStyle w:val="Caption"/>
        <w:rPr>
          <w:rFonts w:eastAsia="SimSun"/>
          <w:i/>
          <w:sz w:val="22"/>
          <w:szCs w:val="22"/>
          <w:lang w:eastAsia="ko-KR"/>
        </w:rPr>
      </w:pPr>
      <w:bookmarkStart w:id="12" w:name="_Ref163226375"/>
      <w:r w:rsidRPr="00992CF3">
        <w:rPr>
          <w:rFonts w:eastAsia="MS Mincho" w:cs="Times"/>
          <w:i/>
          <w:sz w:val="22"/>
          <w:szCs w:val="22"/>
        </w:rPr>
        <w:t xml:space="preserve">Proposal </w:t>
      </w:r>
      <w:r w:rsidRPr="00992CF3">
        <w:rPr>
          <w:rFonts w:eastAsia="MS Mincho" w:cs="Times"/>
          <w:i/>
          <w:sz w:val="22"/>
          <w:szCs w:val="22"/>
        </w:rPr>
        <w:fldChar w:fldCharType="begin"/>
      </w:r>
      <w:r w:rsidRPr="00992CF3">
        <w:rPr>
          <w:rFonts w:eastAsia="MS Mincho" w:cs="Times"/>
          <w:i/>
          <w:sz w:val="22"/>
          <w:szCs w:val="22"/>
        </w:rPr>
        <w:instrText xml:space="preserve"> SEQ Proposal \* ARABIC </w:instrText>
      </w:r>
      <w:r w:rsidRPr="00992CF3">
        <w:rPr>
          <w:rFonts w:eastAsia="MS Mincho" w:cs="Times"/>
          <w:i/>
          <w:sz w:val="22"/>
          <w:szCs w:val="22"/>
        </w:rPr>
        <w:fldChar w:fldCharType="separate"/>
      </w:r>
      <w:r w:rsidRPr="00992CF3">
        <w:rPr>
          <w:rFonts w:eastAsia="MS Mincho" w:cs="Times"/>
          <w:i/>
          <w:sz w:val="22"/>
          <w:szCs w:val="22"/>
        </w:rPr>
        <w:t>6</w:t>
      </w:r>
      <w:r w:rsidRPr="00992CF3">
        <w:rPr>
          <w:rFonts w:eastAsia="MS Mincho" w:cs="Times"/>
          <w:i/>
          <w:sz w:val="22"/>
          <w:szCs w:val="22"/>
        </w:rPr>
        <w:fldChar w:fldCharType="end"/>
      </w:r>
      <w:r w:rsidR="00F87582" w:rsidRPr="00680825">
        <w:rPr>
          <w:rFonts w:eastAsia="SimSun"/>
          <w:i/>
          <w:sz w:val="22"/>
          <w:szCs w:val="22"/>
          <w:lang w:eastAsia="ko-KR"/>
        </w:rPr>
        <w:t xml:space="preserve"> </w:t>
      </w:r>
      <w:r w:rsidR="00F87582" w:rsidRPr="00055341">
        <w:rPr>
          <w:rFonts w:eastAsia="SimSun"/>
          <w:i/>
          <w:sz w:val="22"/>
          <w:szCs w:val="22"/>
          <w:lang w:eastAsia="ko-KR"/>
        </w:rPr>
        <w:t xml:space="preserve">– </w:t>
      </w:r>
      <w:r w:rsidR="00F87582" w:rsidRPr="00055341">
        <w:rPr>
          <w:rFonts w:eastAsia="MS Mincho" w:cs="Times"/>
          <w:i/>
          <w:szCs w:val="20"/>
        </w:rPr>
        <w:t>For the</w:t>
      </w:r>
      <w:r w:rsidR="0051459D" w:rsidRPr="00055341">
        <w:rPr>
          <w:rFonts w:eastAsia="MS Mincho" w:cs="Times"/>
          <w:i/>
          <w:szCs w:val="20"/>
        </w:rPr>
        <w:t xml:space="preserve"> LP-SS, d</w:t>
      </w:r>
      <w:r w:rsidR="00F87582" w:rsidRPr="00055341">
        <w:rPr>
          <w:rFonts w:eastAsia="MS Mincho" w:cs="Times"/>
          <w:i/>
          <w:szCs w:val="20"/>
        </w:rPr>
        <w:t>o not specify the overlaid OFDM sequences(s)</w:t>
      </w:r>
      <w:r w:rsidR="0051459D" w:rsidRPr="00055341">
        <w:rPr>
          <w:rFonts w:eastAsia="MS Mincho" w:cs="Times"/>
          <w:i/>
          <w:szCs w:val="20"/>
        </w:rPr>
        <w:t>.</w:t>
      </w:r>
      <w:bookmarkEnd w:id="12"/>
    </w:p>
    <w:p w14:paraId="78726271" w14:textId="7A646D06" w:rsidR="00D113B3" w:rsidRDefault="00D113B3" w:rsidP="00D113B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Conclusion</w:t>
      </w:r>
    </w:p>
    <w:p w14:paraId="1043CBB9" w14:textId="61D9952F" w:rsidR="009E121F" w:rsidRDefault="00177EE4" w:rsidP="006E26FB">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w:t>
      </w:r>
      <w:r w:rsidR="00764D4E">
        <w:rPr>
          <w:sz w:val="22"/>
          <w:szCs w:val="22"/>
          <w:lang w:eastAsia="ja-JP"/>
        </w:rPr>
        <w:t>LP-</w:t>
      </w:r>
      <w:r w:rsidR="00840801">
        <w:rPr>
          <w:sz w:val="22"/>
          <w:szCs w:val="22"/>
          <w:lang w:eastAsia="ja-JP"/>
        </w:rPr>
        <w:t>WUS</w:t>
      </w:r>
      <w:r w:rsidR="00764D4E">
        <w:rPr>
          <w:sz w:val="22"/>
          <w:szCs w:val="22"/>
          <w:lang w:eastAsia="ja-JP"/>
        </w:rPr>
        <w:t xml:space="preserve"> and LP-SS</w:t>
      </w:r>
      <w:r w:rsidR="00840801">
        <w:rPr>
          <w:sz w:val="22"/>
          <w:szCs w:val="22"/>
          <w:lang w:eastAsia="ja-JP"/>
        </w:rPr>
        <w:t xml:space="preserve"> design</w:t>
      </w:r>
      <w:r w:rsidR="00EA38B2">
        <w:rPr>
          <w:sz w:val="22"/>
          <w:szCs w:val="22"/>
          <w:lang w:eastAsia="ja-JP"/>
        </w:rPr>
        <w:t xml:space="preserve"> an</w:t>
      </w:r>
      <w:r w:rsidR="001E1D27">
        <w:rPr>
          <w:sz w:val="22"/>
          <w:szCs w:val="22"/>
          <w:lang w:eastAsia="ja-JP"/>
        </w:rPr>
        <w:t xml:space="preserve">d </w:t>
      </w:r>
      <w:r w:rsidR="001D15FC">
        <w:rPr>
          <w:sz w:val="22"/>
          <w:szCs w:val="22"/>
          <w:lang w:eastAsia="ja-JP"/>
        </w:rPr>
        <w:t>made the following observation</w:t>
      </w:r>
      <w:r w:rsidR="0025562F">
        <w:rPr>
          <w:sz w:val="22"/>
          <w:szCs w:val="22"/>
          <w:lang w:eastAsia="ja-JP"/>
        </w:rPr>
        <w:t>s</w:t>
      </w:r>
      <w:r w:rsidR="001D15FC">
        <w:rPr>
          <w:sz w:val="22"/>
          <w:szCs w:val="22"/>
          <w:lang w:eastAsia="ja-JP"/>
        </w:rPr>
        <w:t xml:space="preserve"> and proposals.</w:t>
      </w:r>
    </w:p>
    <w:p w14:paraId="1FFF784C" w14:textId="10F5B9E4" w:rsidR="00336D6E" w:rsidRPr="00680825" w:rsidRDefault="00336D6E" w:rsidP="00992CF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_Ref163226065 \h </w:instrText>
      </w:r>
      <w:r w:rsidR="00680825" w:rsidRPr="00680825">
        <w:rPr>
          <w:rFonts w:eastAsia="MS Mincho"/>
          <w:b/>
          <w:bCs/>
          <w:i/>
          <w:iCs/>
          <w:sz w:val="22"/>
          <w:szCs w:val="22"/>
          <w:lang w:val="en-US" w:eastAsia="en-GB"/>
        </w:rPr>
        <w:instrText xml:space="preserve">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992CF3">
        <w:rPr>
          <w:rFonts w:eastAsia="MS Mincho"/>
          <w:b/>
          <w:bCs/>
          <w:i/>
          <w:iCs/>
          <w:sz w:val="22"/>
          <w:szCs w:val="22"/>
          <w:lang w:eastAsia="en-GB"/>
        </w:rPr>
        <w:t xml:space="preserve">Observation </w:t>
      </w:r>
      <w:r w:rsidRPr="00680825">
        <w:rPr>
          <w:rFonts w:eastAsia="MS Mincho"/>
          <w:b/>
          <w:bCs/>
          <w:i/>
          <w:iCs/>
          <w:noProof/>
          <w:sz w:val="22"/>
          <w:szCs w:val="22"/>
          <w:lang w:eastAsia="en-GB"/>
        </w:rPr>
        <w:t>1</w:t>
      </w:r>
      <w:r w:rsidRPr="00680825">
        <w:rPr>
          <w:rFonts w:eastAsia="MS Mincho"/>
          <w:b/>
          <w:bCs/>
          <w:i/>
          <w:iCs/>
          <w:sz w:val="22"/>
          <w:szCs w:val="22"/>
          <w:lang w:val="en-US" w:eastAsia="en-GB"/>
        </w:rPr>
        <w:t xml:space="preserve"> – OOK-4 has lower system overhead and can be detected with shorter delay using lower power LP-WUR, compared to OOK-1 candidates. Furthermore, OOK-1 only has a single non-zero amplitude level on the time domain signal, making its PAPR low.</w:t>
      </w:r>
      <w:r w:rsidRPr="00680825">
        <w:rPr>
          <w:rFonts w:eastAsia="MS Mincho"/>
          <w:b/>
          <w:bCs/>
          <w:i/>
          <w:iCs/>
          <w:sz w:val="22"/>
          <w:szCs w:val="22"/>
          <w:lang w:val="en-US" w:eastAsia="en-GB"/>
        </w:rPr>
        <w:fldChar w:fldCharType="end"/>
      </w:r>
    </w:p>
    <w:p w14:paraId="17519826" w14:textId="1F77DC31" w:rsidR="00B22CAC" w:rsidRPr="00680825" w:rsidRDefault="000E7A54" w:rsidP="00992CF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_Ref163226316 \h </w:instrText>
      </w:r>
      <w:r w:rsidR="00680825" w:rsidRPr="00680825">
        <w:rPr>
          <w:rFonts w:eastAsia="MS Mincho"/>
          <w:b/>
          <w:bCs/>
          <w:i/>
          <w:iCs/>
          <w:sz w:val="22"/>
          <w:szCs w:val="22"/>
          <w:lang w:val="en-US" w:eastAsia="en-GB"/>
        </w:rPr>
        <w:instrText xml:space="preserve">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00F35B20" w:rsidRPr="00F35B20">
        <w:rPr>
          <w:b/>
          <w:bCs/>
          <w:i/>
          <w:iCs/>
          <w:color w:val="000000"/>
          <w:sz w:val="22"/>
          <w:szCs w:val="22"/>
          <w:lang w:eastAsia="ja-JP"/>
        </w:rPr>
        <w:t xml:space="preserve">Observation </w:t>
      </w:r>
      <w:r w:rsidR="00F35B20" w:rsidRPr="00F35B20">
        <w:rPr>
          <w:b/>
          <w:bCs/>
          <w:i/>
          <w:iCs/>
          <w:noProof/>
          <w:color w:val="000000"/>
          <w:sz w:val="22"/>
          <w:szCs w:val="22"/>
          <w:lang w:eastAsia="ja-JP"/>
        </w:rPr>
        <w:t>2</w:t>
      </w:r>
      <w:r w:rsidR="00F35B20" w:rsidRPr="00F35B20">
        <w:rPr>
          <w:b/>
          <w:bCs/>
          <w:i/>
          <w:iCs/>
          <w:color w:val="000000"/>
          <w:sz w:val="22"/>
          <w:szCs w:val="22"/>
          <w:lang w:eastAsia="ja-JP"/>
        </w:rPr>
        <w:t xml:space="preserve"> – With a LP-WUR design having a relatively poor LP-WUR BW properties and a 1-bit ADC</w:t>
      </w:r>
      <w:r w:rsidRPr="00680825">
        <w:rPr>
          <w:rFonts w:eastAsia="MS Mincho"/>
          <w:b/>
          <w:bCs/>
          <w:i/>
          <w:iCs/>
          <w:sz w:val="22"/>
          <w:szCs w:val="22"/>
          <w:lang w:val="en-US" w:eastAsia="en-GB"/>
        </w:rPr>
        <w:fldChar w:fldCharType="end"/>
      </w:r>
      <w:r w:rsidR="00F35B20">
        <w:rPr>
          <w:rFonts w:eastAsia="MS Mincho"/>
          <w:b/>
          <w:bCs/>
          <w:i/>
          <w:iCs/>
          <w:sz w:val="22"/>
          <w:szCs w:val="22"/>
          <w:lang w:val="en-US" w:eastAsia="en-GB"/>
        </w:rPr>
        <w:t xml:space="preserve">, </w:t>
      </w:r>
      <w:r w:rsidR="00F35B20" w:rsidRPr="00680825">
        <w:rPr>
          <w:b/>
          <w:bCs/>
          <w:i/>
          <w:iCs/>
          <w:color w:val="000000"/>
          <w:sz w:val="22"/>
          <w:szCs w:val="22"/>
          <w:lang w:eastAsia="ja-JP"/>
        </w:rPr>
        <w:t xml:space="preserve">the OOK-based LP-WUS can reach the PUSCH, msg3 coverage with </w:t>
      </w:r>
      <w:r w:rsidR="00F35B20">
        <w:rPr>
          <w:b/>
          <w:bCs/>
          <w:i/>
          <w:iCs/>
          <w:color w:val="000000"/>
          <w:sz w:val="22"/>
          <w:szCs w:val="22"/>
          <w:lang w:eastAsia="ja-JP"/>
        </w:rPr>
        <w:t xml:space="preserve">several </w:t>
      </w:r>
      <w:r w:rsidR="00F35B20" w:rsidRPr="00680825">
        <w:rPr>
          <w:b/>
          <w:bCs/>
          <w:i/>
          <w:iCs/>
          <w:color w:val="000000"/>
          <w:sz w:val="22"/>
          <w:szCs w:val="22"/>
          <w:lang w:eastAsia="ja-JP"/>
        </w:rPr>
        <w:t>dB difference</w:t>
      </w:r>
      <w:r w:rsidR="00F35B20">
        <w:rPr>
          <w:b/>
          <w:bCs/>
          <w:i/>
          <w:iCs/>
          <w:color w:val="000000"/>
          <w:sz w:val="22"/>
          <w:szCs w:val="22"/>
          <w:lang w:eastAsia="ja-JP"/>
        </w:rPr>
        <w:t>.</w:t>
      </w:r>
    </w:p>
    <w:p w14:paraId="0E4C9BC0" w14:textId="77777777" w:rsidR="00F27097" w:rsidRPr="000303F6" w:rsidRDefault="000E7A54" w:rsidP="00F27097">
      <w:pPr>
        <w:pStyle w:val="Caption"/>
        <w:rPr>
          <w:i/>
          <w:iCs/>
          <w:sz w:val="22"/>
          <w:szCs w:val="22"/>
          <w:lang w:eastAsia="ja-JP"/>
        </w:rPr>
      </w:pPr>
      <w:r w:rsidRPr="00680825">
        <w:rPr>
          <w:rFonts w:eastAsia="MS Mincho"/>
          <w:b w:val="0"/>
          <w:i/>
          <w:sz w:val="22"/>
          <w:szCs w:val="22"/>
          <w:lang w:eastAsia="en-GB"/>
        </w:rPr>
        <w:fldChar w:fldCharType="begin"/>
      </w:r>
      <w:r w:rsidRPr="00680825">
        <w:rPr>
          <w:rFonts w:eastAsia="MS Mincho"/>
          <w:bCs/>
          <w:i/>
          <w:iCs/>
          <w:sz w:val="22"/>
          <w:szCs w:val="22"/>
          <w:lang w:eastAsia="en-GB"/>
        </w:rPr>
        <w:instrText xml:space="preserve"> REF _Ref163226325 \h </w:instrText>
      </w:r>
      <w:r w:rsidR="00680825" w:rsidRPr="00680825">
        <w:rPr>
          <w:rFonts w:eastAsia="MS Mincho"/>
          <w:bCs/>
          <w:i/>
          <w:iCs/>
          <w:sz w:val="22"/>
          <w:szCs w:val="22"/>
          <w:lang w:eastAsia="en-GB"/>
        </w:rPr>
        <w:instrText xml:space="preserve"> \* MERGEFORMAT </w:instrText>
      </w:r>
      <w:r w:rsidRPr="00680825">
        <w:rPr>
          <w:rFonts w:eastAsia="MS Mincho"/>
          <w:b w:val="0"/>
          <w:bCs/>
          <w:i/>
          <w:iCs/>
          <w:sz w:val="22"/>
          <w:szCs w:val="22"/>
          <w:lang w:eastAsia="en-GB"/>
        </w:rPr>
      </w:r>
      <w:r w:rsidRPr="00680825">
        <w:rPr>
          <w:rFonts w:eastAsia="MS Mincho"/>
          <w:b w:val="0"/>
          <w:i/>
          <w:sz w:val="22"/>
          <w:szCs w:val="22"/>
          <w:lang w:eastAsia="en-GB"/>
        </w:rPr>
        <w:fldChar w:fldCharType="separate"/>
      </w:r>
    </w:p>
    <w:p w14:paraId="0CD23129" w14:textId="77777777" w:rsidR="00F27097" w:rsidRPr="006A48E9" w:rsidRDefault="000E7A54" w:rsidP="00F27097">
      <w:pPr>
        <w:pStyle w:val="Caption"/>
        <w:rPr>
          <w:bCs/>
          <w:i/>
          <w:iCs/>
          <w:sz w:val="22"/>
          <w:szCs w:val="22"/>
          <w:lang w:eastAsia="ja-JP"/>
        </w:rPr>
      </w:pPr>
      <w:r w:rsidRPr="000303F6">
        <w:rPr>
          <w:i/>
          <w:sz w:val="22"/>
          <w:szCs w:val="22"/>
          <w:lang w:eastAsia="ja-JP"/>
        </w:rPr>
        <w:t xml:space="preserve">Observation </w:t>
      </w:r>
      <w:r w:rsidR="00F27097" w:rsidRPr="000303F6">
        <w:rPr>
          <w:i/>
          <w:iCs/>
          <w:sz w:val="22"/>
          <w:szCs w:val="22"/>
          <w:lang w:eastAsia="ja-JP"/>
        </w:rPr>
        <w:fldChar w:fldCharType="begin"/>
      </w:r>
      <w:r w:rsidR="00F27097" w:rsidRPr="000303F6">
        <w:rPr>
          <w:i/>
          <w:iCs/>
          <w:sz w:val="22"/>
          <w:szCs w:val="22"/>
          <w:lang w:eastAsia="ja-JP"/>
        </w:rPr>
        <w:instrText xml:space="preserve"> SEQ Observation \* ARABIC </w:instrText>
      </w:r>
      <w:r w:rsidR="00F27097" w:rsidRPr="000303F6">
        <w:rPr>
          <w:i/>
          <w:iCs/>
          <w:sz w:val="22"/>
          <w:szCs w:val="22"/>
          <w:lang w:eastAsia="ja-JP"/>
        </w:rPr>
        <w:fldChar w:fldCharType="separate"/>
      </w:r>
      <w:r w:rsidR="00F27097" w:rsidRPr="000303F6">
        <w:rPr>
          <w:i/>
          <w:iCs/>
          <w:sz w:val="22"/>
          <w:szCs w:val="22"/>
          <w:lang w:eastAsia="ja-JP"/>
        </w:rPr>
        <w:t>3</w:t>
      </w:r>
      <w:r w:rsidR="00F27097" w:rsidRPr="000303F6">
        <w:rPr>
          <w:i/>
          <w:iCs/>
          <w:sz w:val="22"/>
          <w:szCs w:val="22"/>
          <w:lang w:eastAsia="ja-JP"/>
        </w:rPr>
        <w:fldChar w:fldCharType="end"/>
      </w:r>
      <w:r w:rsidRPr="00E33EFC">
        <w:rPr>
          <w:i/>
          <w:sz w:val="22"/>
          <w:szCs w:val="22"/>
          <w:lang w:eastAsia="ja-JP"/>
        </w:rPr>
        <w:t xml:space="preserve"> – There is a trad</w:t>
      </w:r>
      <w:r>
        <w:rPr>
          <w:i/>
          <w:sz w:val="22"/>
          <w:szCs w:val="22"/>
          <w:lang w:eastAsia="ja-JP"/>
        </w:rPr>
        <w:t xml:space="preserve">e-off between using OOK-based LP-WUS and OFDM-based LP-WUS in terms of the number of resources, </w:t>
      </w:r>
      <w:proofErr w:type="gramStart"/>
      <w:r>
        <w:rPr>
          <w:i/>
          <w:sz w:val="22"/>
          <w:szCs w:val="22"/>
          <w:lang w:eastAsia="ja-JP"/>
        </w:rPr>
        <w:t>delay</w:t>
      </w:r>
      <w:proofErr w:type="gramEnd"/>
      <w:r>
        <w:rPr>
          <w:i/>
          <w:sz w:val="22"/>
          <w:szCs w:val="22"/>
          <w:lang w:eastAsia="ja-JP"/>
        </w:rPr>
        <w:t xml:space="preserve"> and the total power consumption. </w:t>
      </w:r>
      <w:r w:rsidR="00F27097">
        <w:rPr>
          <w:bCs/>
          <w:i/>
          <w:iCs/>
          <w:sz w:val="22"/>
          <w:szCs w:val="22"/>
          <w:lang w:eastAsia="ja-JP"/>
        </w:rPr>
        <w:t>While the OOK-based LP-WUS leads to lower power consumption than the OFDM based LP-WUS, particularly where the UE operates in the coverage area below PUSCH extended coverage, the number of</w:t>
      </w:r>
      <w:r w:rsidR="00F27097" w:rsidDel="009F273F">
        <w:rPr>
          <w:bCs/>
          <w:i/>
          <w:iCs/>
          <w:sz w:val="22"/>
          <w:szCs w:val="22"/>
          <w:lang w:eastAsia="ja-JP"/>
        </w:rPr>
        <w:t xml:space="preserve"> </w:t>
      </w:r>
      <w:r w:rsidR="00F27097">
        <w:rPr>
          <w:bCs/>
          <w:i/>
          <w:iCs/>
          <w:sz w:val="22"/>
          <w:szCs w:val="22"/>
          <w:lang w:eastAsia="ja-JP"/>
        </w:rPr>
        <w:t>resources and the latency increases for the OOK-bases LP-WUS to cover areas beyond PUSCH extended coverage.</w:t>
      </w:r>
    </w:p>
    <w:p w14:paraId="00383919" w14:textId="731A4C0E" w:rsidR="000E7A54" w:rsidRPr="00680825" w:rsidRDefault="000E7A54" w:rsidP="00992CF3">
      <w:pPr>
        <w:autoSpaceDE w:val="0"/>
        <w:autoSpaceDN w:val="0"/>
        <w:adjustRightInd w:val="0"/>
        <w:spacing w:after="120"/>
        <w:jc w:val="both"/>
        <w:rPr>
          <w:rFonts w:eastAsia="MS Mincho"/>
          <w:b/>
          <w:bCs/>
          <w:i/>
          <w:iCs/>
          <w:sz w:val="22"/>
          <w:szCs w:val="22"/>
          <w:lang w:val="en-US" w:eastAsia="en-GB"/>
        </w:rPr>
      </w:pPr>
      <w:r w:rsidRPr="00680825">
        <w:rPr>
          <w:b/>
          <w:bCs/>
          <w:i/>
          <w:iCs/>
          <w:sz w:val="22"/>
          <w:szCs w:val="22"/>
          <w:lang w:eastAsia="ja-JP"/>
        </w:rPr>
        <w:t>.</w:t>
      </w:r>
      <w:r w:rsidRPr="00680825">
        <w:rPr>
          <w:rFonts w:eastAsia="MS Mincho"/>
          <w:b/>
          <w:bCs/>
          <w:i/>
          <w:iCs/>
          <w:sz w:val="22"/>
          <w:szCs w:val="22"/>
          <w:lang w:val="en-US" w:eastAsia="en-GB"/>
        </w:rPr>
        <w:fldChar w:fldCharType="end"/>
      </w:r>
    </w:p>
    <w:p w14:paraId="5D68A4BF" w14:textId="151EE5CE" w:rsidR="00680825" w:rsidRPr="00680825" w:rsidRDefault="00680825" w:rsidP="00992CF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_Ref163226340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992CF3">
        <w:rPr>
          <w:b/>
          <w:bCs/>
          <w:i/>
          <w:iCs/>
          <w:sz w:val="22"/>
          <w:szCs w:val="22"/>
        </w:rPr>
        <w:t xml:space="preserve">Proposal </w:t>
      </w:r>
      <w:r w:rsidRPr="00680825">
        <w:rPr>
          <w:b/>
          <w:bCs/>
          <w:i/>
          <w:iCs/>
          <w:noProof/>
          <w:sz w:val="22"/>
          <w:szCs w:val="22"/>
        </w:rPr>
        <w:t>1</w:t>
      </w:r>
      <w:r w:rsidRPr="00680825">
        <w:rPr>
          <w:b/>
          <w:bCs/>
          <w:i/>
          <w:iCs/>
          <w:sz w:val="22"/>
          <w:szCs w:val="22"/>
          <w:lang w:val="en-US"/>
        </w:rPr>
        <w:t xml:space="preserve"> – </w:t>
      </w:r>
      <w:r w:rsidRPr="00680825">
        <w:rPr>
          <w:rStyle w:val="cf01"/>
          <w:rFonts w:ascii="Times New Roman" w:hAnsi="Times New Roman" w:cs="Times New Roman"/>
          <w:sz w:val="22"/>
          <w:szCs w:val="22"/>
        </w:rPr>
        <w:t>Support LP-WUS structure with two fields, a preamble field for synchronization and cell identification purposes and a data field for indication of subsequent actions and/or wake-up group identity, depending on state of the operation.</w:t>
      </w:r>
      <w:r w:rsidRPr="00680825">
        <w:rPr>
          <w:rFonts w:eastAsia="MS Mincho"/>
          <w:b/>
          <w:bCs/>
          <w:i/>
          <w:iCs/>
          <w:sz w:val="22"/>
          <w:szCs w:val="22"/>
          <w:lang w:val="en-US" w:eastAsia="en-GB"/>
        </w:rPr>
        <w:fldChar w:fldCharType="end"/>
      </w:r>
    </w:p>
    <w:p w14:paraId="3821BE3B" w14:textId="5D62BD9E" w:rsidR="00680825" w:rsidRPr="00680825" w:rsidRDefault="00680825" w:rsidP="00992CF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_Ref163226352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992CF3">
        <w:rPr>
          <w:rFonts w:eastAsia="MS Mincho"/>
          <w:b/>
          <w:bCs/>
          <w:i/>
          <w:iCs/>
          <w:sz w:val="22"/>
          <w:szCs w:val="22"/>
          <w:lang w:eastAsia="en-GB"/>
        </w:rPr>
        <w:t xml:space="preserve">Proposal </w:t>
      </w:r>
      <w:r w:rsidRPr="00992CF3">
        <w:rPr>
          <w:rFonts w:eastAsia="MS Mincho"/>
          <w:b/>
          <w:bCs/>
          <w:i/>
          <w:iCs/>
          <w:noProof/>
          <w:sz w:val="22"/>
          <w:szCs w:val="22"/>
          <w:lang w:eastAsia="en-GB"/>
        </w:rPr>
        <w:t>2</w:t>
      </w:r>
      <w:r w:rsidRPr="00680825">
        <w:rPr>
          <w:rFonts w:eastAsia="MS Mincho"/>
          <w:b/>
          <w:bCs/>
          <w:i/>
          <w:iCs/>
          <w:sz w:val="22"/>
          <w:szCs w:val="22"/>
          <w:lang w:val="en-US" w:eastAsia="en-GB"/>
        </w:rPr>
        <w:t xml:space="preserve"> - The number of bits per OFDM symbol, M, cannot be a fixed value and needs to be decided based on LP-WUS bit rate and according to channel delay spread, preventing ISI and the tolerable time/frequency errors by the LP-WUR.</w:t>
      </w:r>
      <w:r w:rsidRPr="00680825">
        <w:rPr>
          <w:rFonts w:eastAsia="MS Mincho"/>
          <w:b/>
          <w:bCs/>
          <w:i/>
          <w:iCs/>
          <w:sz w:val="22"/>
          <w:szCs w:val="22"/>
          <w:lang w:val="en-US" w:eastAsia="en-GB"/>
        </w:rPr>
        <w:fldChar w:fldCharType="end"/>
      </w:r>
    </w:p>
    <w:p w14:paraId="4DCE915B" w14:textId="30112F90" w:rsidR="00680825" w:rsidRPr="00680825" w:rsidRDefault="00680825" w:rsidP="00992CF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_Ref163226357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992CF3">
        <w:rPr>
          <w:b/>
          <w:bCs/>
          <w:i/>
          <w:iCs/>
          <w:sz w:val="22"/>
          <w:szCs w:val="22"/>
          <w:lang w:eastAsia="ja-JP"/>
        </w:rPr>
        <w:t xml:space="preserve">Proposal </w:t>
      </w:r>
      <w:r w:rsidRPr="00680825">
        <w:rPr>
          <w:b/>
          <w:bCs/>
          <w:i/>
          <w:iCs/>
          <w:noProof/>
          <w:sz w:val="22"/>
          <w:szCs w:val="22"/>
          <w:lang w:eastAsia="ja-JP"/>
        </w:rPr>
        <w:t>3</w:t>
      </w:r>
      <w:r w:rsidRPr="00680825">
        <w:rPr>
          <w:b/>
          <w:bCs/>
          <w:i/>
          <w:iCs/>
          <w:sz w:val="22"/>
          <w:szCs w:val="22"/>
          <w:lang w:eastAsia="ja-JP"/>
        </w:rPr>
        <w:t xml:space="preserve"> – Support to transmit both an OFDM-based and an OOK-based LP-WUS at the same time for UEs to choose which to detect in accordance with their capabilities.</w:t>
      </w:r>
      <w:r w:rsidRPr="00680825">
        <w:rPr>
          <w:rFonts w:eastAsia="MS Mincho"/>
          <w:b/>
          <w:bCs/>
          <w:i/>
          <w:iCs/>
          <w:sz w:val="22"/>
          <w:szCs w:val="22"/>
          <w:lang w:val="en-US" w:eastAsia="en-GB"/>
        </w:rPr>
        <w:fldChar w:fldCharType="end"/>
      </w:r>
    </w:p>
    <w:p w14:paraId="64BFAE5B" w14:textId="1E5A8700" w:rsidR="00680825" w:rsidRPr="00680825" w:rsidRDefault="00680825" w:rsidP="00992CF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_Ref163226362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992CF3">
        <w:rPr>
          <w:rFonts w:eastAsia="MS Mincho"/>
          <w:b/>
          <w:bCs/>
          <w:i/>
          <w:sz w:val="22"/>
          <w:szCs w:val="22"/>
          <w:lang w:eastAsia="en-GB"/>
        </w:rPr>
        <w:t xml:space="preserve">Proposal </w:t>
      </w:r>
      <w:r w:rsidRPr="00992CF3">
        <w:rPr>
          <w:rFonts w:eastAsia="MS Mincho"/>
          <w:b/>
          <w:bCs/>
          <w:i/>
          <w:noProof/>
          <w:sz w:val="22"/>
          <w:szCs w:val="22"/>
          <w:lang w:eastAsia="en-GB"/>
        </w:rPr>
        <w:t>4</w:t>
      </w:r>
      <w:r w:rsidRPr="00680825">
        <w:rPr>
          <w:rFonts w:eastAsia="MS Mincho"/>
          <w:b/>
          <w:bCs/>
          <w:i/>
          <w:sz w:val="22"/>
          <w:szCs w:val="22"/>
          <w:lang w:val="en-US" w:eastAsia="en-GB"/>
        </w:rPr>
        <w:t xml:space="preserve"> – Consider OOK-4 transmission scheme for the transmission of the LP-SS.</w:t>
      </w:r>
      <w:r w:rsidRPr="00680825">
        <w:rPr>
          <w:rFonts w:eastAsia="MS Mincho"/>
          <w:b/>
          <w:bCs/>
          <w:i/>
          <w:iCs/>
          <w:sz w:val="22"/>
          <w:szCs w:val="22"/>
          <w:lang w:val="en-US" w:eastAsia="en-GB"/>
        </w:rPr>
        <w:fldChar w:fldCharType="end"/>
      </w:r>
    </w:p>
    <w:p w14:paraId="39A00BC2" w14:textId="11F9BCC1" w:rsidR="00680825" w:rsidRPr="00680825" w:rsidRDefault="00680825" w:rsidP="00992CF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_Ref163226368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992CF3">
        <w:rPr>
          <w:rStyle w:val="cf01"/>
          <w:rFonts w:ascii="Times New Roman" w:hAnsi="Times New Roman" w:cs="Times New Roman"/>
          <w:sz w:val="22"/>
          <w:szCs w:val="22"/>
        </w:rPr>
        <w:t xml:space="preserve">Proposal </w:t>
      </w:r>
      <w:r w:rsidRPr="00680825">
        <w:rPr>
          <w:rStyle w:val="cf01"/>
          <w:rFonts w:ascii="Times New Roman" w:hAnsi="Times New Roman" w:cs="Times New Roman"/>
          <w:noProof/>
          <w:sz w:val="22"/>
          <w:szCs w:val="22"/>
        </w:rPr>
        <w:t>5</w:t>
      </w:r>
      <w:r w:rsidRPr="00680825">
        <w:rPr>
          <w:rFonts w:eastAsia="SimSun"/>
          <w:b/>
          <w:bCs/>
          <w:i/>
          <w:sz w:val="22"/>
          <w:szCs w:val="22"/>
          <w:lang w:val="en-US" w:eastAsia="ko-KR"/>
        </w:rPr>
        <w:t xml:space="preserve"> – </w:t>
      </w:r>
      <w:r w:rsidRPr="00680825">
        <w:rPr>
          <w:rStyle w:val="cf01"/>
          <w:rFonts w:ascii="Times New Roman" w:hAnsi="Times New Roman" w:cs="Times New Roman"/>
          <w:sz w:val="22"/>
          <w:szCs w:val="22"/>
        </w:rPr>
        <w:t>Support LP-SS structure with two fields using OOK-4 transmission structure and sequences from m-sequence family with good auto- and cross correlation properties.</w:t>
      </w:r>
      <w:r w:rsidRPr="00680825">
        <w:rPr>
          <w:rFonts w:eastAsia="MS Mincho"/>
          <w:b/>
          <w:bCs/>
          <w:i/>
          <w:iCs/>
          <w:sz w:val="22"/>
          <w:szCs w:val="22"/>
          <w:lang w:val="en-US" w:eastAsia="en-GB"/>
        </w:rPr>
        <w:fldChar w:fldCharType="end"/>
      </w:r>
    </w:p>
    <w:p w14:paraId="01108230" w14:textId="34CB02F8" w:rsidR="00680825" w:rsidRPr="00680825" w:rsidRDefault="00680825" w:rsidP="00992CF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_Ref163226375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992CF3">
        <w:rPr>
          <w:rFonts w:eastAsia="MS Mincho" w:cs="Times"/>
          <w:b/>
          <w:bCs/>
          <w:i/>
          <w:sz w:val="22"/>
          <w:szCs w:val="22"/>
        </w:rPr>
        <w:t>Proposal 6</w:t>
      </w:r>
      <w:r w:rsidRPr="00680825">
        <w:rPr>
          <w:rFonts w:eastAsia="SimSun"/>
          <w:b/>
          <w:bCs/>
          <w:i/>
          <w:sz w:val="22"/>
          <w:szCs w:val="22"/>
          <w:lang w:val="en-US" w:eastAsia="ko-KR"/>
        </w:rPr>
        <w:t xml:space="preserve"> – </w:t>
      </w:r>
      <w:r w:rsidRPr="00992CF3">
        <w:rPr>
          <w:rFonts w:eastAsia="MS Mincho" w:cs="Times"/>
          <w:b/>
          <w:bCs/>
          <w:i/>
          <w:sz w:val="22"/>
          <w:szCs w:val="22"/>
        </w:rPr>
        <w:t>For the LP-SS, do not specify the overlaid OFDM sequences(s).</w:t>
      </w:r>
      <w:r w:rsidRPr="00680825">
        <w:rPr>
          <w:rFonts w:eastAsia="MS Mincho"/>
          <w:b/>
          <w:bCs/>
          <w:i/>
          <w:iCs/>
          <w:sz w:val="22"/>
          <w:szCs w:val="22"/>
          <w:lang w:val="en-US" w:eastAsia="en-GB"/>
        </w:rPr>
        <w:fldChar w:fldCharType="end"/>
      </w:r>
    </w:p>
    <w:p w14:paraId="3335A022" w14:textId="77777777" w:rsidR="00680825" w:rsidRDefault="00680825" w:rsidP="00163391">
      <w:pPr>
        <w:autoSpaceDE w:val="0"/>
        <w:autoSpaceDN w:val="0"/>
        <w:adjustRightInd w:val="0"/>
        <w:jc w:val="both"/>
        <w:rPr>
          <w:rFonts w:eastAsia="MS Mincho"/>
          <w:b/>
          <w:bCs/>
          <w:i/>
          <w:iCs/>
          <w:sz w:val="22"/>
          <w:szCs w:val="22"/>
          <w:lang w:val="en-US" w:eastAsia="en-GB"/>
        </w:rPr>
      </w:pPr>
    </w:p>
    <w:p w14:paraId="11B96FB0" w14:textId="6C44C3DC" w:rsidR="00F77628" w:rsidRPr="008E2FA0" w:rsidRDefault="00F77628" w:rsidP="00F77628">
      <w:pPr>
        <w:spacing w:afterLines="50" w:after="156"/>
        <w:rPr>
          <w:rFonts w:eastAsia="SimSun"/>
          <w:b/>
          <w:i/>
          <w:sz w:val="22"/>
          <w:szCs w:val="22"/>
          <w:lang w:val="en-US" w:eastAsia="ko-KR"/>
        </w:rPr>
      </w:pPr>
    </w:p>
    <w:p w14:paraId="2AC54C3A" w14:textId="77777777" w:rsidR="009A55E8" w:rsidRPr="00163391" w:rsidRDefault="009A55E8" w:rsidP="008B7001">
      <w:pPr>
        <w:pBdr>
          <w:bottom w:val="single" w:sz="6" w:space="1" w:color="auto"/>
        </w:pBdr>
        <w:spacing w:afterLines="50" w:after="156"/>
        <w:jc w:val="both"/>
        <w:rPr>
          <w:szCs w:val="22"/>
          <w:lang w:val="en-US" w:eastAsia="ja-JP"/>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28A41548" w14:textId="1BF7B02E" w:rsidR="00221A76" w:rsidRDefault="004404C4" w:rsidP="007C455F">
      <w:pPr>
        <w:pStyle w:val="ListParagraph"/>
        <w:numPr>
          <w:ilvl w:val="0"/>
          <w:numId w:val="13"/>
        </w:numPr>
        <w:spacing w:after="160"/>
        <w:ind w:left="426" w:firstLineChars="0" w:hanging="426"/>
        <w:contextualSpacing/>
      </w:pPr>
      <w:r w:rsidRPr="00BD72F7">
        <w:rPr>
          <w:lang w:eastAsia="ja-JP"/>
        </w:rPr>
        <w:t>RP-</w:t>
      </w:r>
      <w:r w:rsidR="00131C9F" w:rsidRPr="00293E4B">
        <w:rPr>
          <w:lang w:eastAsia="ja-JP"/>
        </w:rPr>
        <w:t>234056</w:t>
      </w:r>
      <w:r w:rsidR="00131C9F">
        <w:rPr>
          <w:lang w:eastAsia="ja-JP"/>
        </w:rPr>
        <w:t xml:space="preserve"> </w:t>
      </w:r>
      <w:r w:rsidR="00131C9F" w:rsidRPr="00110024">
        <w:rPr>
          <w:lang w:eastAsia="ja-JP"/>
        </w:rPr>
        <w:t xml:space="preserve">New WID: </w:t>
      </w:r>
      <w:proofErr w:type="spellStart"/>
      <w:r w:rsidR="00131C9F" w:rsidRPr="00110024">
        <w:rPr>
          <w:lang w:eastAsia="ja-JP"/>
        </w:rPr>
        <w:t>Low-power</w:t>
      </w:r>
      <w:proofErr w:type="spellEnd"/>
      <w:r w:rsidR="00131C9F" w:rsidRPr="00110024">
        <w:rPr>
          <w:lang w:eastAsia="ja-JP"/>
        </w:rPr>
        <w:t xml:space="preserve"> </w:t>
      </w:r>
      <w:proofErr w:type="spellStart"/>
      <w:r w:rsidR="00131C9F" w:rsidRPr="00110024">
        <w:rPr>
          <w:lang w:eastAsia="ja-JP"/>
        </w:rPr>
        <w:t>wake-up</w:t>
      </w:r>
      <w:proofErr w:type="spellEnd"/>
      <w:r w:rsidR="00131C9F" w:rsidRPr="00110024">
        <w:rPr>
          <w:lang w:eastAsia="ja-JP"/>
        </w:rPr>
        <w:t xml:space="preserve"> signal and receiver for NR (LP-WUS/WUR)</w:t>
      </w:r>
    </w:p>
    <w:p w14:paraId="207212E5" w14:textId="118EE762" w:rsidR="00F932AD" w:rsidRPr="00694DDC" w:rsidRDefault="00DB6A21" w:rsidP="007C455F">
      <w:pPr>
        <w:pStyle w:val="ListParagraph"/>
        <w:numPr>
          <w:ilvl w:val="0"/>
          <w:numId w:val="13"/>
        </w:numPr>
        <w:spacing w:after="160"/>
        <w:ind w:left="426" w:firstLineChars="0" w:hanging="426"/>
        <w:contextualSpacing/>
      </w:pPr>
      <w:bookmarkStart w:id="13" w:name="_Ref158979757"/>
      <w:r w:rsidRPr="00694DDC">
        <w:rPr>
          <w:lang w:val="en-US" w:eastAsia="ja-JP"/>
        </w:rPr>
        <w:t>R1-240</w:t>
      </w:r>
      <w:r w:rsidR="0059147D">
        <w:rPr>
          <w:lang w:val="en-US" w:eastAsia="ja-JP"/>
        </w:rPr>
        <w:t>2977</w:t>
      </w:r>
      <w:r w:rsidRPr="00694DDC">
        <w:rPr>
          <w:lang w:val="en-US" w:eastAsia="ja-JP"/>
        </w:rPr>
        <w:t xml:space="preserve"> </w:t>
      </w:r>
      <w:r w:rsidR="00694DDC" w:rsidRPr="00694DDC">
        <w:rPr>
          <w:lang w:val="en-US" w:eastAsia="ja-JP"/>
        </w:rPr>
        <w:t>LP-WUS operation in IDLE INACTIVE modes</w:t>
      </w:r>
      <w:bookmarkEnd w:id="13"/>
    </w:p>
    <w:p w14:paraId="27EB5589" w14:textId="220DE35C" w:rsidR="00694DDC" w:rsidRPr="00912A11" w:rsidRDefault="00694DDC" w:rsidP="00694DDC">
      <w:pPr>
        <w:pStyle w:val="ListParagraph"/>
        <w:numPr>
          <w:ilvl w:val="0"/>
          <w:numId w:val="13"/>
        </w:numPr>
        <w:spacing w:after="160"/>
        <w:ind w:left="426" w:firstLineChars="0" w:hanging="426"/>
        <w:contextualSpacing/>
      </w:pPr>
      <w:bookmarkStart w:id="14" w:name="_Ref158979758"/>
      <w:r w:rsidRPr="00694DDC">
        <w:rPr>
          <w:lang w:val="en-US" w:eastAsia="ja-JP"/>
        </w:rPr>
        <w:t>R1-240</w:t>
      </w:r>
      <w:r w:rsidR="0059147D">
        <w:rPr>
          <w:lang w:val="en-US" w:eastAsia="ja-JP"/>
        </w:rPr>
        <w:t>2978</w:t>
      </w:r>
      <w:r w:rsidRPr="00694DDC">
        <w:rPr>
          <w:lang w:val="en-US" w:eastAsia="ja-JP"/>
        </w:rPr>
        <w:t xml:space="preserve"> LP-WUS operation in </w:t>
      </w:r>
      <w:r>
        <w:rPr>
          <w:lang w:val="en-US" w:eastAsia="ja-JP"/>
        </w:rPr>
        <w:t>CONNECTED</w:t>
      </w:r>
      <w:r w:rsidRPr="00694DDC">
        <w:rPr>
          <w:lang w:val="en-US" w:eastAsia="ja-JP"/>
        </w:rPr>
        <w:t xml:space="preserve"> modes</w:t>
      </w:r>
      <w:bookmarkEnd w:id="14"/>
    </w:p>
    <w:p w14:paraId="7426439F" w14:textId="79D384D6" w:rsidR="00912A11" w:rsidRPr="00055341" w:rsidRDefault="0077565A" w:rsidP="00694DDC">
      <w:pPr>
        <w:pStyle w:val="ListParagraph"/>
        <w:numPr>
          <w:ilvl w:val="0"/>
          <w:numId w:val="13"/>
        </w:numPr>
        <w:spacing w:after="160"/>
        <w:ind w:left="426" w:firstLineChars="0" w:hanging="426"/>
        <w:contextualSpacing/>
        <w:rPr>
          <w:sz w:val="22"/>
          <w:szCs w:val="22"/>
        </w:rPr>
      </w:pPr>
      <w:bookmarkStart w:id="15" w:name="_Ref158983952"/>
      <w:r w:rsidRPr="00163391">
        <w:rPr>
          <w:color w:val="333333"/>
          <w:sz w:val="22"/>
          <w:szCs w:val="22"/>
          <w:shd w:val="clear" w:color="auto" w:fill="FFFFFF"/>
          <w:lang w:val="en-GB"/>
        </w:rPr>
        <w:t>N. Mazloum and O. Edfors, "Interference-Free OFDM Embedding of Wake-Up Signals for Low-Power Wake-Up Receivers," in </w:t>
      </w:r>
      <w:r w:rsidRPr="00163391">
        <w:rPr>
          <w:i/>
          <w:iCs/>
          <w:color w:val="333333"/>
          <w:sz w:val="22"/>
          <w:szCs w:val="22"/>
          <w:shd w:val="clear" w:color="auto" w:fill="FFFFFF"/>
          <w:lang w:val="en-GB"/>
        </w:rPr>
        <w:t>IEEE Transactions on Green Communications and Networking</w:t>
      </w:r>
      <w:r w:rsidRPr="00163391">
        <w:rPr>
          <w:color w:val="333333"/>
          <w:sz w:val="22"/>
          <w:szCs w:val="22"/>
          <w:shd w:val="clear" w:color="auto" w:fill="FFFFFF"/>
          <w:lang w:val="en-GB"/>
        </w:rPr>
        <w:t>, vol. 4, no. 3, pp. 669-677, Sept. 2020,</w:t>
      </w:r>
      <w:bookmarkEnd w:id="15"/>
    </w:p>
    <w:p w14:paraId="636C08A8" w14:textId="5AF653AE" w:rsidR="004A02E3" w:rsidRPr="00163391" w:rsidRDefault="004A02E3" w:rsidP="00694DDC">
      <w:pPr>
        <w:pStyle w:val="ListParagraph"/>
        <w:numPr>
          <w:ilvl w:val="0"/>
          <w:numId w:val="13"/>
        </w:numPr>
        <w:spacing w:after="160"/>
        <w:ind w:left="426" w:firstLineChars="0" w:hanging="426"/>
        <w:contextualSpacing/>
        <w:rPr>
          <w:sz w:val="22"/>
          <w:szCs w:val="22"/>
        </w:rPr>
      </w:pPr>
      <w:r>
        <w:rPr>
          <w:color w:val="333333"/>
          <w:sz w:val="22"/>
          <w:szCs w:val="22"/>
          <w:shd w:val="clear" w:color="auto" w:fill="FFFFFF"/>
          <w:lang w:val="en-GB"/>
        </w:rPr>
        <w:t>RAN1</w:t>
      </w:r>
      <w:r w:rsidR="00335628">
        <w:rPr>
          <w:color w:val="333333"/>
          <w:sz w:val="22"/>
          <w:szCs w:val="22"/>
          <w:shd w:val="clear" w:color="auto" w:fill="FFFFFF"/>
          <w:lang w:val="en-GB"/>
        </w:rPr>
        <w:t xml:space="preserve">#116 </w:t>
      </w:r>
      <w:r>
        <w:rPr>
          <w:color w:val="333333"/>
          <w:sz w:val="22"/>
          <w:szCs w:val="22"/>
          <w:shd w:val="clear" w:color="auto" w:fill="FFFFFF"/>
          <w:lang w:val="en-GB"/>
        </w:rPr>
        <w:t>Chair’s notes</w:t>
      </w:r>
    </w:p>
    <w:p w14:paraId="3D56BBD7" w14:textId="7E40C94C" w:rsidR="008474EF" w:rsidRDefault="008474EF" w:rsidP="00820293">
      <w:pPr>
        <w:jc w:val="both"/>
        <w:rPr>
          <w:color w:val="000000"/>
          <w:sz w:val="22"/>
          <w:szCs w:val="22"/>
          <w:lang w:eastAsia="ja-JP"/>
        </w:rPr>
      </w:pPr>
    </w:p>
    <w:p w14:paraId="055C638B" w14:textId="4B4A01AD" w:rsidR="00696329" w:rsidRDefault="00696329" w:rsidP="00696329">
      <w:pPr>
        <w:spacing w:afterLines="50" w:after="156"/>
        <w:jc w:val="both"/>
        <w:rPr>
          <w:rFonts w:eastAsia="Times New Roman"/>
          <w:b/>
          <w:sz w:val="32"/>
          <w:szCs w:val="20"/>
        </w:rPr>
      </w:pPr>
      <w:r>
        <w:rPr>
          <w:rFonts w:eastAsia="Times New Roman"/>
          <w:b/>
          <w:sz w:val="32"/>
          <w:szCs w:val="20"/>
        </w:rPr>
        <w:t>Appendix</w:t>
      </w:r>
    </w:p>
    <w:p w14:paraId="15371534" w14:textId="77777777" w:rsidR="00696329" w:rsidRDefault="00696329" w:rsidP="00696329">
      <w:pPr>
        <w:spacing w:afterLines="50" w:after="156"/>
        <w:jc w:val="both"/>
        <w:rPr>
          <w:sz w:val="22"/>
          <w:szCs w:val="22"/>
          <w:lang w:eastAsia="ja-JP"/>
        </w:rPr>
      </w:pPr>
      <w:r>
        <w:rPr>
          <w:sz w:val="22"/>
          <w:szCs w:val="22"/>
          <w:lang w:eastAsia="ja-JP"/>
        </w:rPr>
        <w:t>During RAN1#116, the following agreement on LP-WUS and LP-SS design were made.</w:t>
      </w:r>
    </w:p>
    <w:tbl>
      <w:tblPr>
        <w:tblStyle w:val="TableGrid10"/>
        <w:tblW w:w="10060" w:type="dxa"/>
        <w:tblLook w:val="04A0" w:firstRow="1" w:lastRow="0" w:firstColumn="1" w:lastColumn="0" w:noHBand="0" w:noVBand="1"/>
      </w:tblPr>
      <w:tblGrid>
        <w:gridCol w:w="10060"/>
      </w:tblGrid>
      <w:tr w:rsidR="00696329" w:rsidRPr="001514EE" w14:paraId="0AD2B65D" w14:textId="77777777" w:rsidTr="0005638E">
        <w:tc>
          <w:tcPr>
            <w:tcW w:w="10060" w:type="dxa"/>
          </w:tcPr>
          <w:p w14:paraId="7D352EE0" w14:textId="77777777" w:rsidR="00696329" w:rsidRPr="00465909" w:rsidRDefault="00696329" w:rsidP="0005638E">
            <w:pPr>
              <w:rPr>
                <w:rFonts w:eastAsia="Batang"/>
                <w:b/>
                <w:bCs/>
                <w:sz w:val="20"/>
                <w:szCs w:val="20"/>
                <w:highlight w:val="green"/>
                <w:lang w:val="en-US" w:eastAsia="x-none"/>
              </w:rPr>
            </w:pPr>
            <w:bookmarkStart w:id="16" w:name="_Hlk162966482"/>
            <w:r w:rsidRPr="00465909">
              <w:rPr>
                <w:b/>
                <w:bCs/>
                <w:sz w:val="20"/>
                <w:szCs w:val="20"/>
                <w:highlight w:val="green"/>
                <w:lang w:val="en-US" w:eastAsia="x-none"/>
              </w:rPr>
              <w:t>Agreement</w:t>
            </w:r>
          </w:p>
          <w:p w14:paraId="7C54300C" w14:textId="77777777" w:rsidR="00696329" w:rsidRPr="00465909" w:rsidRDefault="00696329" w:rsidP="0005638E">
            <w:pPr>
              <w:rPr>
                <w:sz w:val="20"/>
                <w:szCs w:val="20"/>
                <w:lang w:val="en-US" w:eastAsia="x-none"/>
              </w:rPr>
            </w:pPr>
            <w:r w:rsidRPr="00465909">
              <w:rPr>
                <w:sz w:val="20"/>
                <w:szCs w:val="20"/>
                <w:lang w:val="en-US" w:eastAsia="x-none"/>
              </w:rPr>
              <w:t xml:space="preserve">Support both OOK-1 and OOK-4 for LP-WUS. </w:t>
            </w:r>
          </w:p>
          <w:p w14:paraId="44C4331F" w14:textId="77777777" w:rsidR="00696329" w:rsidRPr="00465909" w:rsidRDefault="00696329" w:rsidP="0005638E">
            <w:pPr>
              <w:pStyle w:val="ListParagraph"/>
              <w:widowControl w:val="0"/>
              <w:numPr>
                <w:ilvl w:val="0"/>
                <w:numId w:val="19"/>
              </w:numPr>
              <w:ind w:firstLineChars="0"/>
              <w:rPr>
                <w:iCs/>
                <w:sz w:val="20"/>
                <w:szCs w:val="20"/>
                <w:lang w:eastAsia="x-none"/>
              </w:rPr>
            </w:pPr>
            <w:r w:rsidRPr="00465909">
              <w:rPr>
                <w:iCs/>
                <w:sz w:val="20"/>
                <w:szCs w:val="20"/>
              </w:rPr>
              <w:t xml:space="preserve">FFS </w:t>
            </w:r>
            <w:proofErr w:type="spellStart"/>
            <w:r w:rsidRPr="00465909">
              <w:rPr>
                <w:iCs/>
                <w:sz w:val="20"/>
                <w:szCs w:val="20"/>
              </w:rPr>
              <w:t>how</w:t>
            </w:r>
            <w:proofErr w:type="spellEnd"/>
            <w:r w:rsidRPr="00465909">
              <w:rPr>
                <w:iCs/>
                <w:sz w:val="20"/>
                <w:szCs w:val="20"/>
              </w:rPr>
              <w:t xml:space="preserve"> OOK-1 and OOK-4 </w:t>
            </w:r>
            <w:proofErr w:type="spellStart"/>
            <w:r w:rsidRPr="00465909">
              <w:rPr>
                <w:iCs/>
                <w:sz w:val="20"/>
                <w:szCs w:val="20"/>
              </w:rPr>
              <w:t>are</w:t>
            </w:r>
            <w:proofErr w:type="spellEnd"/>
            <w:r w:rsidRPr="00465909">
              <w:rPr>
                <w:iCs/>
                <w:sz w:val="20"/>
                <w:szCs w:val="20"/>
              </w:rPr>
              <w:t xml:space="preserve"> </w:t>
            </w:r>
            <w:proofErr w:type="spellStart"/>
            <w:r w:rsidRPr="00465909">
              <w:rPr>
                <w:iCs/>
                <w:sz w:val="20"/>
                <w:szCs w:val="20"/>
              </w:rPr>
              <w:t>specified</w:t>
            </w:r>
            <w:proofErr w:type="spellEnd"/>
            <w:r w:rsidRPr="00465909">
              <w:rPr>
                <w:iCs/>
                <w:sz w:val="20"/>
                <w:szCs w:val="20"/>
              </w:rPr>
              <w:t xml:space="preserve"> </w:t>
            </w:r>
          </w:p>
          <w:p w14:paraId="35EA025B" w14:textId="77777777" w:rsidR="00696329" w:rsidRPr="00465909" w:rsidRDefault="00696329" w:rsidP="0005638E">
            <w:pPr>
              <w:pStyle w:val="ListParagraph"/>
              <w:widowControl w:val="0"/>
              <w:numPr>
                <w:ilvl w:val="0"/>
                <w:numId w:val="19"/>
              </w:numPr>
              <w:ind w:firstLineChars="0"/>
              <w:rPr>
                <w:iCs/>
                <w:sz w:val="20"/>
                <w:szCs w:val="20"/>
              </w:rPr>
            </w:pPr>
            <w:r w:rsidRPr="00465909">
              <w:rPr>
                <w:iCs/>
                <w:sz w:val="20"/>
                <w:szCs w:val="20"/>
              </w:rPr>
              <w:t xml:space="preserve">For OOK-4, M&lt;=4, FFS </w:t>
            </w:r>
            <w:proofErr w:type="spellStart"/>
            <w:r w:rsidRPr="00465909">
              <w:rPr>
                <w:iCs/>
                <w:sz w:val="20"/>
                <w:szCs w:val="20"/>
              </w:rPr>
              <w:t>supported</w:t>
            </w:r>
            <w:proofErr w:type="spellEnd"/>
            <w:r w:rsidRPr="00465909">
              <w:rPr>
                <w:iCs/>
                <w:sz w:val="20"/>
                <w:szCs w:val="20"/>
              </w:rPr>
              <w:t xml:space="preserve"> </w:t>
            </w:r>
            <w:proofErr w:type="spellStart"/>
            <w:r w:rsidRPr="00465909">
              <w:rPr>
                <w:iCs/>
                <w:sz w:val="20"/>
                <w:szCs w:val="20"/>
              </w:rPr>
              <w:t>values</w:t>
            </w:r>
            <w:proofErr w:type="spellEnd"/>
          </w:p>
          <w:p w14:paraId="6D692B95" w14:textId="77777777" w:rsidR="00696329" w:rsidRPr="00465909" w:rsidRDefault="00696329" w:rsidP="0005638E">
            <w:pPr>
              <w:pStyle w:val="ListParagraph"/>
              <w:widowControl w:val="0"/>
              <w:numPr>
                <w:ilvl w:val="0"/>
                <w:numId w:val="19"/>
              </w:numPr>
              <w:ind w:firstLineChars="0"/>
              <w:rPr>
                <w:iCs/>
                <w:sz w:val="20"/>
                <w:szCs w:val="20"/>
              </w:rPr>
            </w:pPr>
            <w:r w:rsidRPr="00465909">
              <w:rPr>
                <w:iCs/>
                <w:sz w:val="20"/>
                <w:szCs w:val="20"/>
              </w:rPr>
              <w:t xml:space="preserve">The SCS of a CP-OFDM symbol </w:t>
            </w:r>
            <w:proofErr w:type="spellStart"/>
            <w:r w:rsidRPr="00465909">
              <w:rPr>
                <w:iCs/>
                <w:sz w:val="20"/>
                <w:szCs w:val="20"/>
              </w:rPr>
              <w:t>used</w:t>
            </w:r>
            <w:proofErr w:type="spellEnd"/>
            <w:r w:rsidRPr="00465909">
              <w:rPr>
                <w:iCs/>
                <w:sz w:val="20"/>
                <w:szCs w:val="20"/>
              </w:rPr>
              <w:t xml:space="preserve"> for LP-WUS generation </w:t>
            </w:r>
            <w:proofErr w:type="spellStart"/>
            <w:r w:rsidRPr="00465909">
              <w:rPr>
                <w:iCs/>
                <w:sz w:val="20"/>
                <w:szCs w:val="20"/>
              </w:rPr>
              <w:t>can</w:t>
            </w:r>
            <w:proofErr w:type="spellEnd"/>
            <w:r w:rsidRPr="00465909">
              <w:rPr>
                <w:iCs/>
                <w:sz w:val="20"/>
                <w:szCs w:val="20"/>
              </w:rPr>
              <w:t xml:space="preserve"> be the same as </w:t>
            </w:r>
            <w:proofErr w:type="spellStart"/>
            <w:r w:rsidRPr="00465909">
              <w:rPr>
                <w:iCs/>
                <w:sz w:val="20"/>
                <w:szCs w:val="20"/>
              </w:rPr>
              <w:t>one</w:t>
            </w:r>
            <w:proofErr w:type="spellEnd"/>
            <w:r w:rsidRPr="00465909">
              <w:rPr>
                <w:iCs/>
                <w:sz w:val="20"/>
                <w:szCs w:val="20"/>
              </w:rPr>
              <w:t xml:space="preserve"> of the SCS(s) </w:t>
            </w:r>
            <w:proofErr w:type="spellStart"/>
            <w:r w:rsidRPr="00465909">
              <w:rPr>
                <w:iCs/>
                <w:sz w:val="20"/>
                <w:szCs w:val="20"/>
              </w:rPr>
              <w:t>used</w:t>
            </w:r>
            <w:proofErr w:type="spellEnd"/>
            <w:r w:rsidRPr="00465909">
              <w:rPr>
                <w:iCs/>
                <w:sz w:val="20"/>
                <w:szCs w:val="20"/>
              </w:rPr>
              <w:t xml:space="preserve"> for </w:t>
            </w:r>
            <w:proofErr w:type="spellStart"/>
            <w:r w:rsidRPr="00465909">
              <w:rPr>
                <w:iCs/>
                <w:sz w:val="20"/>
                <w:szCs w:val="20"/>
              </w:rPr>
              <w:t>other</w:t>
            </w:r>
            <w:proofErr w:type="spellEnd"/>
            <w:r w:rsidRPr="00465909">
              <w:rPr>
                <w:iCs/>
                <w:sz w:val="20"/>
                <w:szCs w:val="20"/>
              </w:rPr>
              <w:t xml:space="preserve"> NR transmissions in the same CP-OFDM symbol</w:t>
            </w:r>
          </w:p>
          <w:p w14:paraId="76B9DAC0" w14:textId="77777777" w:rsidR="00696329" w:rsidRPr="00465909" w:rsidRDefault="00696329" w:rsidP="0005638E">
            <w:pPr>
              <w:pStyle w:val="ListParagraph"/>
              <w:widowControl w:val="0"/>
              <w:numPr>
                <w:ilvl w:val="1"/>
                <w:numId w:val="19"/>
              </w:numPr>
              <w:ind w:firstLineChars="0"/>
              <w:rPr>
                <w:iCs/>
                <w:sz w:val="20"/>
                <w:szCs w:val="20"/>
              </w:rPr>
            </w:pPr>
            <w:r w:rsidRPr="00465909">
              <w:rPr>
                <w:iCs/>
                <w:sz w:val="20"/>
                <w:szCs w:val="20"/>
              </w:rPr>
              <w:t>FFS different SCS.</w:t>
            </w:r>
          </w:p>
          <w:p w14:paraId="530A000B" w14:textId="77777777" w:rsidR="00696329" w:rsidRPr="00465909" w:rsidRDefault="00696329" w:rsidP="0005638E">
            <w:pPr>
              <w:rPr>
                <w:rFonts w:ascii="Times" w:hAnsi="Times"/>
                <w:sz w:val="20"/>
                <w:szCs w:val="20"/>
                <w:lang w:eastAsia="x-none"/>
              </w:rPr>
            </w:pPr>
          </w:p>
          <w:p w14:paraId="41B08F6C" w14:textId="77777777" w:rsidR="00696329" w:rsidRPr="00465909" w:rsidRDefault="00696329" w:rsidP="0005638E">
            <w:pPr>
              <w:rPr>
                <w:b/>
                <w:bCs/>
                <w:sz w:val="20"/>
                <w:szCs w:val="20"/>
                <w:highlight w:val="green"/>
                <w:lang w:eastAsia="x-none"/>
              </w:rPr>
            </w:pPr>
            <w:proofErr w:type="spellStart"/>
            <w:r w:rsidRPr="00465909">
              <w:rPr>
                <w:b/>
                <w:bCs/>
                <w:sz w:val="20"/>
                <w:szCs w:val="20"/>
                <w:highlight w:val="green"/>
                <w:lang w:eastAsia="x-none"/>
              </w:rPr>
              <w:t>Agreement</w:t>
            </w:r>
            <w:proofErr w:type="spellEnd"/>
          </w:p>
          <w:p w14:paraId="2D7AEB84" w14:textId="77777777" w:rsidR="00696329" w:rsidRPr="00485488" w:rsidRDefault="00696329" w:rsidP="0005638E">
            <w:pPr>
              <w:rPr>
                <w:rFonts w:cs="Times"/>
                <w:sz w:val="20"/>
                <w:szCs w:val="20"/>
                <w:lang w:val="en-US" w:eastAsia="x-none"/>
              </w:rPr>
            </w:pPr>
            <w:r w:rsidRPr="00485488">
              <w:rPr>
                <w:rFonts w:cs="Times"/>
                <w:sz w:val="20"/>
                <w:szCs w:val="20"/>
                <w:lang w:val="en-US" w:eastAsia="x-none"/>
              </w:rPr>
              <w:t>Further study the following options for LP-SS:</w:t>
            </w:r>
          </w:p>
          <w:p w14:paraId="5FA9F327" w14:textId="77777777" w:rsidR="00696329" w:rsidRPr="00485488" w:rsidRDefault="00696329" w:rsidP="0005638E">
            <w:pPr>
              <w:pStyle w:val="ListParagraph"/>
              <w:widowControl w:val="0"/>
              <w:numPr>
                <w:ilvl w:val="0"/>
                <w:numId w:val="19"/>
              </w:numPr>
              <w:ind w:firstLineChars="0"/>
              <w:rPr>
                <w:rFonts w:cs="Times"/>
                <w:iCs/>
                <w:sz w:val="20"/>
                <w:szCs w:val="20"/>
                <w:lang w:eastAsia="x-none"/>
              </w:rPr>
            </w:pPr>
            <w:r w:rsidRPr="00485488">
              <w:rPr>
                <w:rFonts w:cs="Times"/>
                <w:iCs/>
                <w:sz w:val="20"/>
                <w:szCs w:val="20"/>
              </w:rPr>
              <w:t xml:space="preserve">Option 1: OOK-1 </w:t>
            </w:r>
          </w:p>
          <w:p w14:paraId="15E214F5" w14:textId="77777777" w:rsidR="00696329" w:rsidRPr="00485488" w:rsidRDefault="00696329" w:rsidP="0005638E">
            <w:pPr>
              <w:pStyle w:val="ListParagraph"/>
              <w:widowControl w:val="0"/>
              <w:numPr>
                <w:ilvl w:val="0"/>
                <w:numId w:val="19"/>
              </w:numPr>
              <w:ind w:firstLineChars="0"/>
              <w:rPr>
                <w:rFonts w:cs="Times"/>
                <w:iCs/>
                <w:sz w:val="20"/>
                <w:szCs w:val="20"/>
              </w:rPr>
            </w:pPr>
            <w:r w:rsidRPr="00485488">
              <w:rPr>
                <w:rFonts w:cs="Times"/>
                <w:iCs/>
                <w:sz w:val="20"/>
                <w:szCs w:val="20"/>
              </w:rPr>
              <w:t xml:space="preserve">Option 2: OOK-4 </w:t>
            </w:r>
            <w:proofErr w:type="spellStart"/>
            <w:r w:rsidRPr="00485488">
              <w:rPr>
                <w:rFonts w:cs="Times"/>
                <w:iCs/>
                <w:sz w:val="20"/>
                <w:szCs w:val="20"/>
              </w:rPr>
              <w:t>with</w:t>
            </w:r>
            <w:proofErr w:type="spellEnd"/>
            <w:r w:rsidRPr="00485488">
              <w:rPr>
                <w:rFonts w:cs="Times"/>
                <w:iCs/>
                <w:sz w:val="20"/>
                <w:szCs w:val="20"/>
              </w:rPr>
              <w:t xml:space="preserve"> M=1,2,4,[8]</w:t>
            </w:r>
          </w:p>
          <w:p w14:paraId="1D4AC32A" w14:textId="77777777" w:rsidR="00696329" w:rsidRPr="00485488" w:rsidRDefault="00696329" w:rsidP="0005638E">
            <w:pPr>
              <w:pStyle w:val="ListParagraph"/>
              <w:widowControl w:val="0"/>
              <w:numPr>
                <w:ilvl w:val="0"/>
                <w:numId w:val="19"/>
              </w:numPr>
              <w:ind w:firstLineChars="0"/>
              <w:rPr>
                <w:rFonts w:cs="Times"/>
                <w:iCs/>
                <w:sz w:val="20"/>
                <w:szCs w:val="20"/>
              </w:rPr>
            </w:pPr>
            <w:r w:rsidRPr="00485488">
              <w:rPr>
                <w:rFonts w:cs="Times"/>
                <w:iCs/>
                <w:sz w:val="20"/>
                <w:szCs w:val="20"/>
              </w:rPr>
              <w:t xml:space="preserve">The SCS of a CP-OFDM symbol </w:t>
            </w:r>
            <w:proofErr w:type="spellStart"/>
            <w:r w:rsidRPr="00485488">
              <w:rPr>
                <w:rFonts w:cs="Times"/>
                <w:iCs/>
                <w:sz w:val="20"/>
                <w:szCs w:val="20"/>
              </w:rPr>
              <w:t>used</w:t>
            </w:r>
            <w:proofErr w:type="spellEnd"/>
            <w:r w:rsidRPr="00485488">
              <w:rPr>
                <w:rFonts w:cs="Times"/>
                <w:iCs/>
                <w:sz w:val="20"/>
                <w:szCs w:val="20"/>
              </w:rPr>
              <w:t xml:space="preserve"> for LP-SS generation is the same as </w:t>
            </w:r>
            <w:proofErr w:type="spellStart"/>
            <w:r w:rsidRPr="00485488">
              <w:rPr>
                <w:rFonts w:cs="Times"/>
                <w:iCs/>
                <w:sz w:val="20"/>
                <w:szCs w:val="20"/>
              </w:rPr>
              <w:t>that</w:t>
            </w:r>
            <w:proofErr w:type="spellEnd"/>
            <w:r w:rsidRPr="00485488">
              <w:rPr>
                <w:rFonts w:cs="Times"/>
                <w:iCs/>
                <w:sz w:val="20"/>
                <w:szCs w:val="20"/>
              </w:rPr>
              <w:t xml:space="preserve"> </w:t>
            </w:r>
            <w:proofErr w:type="spellStart"/>
            <w:r w:rsidRPr="00485488">
              <w:rPr>
                <w:rFonts w:cs="Times"/>
                <w:iCs/>
                <w:sz w:val="20"/>
                <w:szCs w:val="20"/>
              </w:rPr>
              <w:t>used</w:t>
            </w:r>
            <w:proofErr w:type="spellEnd"/>
            <w:r w:rsidRPr="00485488">
              <w:rPr>
                <w:rFonts w:cs="Times"/>
                <w:iCs/>
                <w:sz w:val="20"/>
                <w:szCs w:val="20"/>
              </w:rPr>
              <w:t xml:space="preserve"> for LP-WUS generation</w:t>
            </w:r>
          </w:p>
          <w:p w14:paraId="582DD2A9" w14:textId="77777777" w:rsidR="00696329" w:rsidRPr="00485488" w:rsidRDefault="00696329" w:rsidP="0005638E">
            <w:pPr>
              <w:pStyle w:val="ListParagraph"/>
              <w:widowControl w:val="0"/>
              <w:numPr>
                <w:ilvl w:val="1"/>
                <w:numId w:val="19"/>
              </w:numPr>
              <w:ind w:firstLineChars="0"/>
              <w:rPr>
                <w:rFonts w:cs="Times"/>
                <w:iCs/>
                <w:sz w:val="20"/>
                <w:szCs w:val="20"/>
              </w:rPr>
            </w:pPr>
            <w:r w:rsidRPr="00485488">
              <w:rPr>
                <w:rFonts w:cs="Times"/>
                <w:iCs/>
                <w:sz w:val="20"/>
                <w:szCs w:val="20"/>
              </w:rPr>
              <w:t>FFS: different SCS</w:t>
            </w:r>
          </w:p>
          <w:p w14:paraId="70F78445" w14:textId="77777777" w:rsidR="00696329" w:rsidRPr="00485488" w:rsidRDefault="00696329" w:rsidP="0005638E">
            <w:pPr>
              <w:rPr>
                <w:sz w:val="20"/>
                <w:szCs w:val="20"/>
                <w:lang w:val="en-US" w:eastAsia="x-none"/>
              </w:rPr>
            </w:pPr>
          </w:p>
          <w:p w14:paraId="629A33F7"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50C86FF5" w14:textId="77777777" w:rsidR="00696329" w:rsidRPr="00485488" w:rsidRDefault="00696329" w:rsidP="0005638E">
            <w:pPr>
              <w:rPr>
                <w:rFonts w:cs="Times"/>
                <w:sz w:val="20"/>
                <w:szCs w:val="20"/>
                <w:lang w:val="en-US" w:eastAsia="x-none"/>
              </w:rPr>
            </w:pPr>
            <w:r w:rsidRPr="00485488">
              <w:rPr>
                <w:rFonts w:cs="Times"/>
                <w:sz w:val="20"/>
                <w:szCs w:val="20"/>
                <w:lang w:val="en-US" w:eastAsia="x-none"/>
              </w:rPr>
              <w:t>For LP-SS design from RAN1 perspective, consider at least the following as the design target:</w:t>
            </w:r>
          </w:p>
          <w:p w14:paraId="347BF30E" w14:textId="77777777" w:rsidR="00696329" w:rsidRPr="00485488" w:rsidRDefault="00696329" w:rsidP="0005638E">
            <w:pPr>
              <w:pStyle w:val="ListParagraph"/>
              <w:widowControl w:val="0"/>
              <w:numPr>
                <w:ilvl w:val="0"/>
                <w:numId w:val="20"/>
              </w:numPr>
              <w:ind w:firstLineChars="0"/>
              <w:jc w:val="both"/>
              <w:rPr>
                <w:rFonts w:eastAsia="MS Mincho" w:cs="Times"/>
                <w:sz w:val="20"/>
                <w:szCs w:val="20"/>
                <w:lang w:eastAsia="x-none"/>
              </w:rPr>
            </w:pPr>
            <w:r w:rsidRPr="00485488">
              <w:rPr>
                <w:rFonts w:cs="Times"/>
                <w:sz w:val="20"/>
                <w:szCs w:val="20"/>
              </w:rPr>
              <w:t xml:space="preserve">For RRM </w:t>
            </w:r>
            <w:proofErr w:type="spellStart"/>
            <w:r w:rsidRPr="00485488">
              <w:rPr>
                <w:rFonts w:cs="Times"/>
                <w:sz w:val="20"/>
                <w:szCs w:val="20"/>
              </w:rPr>
              <w:t>measurement</w:t>
            </w:r>
            <w:proofErr w:type="spellEnd"/>
            <w:r w:rsidRPr="00485488">
              <w:rPr>
                <w:rFonts w:cs="Times"/>
                <w:sz w:val="20"/>
                <w:szCs w:val="20"/>
              </w:rPr>
              <w:t xml:space="preserve"> </w:t>
            </w:r>
            <w:proofErr w:type="spellStart"/>
            <w:r w:rsidRPr="00485488">
              <w:rPr>
                <w:rFonts w:cs="Times"/>
                <w:sz w:val="20"/>
                <w:szCs w:val="20"/>
              </w:rPr>
              <w:t>performed</w:t>
            </w:r>
            <w:proofErr w:type="spellEnd"/>
            <w:r w:rsidRPr="00485488">
              <w:rPr>
                <w:rFonts w:cs="Times"/>
                <w:sz w:val="20"/>
                <w:szCs w:val="20"/>
              </w:rPr>
              <w:t xml:space="preserve"> by LP-WUR </w:t>
            </w:r>
            <w:proofErr w:type="spellStart"/>
            <w:r w:rsidRPr="00485488">
              <w:rPr>
                <w:rFonts w:cs="Times"/>
                <w:sz w:val="20"/>
                <w:szCs w:val="20"/>
              </w:rPr>
              <w:t>based</w:t>
            </w:r>
            <w:proofErr w:type="spellEnd"/>
            <w:r w:rsidRPr="00485488">
              <w:rPr>
                <w:rFonts w:cs="Times"/>
                <w:sz w:val="20"/>
                <w:szCs w:val="20"/>
              </w:rPr>
              <w:t xml:space="preserve"> on LP-SS, </w:t>
            </w:r>
            <w:r w:rsidRPr="00485488">
              <w:rPr>
                <w:rFonts w:eastAsia="MS Mincho" w:cs="Times"/>
                <w:sz w:val="20"/>
                <w:szCs w:val="20"/>
              </w:rPr>
              <w:t xml:space="preserve">UE </w:t>
            </w:r>
            <w:proofErr w:type="spellStart"/>
            <w:r w:rsidRPr="00485488">
              <w:rPr>
                <w:rFonts w:eastAsia="MS Mincho" w:cs="Times"/>
                <w:sz w:val="20"/>
                <w:szCs w:val="20"/>
              </w:rPr>
              <w:t>can</w:t>
            </w:r>
            <w:proofErr w:type="spellEnd"/>
            <w:r w:rsidRPr="00485488">
              <w:rPr>
                <w:rFonts w:eastAsia="MS Mincho" w:cs="Times"/>
                <w:sz w:val="20"/>
                <w:szCs w:val="20"/>
              </w:rPr>
              <w:t xml:space="preserve"> </w:t>
            </w:r>
            <w:proofErr w:type="spellStart"/>
            <w:r w:rsidRPr="00485488">
              <w:rPr>
                <w:rFonts w:eastAsia="MS Mincho" w:cs="Times"/>
                <w:sz w:val="20"/>
                <w:szCs w:val="20"/>
              </w:rPr>
              <w:t>satisfy</w:t>
            </w:r>
            <w:proofErr w:type="spellEnd"/>
            <w:r w:rsidRPr="00485488">
              <w:rPr>
                <w:rFonts w:eastAsia="MS Mincho" w:cs="Times"/>
                <w:sz w:val="20"/>
                <w:szCs w:val="20"/>
              </w:rPr>
              <w:t xml:space="preserve"> </w:t>
            </w:r>
            <w:proofErr w:type="spellStart"/>
            <w:r w:rsidRPr="00485488">
              <w:rPr>
                <w:rFonts w:eastAsia="MS Mincho" w:cs="Times"/>
                <w:sz w:val="20"/>
                <w:szCs w:val="20"/>
              </w:rPr>
              <w:t>measurement</w:t>
            </w:r>
            <w:proofErr w:type="spellEnd"/>
            <w:r w:rsidRPr="00485488">
              <w:rPr>
                <w:rFonts w:eastAsia="MS Mincho" w:cs="Times"/>
                <w:sz w:val="20"/>
                <w:szCs w:val="20"/>
              </w:rPr>
              <w:t xml:space="preserve"> </w:t>
            </w:r>
            <w:proofErr w:type="spellStart"/>
            <w:r w:rsidRPr="00485488">
              <w:rPr>
                <w:rFonts w:eastAsia="MS Mincho" w:cs="Times"/>
                <w:sz w:val="20"/>
                <w:szCs w:val="20"/>
              </w:rPr>
              <w:t>accuracy</w:t>
            </w:r>
            <w:proofErr w:type="spellEnd"/>
            <w:r w:rsidRPr="00485488">
              <w:rPr>
                <w:rFonts w:eastAsia="MS Mincho" w:cs="Times"/>
                <w:sz w:val="20"/>
                <w:szCs w:val="20"/>
              </w:rPr>
              <w:t xml:space="preserve"> </w:t>
            </w:r>
            <w:proofErr w:type="spellStart"/>
            <w:r w:rsidRPr="00485488">
              <w:rPr>
                <w:rFonts w:eastAsia="Malgun Gothic" w:cs="Times"/>
                <w:sz w:val="20"/>
                <w:szCs w:val="20"/>
              </w:rPr>
              <w:t>based</w:t>
            </w:r>
            <w:proofErr w:type="spellEnd"/>
            <w:r w:rsidRPr="00485488">
              <w:rPr>
                <w:rFonts w:eastAsia="Malgun Gothic" w:cs="Times"/>
                <w:sz w:val="20"/>
                <w:szCs w:val="20"/>
              </w:rPr>
              <w:t xml:space="preserve"> on X LP-SS</w:t>
            </w:r>
            <w:r w:rsidRPr="00485488">
              <w:rPr>
                <w:rFonts w:eastAsia="MS Mincho" w:cs="Times"/>
                <w:sz w:val="20"/>
                <w:szCs w:val="20"/>
              </w:rPr>
              <w:t xml:space="preserve"> </w:t>
            </w:r>
            <w:proofErr w:type="spellStart"/>
            <w:r w:rsidRPr="00485488">
              <w:rPr>
                <w:rFonts w:eastAsia="MS Mincho" w:cs="Times"/>
                <w:sz w:val="20"/>
                <w:szCs w:val="20"/>
              </w:rPr>
              <w:t>samples</w:t>
            </w:r>
            <w:proofErr w:type="spellEnd"/>
            <w:r w:rsidRPr="00485488">
              <w:rPr>
                <w:rFonts w:eastAsia="MS Mincho" w:cs="Times"/>
                <w:sz w:val="20"/>
                <w:szCs w:val="20"/>
              </w:rPr>
              <w:t xml:space="preserve"> </w:t>
            </w:r>
            <w:proofErr w:type="spellStart"/>
            <w:r w:rsidRPr="00485488">
              <w:rPr>
                <w:rFonts w:eastAsia="MS Mincho" w:cs="Times"/>
                <w:sz w:val="20"/>
                <w:szCs w:val="20"/>
              </w:rPr>
              <w:t>within</w:t>
            </w:r>
            <w:proofErr w:type="spellEnd"/>
            <w:r w:rsidRPr="00485488">
              <w:rPr>
                <w:rFonts w:eastAsia="MS Mincho" w:cs="Times"/>
                <w:sz w:val="20"/>
                <w:szCs w:val="20"/>
              </w:rPr>
              <w:t xml:space="preserve"> a period </w:t>
            </w:r>
            <w:proofErr w:type="spellStart"/>
            <w:r w:rsidRPr="00485488">
              <w:rPr>
                <w:rFonts w:eastAsia="MS Mincho" w:cs="Times"/>
                <w:sz w:val="20"/>
                <w:szCs w:val="20"/>
              </w:rPr>
              <w:t>which</w:t>
            </w:r>
            <w:proofErr w:type="spellEnd"/>
            <w:r w:rsidRPr="00485488">
              <w:rPr>
                <w:rFonts w:eastAsia="MS Mincho" w:cs="Times"/>
                <w:sz w:val="20"/>
                <w:szCs w:val="20"/>
              </w:rPr>
              <w:t xml:space="preserve"> is </w:t>
            </w:r>
            <w:proofErr w:type="spellStart"/>
            <w:r w:rsidRPr="00485488">
              <w:rPr>
                <w:rFonts w:eastAsia="MS Mincho" w:cs="Times"/>
                <w:sz w:val="20"/>
                <w:szCs w:val="20"/>
              </w:rPr>
              <w:t>comparable</w:t>
            </w:r>
            <w:proofErr w:type="spellEnd"/>
            <w:r w:rsidRPr="00485488">
              <w:rPr>
                <w:rFonts w:eastAsia="MS Mincho" w:cs="Times"/>
                <w:sz w:val="20"/>
                <w:szCs w:val="20"/>
              </w:rPr>
              <w:t xml:space="preserve"> to Y=the </w:t>
            </w:r>
            <w:proofErr w:type="spellStart"/>
            <w:r w:rsidRPr="00485488">
              <w:rPr>
                <w:rFonts w:eastAsia="MS Mincho" w:cs="Times"/>
                <w:sz w:val="20"/>
                <w:szCs w:val="20"/>
              </w:rPr>
              <w:t>length</w:t>
            </w:r>
            <w:proofErr w:type="spellEnd"/>
            <w:r w:rsidRPr="00485488">
              <w:rPr>
                <w:rFonts w:eastAsia="MS Mincho" w:cs="Times"/>
                <w:sz w:val="20"/>
                <w:szCs w:val="20"/>
              </w:rPr>
              <w:t xml:space="preserve"> of I-DRX </w:t>
            </w:r>
            <w:proofErr w:type="spellStart"/>
            <w:r w:rsidRPr="00485488">
              <w:rPr>
                <w:rFonts w:eastAsia="MS Mincho" w:cs="Times"/>
                <w:sz w:val="20"/>
                <w:szCs w:val="20"/>
              </w:rPr>
              <w:t>cycle</w:t>
            </w:r>
            <w:proofErr w:type="spellEnd"/>
            <w:r w:rsidRPr="00485488">
              <w:rPr>
                <w:rFonts w:eastAsia="MS Mincho" w:cs="Times"/>
                <w:sz w:val="20"/>
                <w:szCs w:val="20"/>
              </w:rPr>
              <w:t xml:space="preserve"> </w:t>
            </w:r>
            <w:proofErr w:type="spellStart"/>
            <w:r w:rsidRPr="00485488">
              <w:rPr>
                <w:rFonts w:eastAsia="MS Mincho" w:cs="Times"/>
                <w:sz w:val="20"/>
                <w:szCs w:val="20"/>
              </w:rPr>
              <w:t>that</w:t>
            </w:r>
            <w:proofErr w:type="spellEnd"/>
            <w:r w:rsidRPr="00485488">
              <w:rPr>
                <w:rFonts w:eastAsia="MS Mincho" w:cs="Times"/>
                <w:sz w:val="20"/>
                <w:szCs w:val="20"/>
              </w:rPr>
              <w:t xml:space="preserve"> is </w:t>
            </w:r>
            <w:proofErr w:type="spellStart"/>
            <w:r w:rsidRPr="00485488">
              <w:rPr>
                <w:rFonts w:eastAsia="MS Mincho" w:cs="Times"/>
                <w:sz w:val="20"/>
                <w:szCs w:val="20"/>
              </w:rPr>
              <w:t>larger</w:t>
            </w:r>
            <w:proofErr w:type="spellEnd"/>
            <w:r w:rsidRPr="00485488">
              <w:rPr>
                <w:rFonts w:eastAsia="MS Mincho" w:cs="Times"/>
                <w:sz w:val="20"/>
                <w:szCs w:val="20"/>
              </w:rPr>
              <w:t xml:space="preserve"> or </w:t>
            </w:r>
            <w:proofErr w:type="spellStart"/>
            <w:r w:rsidRPr="00485488">
              <w:rPr>
                <w:rFonts w:eastAsia="MS Mincho" w:cs="Times"/>
                <w:sz w:val="20"/>
                <w:szCs w:val="20"/>
              </w:rPr>
              <w:t>equal</w:t>
            </w:r>
            <w:proofErr w:type="spellEnd"/>
            <w:r w:rsidRPr="00485488">
              <w:rPr>
                <w:rFonts w:eastAsia="MS Mincho" w:cs="Times"/>
                <w:sz w:val="20"/>
                <w:szCs w:val="20"/>
              </w:rPr>
              <w:t xml:space="preserve"> to 1.28s.</w:t>
            </w:r>
          </w:p>
          <w:p w14:paraId="12282CE4" w14:textId="77777777" w:rsidR="00696329" w:rsidRPr="00485488" w:rsidRDefault="00696329" w:rsidP="0005638E">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FFS: X  </w:t>
            </w:r>
          </w:p>
          <w:p w14:paraId="2A4EE146" w14:textId="77777777" w:rsidR="00696329" w:rsidRPr="00485488" w:rsidRDefault="00696329" w:rsidP="0005638E">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Note: Y is chosen for </w:t>
            </w:r>
            <w:proofErr w:type="spellStart"/>
            <w:r w:rsidRPr="00485488">
              <w:rPr>
                <w:rFonts w:eastAsia="MS Mincho" w:cs="Times"/>
                <w:sz w:val="20"/>
                <w:szCs w:val="20"/>
              </w:rPr>
              <w:t>evaluating</w:t>
            </w:r>
            <w:proofErr w:type="spellEnd"/>
            <w:r w:rsidRPr="00485488">
              <w:rPr>
                <w:rFonts w:eastAsia="MS Mincho" w:cs="Times"/>
                <w:sz w:val="20"/>
                <w:szCs w:val="20"/>
              </w:rPr>
              <w:t xml:space="preserve"> LP-SS design. </w:t>
            </w:r>
          </w:p>
          <w:p w14:paraId="2F2507FB" w14:textId="77777777" w:rsidR="00696329" w:rsidRPr="00485488" w:rsidRDefault="00696329" w:rsidP="0005638E">
            <w:pPr>
              <w:pStyle w:val="ListParagraph"/>
              <w:widowControl w:val="0"/>
              <w:numPr>
                <w:ilvl w:val="1"/>
                <w:numId w:val="21"/>
              </w:numPr>
              <w:ind w:firstLineChars="0"/>
              <w:jc w:val="both"/>
              <w:rPr>
                <w:rFonts w:eastAsia="MS Mincho" w:cs="Times"/>
                <w:sz w:val="20"/>
                <w:szCs w:val="20"/>
              </w:rPr>
            </w:pPr>
            <w:proofErr w:type="spellStart"/>
            <w:r w:rsidRPr="00485488">
              <w:rPr>
                <w:rFonts w:eastAsia="MS Mincho" w:cs="Times"/>
                <w:sz w:val="20"/>
                <w:szCs w:val="20"/>
              </w:rPr>
              <w:t>Network</w:t>
            </w:r>
            <w:proofErr w:type="spellEnd"/>
            <w:r w:rsidRPr="00485488">
              <w:rPr>
                <w:rFonts w:eastAsia="MS Mincho" w:cs="Times"/>
                <w:sz w:val="20"/>
                <w:szCs w:val="20"/>
              </w:rPr>
              <w:t xml:space="preserve"> overhead and </w:t>
            </w:r>
            <w:proofErr w:type="spellStart"/>
            <w:r w:rsidRPr="00485488">
              <w:rPr>
                <w:rFonts w:eastAsia="MS Mincho" w:cs="Times"/>
                <w:sz w:val="20"/>
                <w:szCs w:val="20"/>
              </w:rPr>
              <w:t>network</w:t>
            </w:r>
            <w:proofErr w:type="spellEnd"/>
            <w:r w:rsidRPr="00485488">
              <w:rPr>
                <w:rFonts w:eastAsia="MS Mincho" w:cs="Times"/>
                <w:sz w:val="20"/>
                <w:szCs w:val="20"/>
              </w:rPr>
              <w:t xml:space="preserve"> </w:t>
            </w:r>
            <w:proofErr w:type="spellStart"/>
            <w:r w:rsidRPr="00485488">
              <w:rPr>
                <w:rFonts w:eastAsia="MS Mincho" w:cs="Times"/>
                <w:sz w:val="20"/>
                <w:szCs w:val="20"/>
              </w:rPr>
              <w:t>power</w:t>
            </w:r>
            <w:proofErr w:type="spellEnd"/>
            <w:r w:rsidRPr="00485488">
              <w:rPr>
                <w:rFonts w:eastAsia="MS Mincho" w:cs="Times"/>
                <w:sz w:val="20"/>
                <w:szCs w:val="20"/>
              </w:rPr>
              <w:t xml:space="preserve"> </w:t>
            </w:r>
            <w:proofErr w:type="spellStart"/>
            <w:r w:rsidRPr="00485488">
              <w:rPr>
                <w:rFonts w:eastAsia="MS Mincho" w:cs="Times"/>
                <w:sz w:val="20"/>
                <w:szCs w:val="20"/>
              </w:rPr>
              <w:t>consumption</w:t>
            </w:r>
            <w:proofErr w:type="spellEnd"/>
            <w:r w:rsidRPr="00485488">
              <w:rPr>
                <w:rFonts w:eastAsia="MS Mincho" w:cs="Times"/>
                <w:sz w:val="20"/>
                <w:szCs w:val="20"/>
              </w:rPr>
              <w:t xml:space="preserve"> </w:t>
            </w:r>
            <w:proofErr w:type="spellStart"/>
            <w:r w:rsidRPr="00485488">
              <w:rPr>
                <w:rFonts w:eastAsia="MS Mincho" w:cs="Times"/>
                <w:sz w:val="20"/>
                <w:szCs w:val="20"/>
              </w:rPr>
              <w:t>are</w:t>
            </w:r>
            <w:proofErr w:type="spellEnd"/>
            <w:r w:rsidRPr="00485488">
              <w:rPr>
                <w:rFonts w:eastAsia="MS Mincho" w:cs="Times"/>
                <w:sz w:val="20"/>
                <w:szCs w:val="20"/>
              </w:rPr>
              <w:t xml:space="preserve"> to be </w:t>
            </w:r>
            <w:proofErr w:type="spellStart"/>
            <w:r w:rsidRPr="00485488">
              <w:rPr>
                <w:rFonts w:eastAsia="MS Mincho" w:cs="Times"/>
                <w:sz w:val="20"/>
                <w:szCs w:val="20"/>
              </w:rPr>
              <w:t>considered</w:t>
            </w:r>
            <w:proofErr w:type="spellEnd"/>
          </w:p>
          <w:p w14:paraId="3AB001F3" w14:textId="77777777" w:rsidR="00696329" w:rsidRPr="00485488" w:rsidRDefault="00696329" w:rsidP="0005638E">
            <w:pPr>
              <w:rPr>
                <w:rFonts w:eastAsia="Batang" w:cs="Times"/>
                <w:sz w:val="20"/>
                <w:szCs w:val="20"/>
                <w:lang w:val="en-US" w:eastAsia="x-none"/>
              </w:rPr>
            </w:pPr>
          </w:p>
          <w:p w14:paraId="0D4791FC"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0DB827B3" w14:textId="77777777" w:rsidR="00696329" w:rsidRPr="00485488" w:rsidRDefault="00696329" w:rsidP="0005638E">
            <w:pPr>
              <w:rPr>
                <w:rFonts w:cs="Times"/>
                <w:sz w:val="20"/>
                <w:szCs w:val="20"/>
                <w:lang w:val="en-US" w:eastAsia="x-none"/>
              </w:rPr>
            </w:pPr>
            <w:r w:rsidRPr="00485488">
              <w:rPr>
                <w:rFonts w:cs="Times"/>
                <w:sz w:val="20"/>
                <w:szCs w:val="20"/>
                <w:lang w:val="en-US" w:eastAsia="x-none"/>
              </w:rPr>
              <w:t>The ‘ON-OFF’ pattern for OOK symbols of LP-SS is based on binary sequence(s)</w:t>
            </w:r>
          </w:p>
          <w:p w14:paraId="6CD7A583" w14:textId="77777777" w:rsidR="00696329" w:rsidRPr="00485488" w:rsidRDefault="00696329" w:rsidP="0005638E">
            <w:pPr>
              <w:pStyle w:val="ListParagraph"/>
              <w:widowControl w:val="0"/>
              <w:numPr>
                <w:ilvl w:val="0"/>
                <w:numId w:val="20"/>
              </w:numPr>
              <w:ind w:firstLineChars="0"/>
              <w:rPr>
                <w:rFonts w:cs="Times"/>
                <w:sz w:val="20"/>
                <w:szCs w:val="20"/>
                <w:lang w:eastAsia="x-none"/>
              </w:rPr>
            </w:pPr>
            <w:r w:rsidRPr="00485488">
              <w:rPr>
                <w:rFonts w:cs="Times"/>
                <w:sz w:val="20"/>
                <w:szCs w:val="20"/>
              </w:rPr>
              <w:t xml:space="preserve">FFS </w:t>
            </w:r>
            <w:proofErr w:type="spellStart"/>
            <w:r w:rsidRPr="00485488">
              <w:rPr>
                <w:rFonts w:cs="Times"/>
                <w:sz w:val="20"/>
                <w:szCs w:val="20"/>
              </w:rPr>
              <w:t>binary</w:t>
            </w:r>
            <w:proofErr w:type="spellEnd"/>
            <w:r w:rsidRPr="00485488">
              <w:rPr>
                <w:rFonts w:cs="Times"/>
                <w:sz w:val="20"/>
                <w:szCs w:val="20"/>
              </w:rPr>
              <w:t xml:space="preserve"> </w:t>
            </w:r>
            <w:proofErr w:type="spellStart"/>
            <w:r w:rsidRPr="00485488">
              <w:rPr>
                <w:rFonts w:cs="Times"/>
                <w:sz w:val="20"/>
                <w:szCs w:val="20"/>
              </w:rPr>
              <w:t>sequence</w:t>
            </w:r>
            <w:proofErr w:type="spellEnd"/>
            <w:r w:rsidRPr="00485488">
              <w:rPr>
                <w:rFonts w:cs="Times"/>
                <w:sz w:val="20"/>
                <w:szCs w:val="20"/>
              </w:rPr>
              <w:t xml:space="preserve">(s) </w:t>
            </w:r>
            <w:proofErr w:type="spellStart"/>
            <w:r w:rsidRPr="00485488">
              <w:rPr>
                <w:rFonts w:cs="Times"/>
                <w:sz w:val="20"/>
                <w:szCs w:val="20"/>
              </w:rPr>
              <w:t>details</w:t>
            </w:r>
            <w:proofErr w:type="spellEnd"/>
            <w:r w:rsidRPr="00485488">
              <w:rPr>
                <w:rFonts w:cs="Times"/>
                <w:sz w:val="20"/>
                <w:szCs w:val="20"/>
              </w:rPr>
              <w:t xml:space="preserve">, </w:t>
            </w:r>
            <w:proofErr w:type="spellStart"/>
            <w:r w:rsidRPr="00485488">
              <w:rPr>
                <w:rFonts w:cs="Times"/>
                <w:sz w:val="20"/>
                <w:szCs w:val="20"/>
              </w:rPr>
              <w:t>including</w:t>
            </w:r>
            <w:proofErr w:type="spellEnd"/>
            <w:r w:rsidRPr="00485488">
              <w:rPr>
                <w:rFonts w:cs="Times"/>
                <w:sz w:val="20"/>
                <w:szCs w:val="20"/>
              </w:rPr>
              <w:t xml:space="preserve"> the </w:t>
            </w:r>
            <w:proofErr w:type="spellStart"/>
            <w:r w:rsidRPr="00485488">
              <w:rPr>
                <w:rFonts w:cs="Times"/>
                <w:sz w:val="20"/>
                <w:szCs w:val="20"/>
              </w:rPr>
              <w:t>sequence</w:t>
            </w:r>
            <w:proofErr w:type="spellEnd"/>
            <w:r w:rsidRPr="00485488">
              <w:rPr>
                <w:rFonts w:cs="Times"/>
                <w:sz w:val="20"/>
                <w:szCs w:val="20"/>
              </w:rPr>
              <w:t xml:space="preserve"> </w:t>
            </w:r>
            <w:proofErr w:type="spellStart"/>
            <w:r w:rsidRPr="00485488">
              <w:rPr>
                <w:rFonts w:cs="Times"/>
                <w:sz w:val="20"/>
                <w:szCs w:val="20"/>
              </w:rPr>
              <w:t>type</w:t>
            </w:r>
            <w:proofErr w:type="spellEnd"/>
            <w:r w:rsidRPr="00485488">
              <w:rPr>
                <w:rFonts w:cs="Times"/>
                <w:sz w:val="20"/>
                <w:szCs w:val="20"/>
              </w:rPr>
              <w:t xml:space="preserve">, the </w:t>
            </w:r>
            <w:proofErr w:type="spellStart"/>
            <w:r w:rsidRPr="00485488">
              <w:rPr>
                <w:rFonts w:cs="Times"/>
                <w:sz w:val="20"/>
                <w:szCs w:val="20"/>
              </w:rPr>
              <w:t>number</w:t>
            </w:r>
            <w:proofErr w:type="spellEnd"/>
            <w:r w:rsidRPr="00485488">
              <w:rPr>
                <w:rFonts w:cs="Times"/>
                <w:sz w:val="20"/>
                <w:szCs w:val="20"/>
              </w:rPr>
              <w:t xml:space="preserve"> of </w:t>
            </w:r>
            <w:proofErr w:type="spellStart"/>
            <w:r w:rsidRPr="00485488">
              <w:rPr>
                <w:rFonts w:cs="Times"/>
                <w:sz w:val="20"/>
                <w:szCs w:val="20"/>
              </w:rPr>
              <w:t>sequences</w:t>
            </w:r>
            <w:proofErr w:type="spellEnd"/>
            <w:r w:rsidRPr="00485488">
              <w:rPr>
                <w:rFonts w:cs="Times"/>
                <w:sz w:val="20"/>
                <w:szCs w:val="20"/>
              </w:rPr>
              <w:t xml:space="preserve">, and the </w:t>
            </w:r>
            <w:proofErr w:type="spellStart"/>
            <w:r w:rsidRPr="00485488">
              <w:rPr>
                <w:rFonts w:cs="Times"/>
                <w:sz w:val="20"/>
                <w:szCs w:val="20"/>
              </w:rPr>
              <w:t>sequence</w:t>
            </w:r>
            <w:proofErr w:type="spellEnd"/>
            <w:r w:rsidRPr="00485488">
              <w:rPr>
                <w:rFonts w:cs="Times"/>
                <w:sz w:val="20"/>
                <w:szCs w:val="20"/>
              </w:rPr>
              <w:t xml:space="preserve"> </w:t>
            </w:r>
            <w:proofErr w:type="spellStart"/>
            <w:r w:rsidRPr="00485488">
              <w:rPr>
                <w:rFonts w:cs="Times"/>
                <w:sz w:val="20"/>
                <w:szCs w:val="20"/>
              </w:rPr>
              <w:t>length</w:t>
            </w:r>
            <w:proofErr w:type="spellEnd"/>
          </w:p>
          <w:p w14:paraId="27F5883B" w14:textId="77777777" w:rsidR="00696329" w:rsidRPr="00485488" w:rsidRDefault="00696329" w:rsidP="0005638E">
            <w:pPr>
              <w:pStyle w:val="ListParagraph"/>
              <w:widowControl w:val="0"/>
              <w:numPr>
                <w:ilvl w:val="0"/>
                <w:numId w:val="20"/>
              </w:numPr>
              <w:ind w:firstLineChars="0"/>
              <w:rPr>
                <w:rFonts w:cs="Times"/>
                <w:sz w:val="20"/>
                <w:szCs w:val="20"/>
              </w:rPr>
            </w:pPr>
            <w:r w:rsidRPr="00485488">
              <w:rPr>
                <w:rFonts w:cs="Times"/>
                <w:sz w:val="20"/>
                <w:szCs w:val="20"/>
              </w:rPr>
              <w:t xml:space="preserve">FFS </w:t>
            </w:r>
            <w:proofErr w:type="spellStart"/>
            <w:r w:rsidRPr="00485488">
              <w:rPr>
                <w:rFonts w:cs="Times"/>
                <w:sz w:val="20"/>
                <w:szCs w:val="20"/>
              </w:rPr>
              <w:t>overlaid</w:t>
            </w:r>
            <w:proofErr w:type="spellEnd"/>
            <w:r w:rsidRPr="00485488">
              <w:rPr>
                <w:rFonts w:cs="Times"/>
                <w:sz w:val="20"/>
                <w:szCs w:val="20"/>
              </w:rPr>
              <w:t xml:space="preserve"> OFDM </w:t>
            </w:r>
            <w:proofErr w:type="spellStart"/>
            <w:r w:rsidRPr="00485488">
              <w:rPr>
                <w:rFonts w:cs="Times"/>
                <w:sz w:val="20"/>
                <w:szCs w:val="20"/>
              </w:rPr>
              <w:t>sequences</w:t>
            </w:r>
            <w:proofErr w:type="spellEnd"/>
            <w:r w:rsidRPr="00485488">
              <w:rPr>
                <w:rFonts w:cs="Times"/>
                <w:sz w:val="20"/>
                <w:szCs w:val="20"/>
              </w:rPr>
              <w:t xml:space="preserve">, </w:t>
            </w:r>
            <w:proofErr w:type="spellStart"/>
            <w:r w:rsidRPr="00485488">
              <w:rPr>
                <w:rFonts w:cs="Times"/>
                <w:sz w:val="20"/>
                <w:szCs w:val="20"/>
              </w:rPr>
              <w:t>if</w:t>
            </w:r>
            <w:proofErr w:type="spellEnd"/>
            <w:r w:rsidRPr="00485488">
              <w:rPr>
                <w:rFonts w:cs="Times"/>
                <w:sz w:val="20"/>
                <w:szCs w:val="20"/>
              </w:rPr>
              <w:t xml:space="preserve"> </w:t>
            </w:r>
            <w:proofErr w:type="spellStart"/>
            <w:r w:rsidRPr="00485488">
              <w:rPr>
                <w:rFonts w:cs="Times"/>
                <w:sz w:val="20"/>
                <w:szCs w:val="20"/>
              </w:rPr>
              <w:t>supported</w:t>
            </w:r>
            <w:proofErr w:type="spellEnd"/>
          </w:p>
          <w:p w14:paraId="1177F9CE" w14:textId="77777777" w:rsidR="00696329" w:rsidRPr="00485488" w:rsidRDefault="00696329" w:rsidP="0005638E">
            <w:pPr>
              <w:rPr>
                <w:rFonts w:cs="Times"/>
                <w:sz w:val="20"/>
                <w:szCs w:val="20"/>
                <w:lang w:val="en-US" w:eastAsia="x-none"/>
              </w:rPr>
            </w:pPr>
          </w:p>
          <w:p w14:paraId="42B71A6B"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057D58C3" w14:textId="77777777" w:rsidR="00696329" w:rsidRPr="00485488" w:rsidRDefault="00696329" w:rsidP="0005638E">
            <w:pPr>
              <w:rPr>
                <w:rFonts w:cs="Times"/>
                <w:sz w:val="20"/>
                <w:szCs w:val="20"/>
                <w:lang w:val="en-US" w:eastAsia="x-none"/>
              </w:rPr>
            </w:pPr>
            <w:r w:rsidRPr="00485488">
              <w:rPr>
                <w:rFonts w:cs="Times"/>
                <w:sz w:val="20"/>
                <w:szCs w:val="20"/>
                <w:lang w:val="en-US" w:eastAsia="x-none"/>
              </w:rPr>
              <w:t>For the overlaid OFDM sequence(s) for LP-SS, consider the following options for further down-selection:</w:t>
            </w:r>
          </w:p>
          <w:p w14:paraId="34C2D4CE" w14:textId="77777777" w:rsidR="00696329" w:rsidRPr="00485488" w:rsidRDefault="00696329" w:rsidP="0005638E">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1: Do not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sequences</w:t>
            </w:r>
            <w:proofErr w:type="spellEnd"/>
            <w:r w:rsidRPr="00485488">
              <w:rPr>
                <w:rFonts w:eastAsia="MS Mincho" w:cs="Times"/>
                <w:sz w:val="20"/>
                <w:szCs w:val="20"/>
              </w:rPr>
              <w:t xml:space="preserve">(s) </w:t>
            </w:r>
          </w:p>
          <w:p w14:paraId="316AC3DF" w14:textId="77777777" w:rsidR="00696329" w:rsidRPr="00485488" w:rsidRDefault="00696329" w:rsidP="0005638E">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2: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w:t>
            </w:r>
            <w:proofErr w:type="spellEnd"/>
            <w:r w:rsidRPr="00485488">
              <w:rPr>
                <w:rFonts w:eastAsia="MS Mincho" w:cs="Times"/>
                <w:sz w:val="20"/>
                <w:szCs w:val="20"/>
              </w:rPr>
              <w:t xml:space="preserve">(s) </w:t>
            </w:r>
            <w:proofErr w:type="spellStart"/>
            <w:r w:rsidRPr="00485488">
              <w:rPr>
                <w:rFonts w:eastAsia="MS Mincho" w:cs="Times"/>
                <w:sz w:val="20"/>
                <w:szCs w:val="20"/>
              </w:rPr>
              <w:t>targeting</w:t>
            </w:r>
            <w:proofErr w:type="spellEnd"/>
            <w:r w:rsidRPr="00485488">
              <w:rPr>
                <w:rFonts w:eastAsia="MS Mincho" w:cs="Times"/>
                <w:sz w:val="20"/>
                <w:szCs w:val="20"/>
              </w:rPr>
              <w:t xml:space="preserve"> for OOK </w:t>
            </w:r>
            <w:proofErr w:type="spellStart"/>
            <w:r w:rsidRPr="00485488">
              <w:rPr>
                <w:rFonts w:eastAsia="MS Mincho" w:cs="Times"/>
                <w:sz w:val="20"/>
                <w:szCs w:val="20"/>
              </w:rPr>
              <w:t>waveform</w:t>
            </w:r>
            <w:proofErr w:type="spellEnd"/>
            <w:r w:rsidRPr="00485488">
              <w:rPr>
                <w:rFonts w:eastAsia="MS Mincho" w:cs="Times"/>
                <w:sz w:val="20"/>
                <w:szCs w:val="20"/>
              </w:rPr>
              <w:t xml:space="preserve"> generation </w:t>
            </w:r>
            <w:proofErr w:type="spellStart"/>
            <w:r w:rsidRPr="00485488">
              <w:rPr>
                <w:rFonts w:eastAsia="MS Mincho" w:cs="Times"/>
                <w:sz w:val="20"/>
                <w:szCs w:val="20"/>
              </w:rPr>
              <w:t>without</w:t>
            </w:r>
            <w:proofErr w:type="spellEnd"/>
            <w:r w:rsidRPr="00485488">
              <w:rPr>
                <w:rFonts w:eastAsia="MS Mincho" w:cs="Times"/>
                <w:sz w:val="20"/>
                <w:szCs w:val="20"/>
              </w:rPr>
              <w:t xml:space="preserve"> </w:t>
            </w:r>
            <w:proofErr w:type="spellStart"/>
            <w:r w:rsidRPr="00485488">
              <w:rPr>
                <w:rFonts w:eastAsia="MS Mincho" w:cs="Times"/>
                <w:sz w:val="20"/>
                <w:szCs w:val="20"/>
              </w:rPr>
              <w:t>targeting</w:t>
            </w:r>
            <w:proofErr w:type="spellEnd"/>
            <w:r w:rsidRPr="00485488">
              <w:rPr>
                <w:rFonts w:eastAsia="MS Mincho" w:cs="Times"/>
                <w:sz w:val="20"/>
                <w:szCs w:val="20"/>
              </w:rPr>
              <w:t xml:space="preserve"> for </w:t>
            </w:r>
            <w:proofErr w:type="spellStart"/>
            <w:r w:rsidRPr="00485488">
              <w:rPr>
                <w:rFonts w:eastAsia="MS Mincho" w:cs="Times"/>
                <w:sz w:val="20"/>
                <w:szCs w:val="20"/>
              </w:rPr>
              <w:t>sync</w:t>
            </w:r>
            <w:proofErr w:type="spellEnd"/>
            <w:r w:rsidRPr="00485488">
              <w:rPr>
                <w:rFonts w:eastAsia="MS Mincho" w:cs="Times"/>
                <w:sz w:val="20"/>
                <w:szCs w:val="20"/>
              </w:rPr>
              <w:t xml:space="preserve"> and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67E8FE1A" w14:textId="77777777" w:rsidR="00696329" w:rsidRPr="00485488" w:rsidRDefault="00696329" w:rsidP="0005638E">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3: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w:t>
            </w:r>
            <w:proofErr w:type="spellEnd"/>
            <w:r w:rsidRPr="00485488">
              <w:rPr>
                <w:rFonts w:eastAsia="MS Mincho" w:cs="Times"/>
                <w:sz w:val="20"/>
                <w:szCs w:val="20"/>
              </w:rPr>
              <w:t xml:space="preserve">(s) </w:t>
            </w:r>
            <w:proofErr w:type="spellStart"/>
            <w:r w:rsidRPr="00485488">
              <w:rPr>
                <w:rFonts w:eastAsia="MS Mincho" w:cs="Times"/>
                <w:sz w:val="20"/>
                <w:szCs w:val="20"/>
              </w:rPr>
              <w:t>targeting</w:t>
            </w:r>
            <w:proofErr w:type="spellEnd"/>
            <w:r w:rsidRPr="00485488">
              <w:rPr>
                <w:rFonts w:eastAsia="MS Mincho" w:cs="Times"/>
                <w:sz w:val="20"/>
                <w:szCs w:val="20"/>
              </w:rPr>
              <w:t xml:space="preserve"> for OOK </w:t>
            </w:r>
            <w:proofErr w:type="spellStart"/>
            <w:r w:rsidRPr="00485488">
              <w:rPr>
                <w:rFonts w:eastAsia="MS Mincho" w:cs="Times"/>
                <w:sz w:val="20"/>
                <w:szCs w:val="20"/>
              </w:rPr>
              <w:t>waveform</w:t>
            </w:r>
            <w:proofErr w:type="spellEnd"/>
            <w:r w:rsidRPr="00485488">
              <w:rPr>
                <w:rFonts w:eastAsia="MS Mincho" w:cs="Times"/>
                <w:sz w:val="20"/>
                <w:szCs w:val="20"/>
              </w:rPr>
              <w:t xml:space="preserve"> generation and </w:t>
            </w:r>
            <w:proofErr w:type="spellStart"/>
            <w:r w:rsidRPr="00485488">
              <w:rPr>
                <w:rFonts w:eastAsia="MS Mincho" w:cs="Times"/>
                <w:sz w:val="20"/>
                <w:szCs w:val="20"/>
              </w:rPr>
              <w:t>also</w:t>
            </w:r>
            <w:proofErr w:type="spellEnd"/>
            <w:r w:rsidRPr="00485488">
              <w:rPr>
                <w:rFonts w:eastAsia="MS Mincho" w:cs="Times"/>
                <w:sz w:val="20"/>
                <w:szCs w:val="20"/>
              </w:rPr>
              <w:t xml:space="preserve"> </w:t>
            </w:r>
            <w:proofErr w:type="spellStart"/>
            <w:r w:rsidRPr="00485488">
              <w:rPr>
                <w:rFonts w:eastAsia="MS Mincho" w:cs="Times"/>
                <w:sz w:val="20"/>
                <w:szCs w:val="20"/>
              </w:rPr>
              <w:t>targeting</w:t>
            </w:r>
            <w:proofErr w:type="spellEnd"/>
            <w:r w:rsidRPr="00485488">
              <w:rPr>
                <w:rFonts w:eastAsia="MS Mincho" w:cs="Times"/>
                <w:sz w:val="20"/>
                <w:szCs w:val="20"/>
              </w:rPr>
              <w:t xml:space="preserve"> for </w:t>
            </w:r>
            <w:proofErr w:type="spellStart"/>
            <w:r w:rsidRPr="00485488">
              <w:rPr>
                <w:rFonts w:eastAsia="MS Mincho" w:cs="Times"/>
                <w:sz w:val="20"/>
                <w:szCs w:val="20"/>
              </w:rPr>
              <w:t>sync</w:t>
            </w:r>
            <w:proofErr w:type="spellEnd"/>
            <w:r w:rsidRPr="00485488">
              <w:rPr>
                <w:rFonts w:eastAsia="MS Mincho" w:cs="Times"/>
                <w:sz w:val="20"/>
                <w:szCs w:val="20"/>
              </w:rPr>
              <w:t xml:space="preserve"> and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70691F35" w14:textId="77777777" w:rsidR="00696329" w:rsidRPr="00485488" w:rsidRDefault="00696329" w:rsidP="0005638E">
            <w:pPr>
              <w:pStyle w:val="ListParagraph"/>
              <w:widowControl w:val="0"/>
              <w:numPr>
                <w:ilvl w:val="0"/>
                <w:numId w:val="22"/>
              </w:numPr>
              <w:ind w:left="720" w:firstLineChars="0" w:hanging="360"/>
              <w:rPr>
                <w:rFonts w:eastAsia="MS Mincho" w:cs="Times"/>
                <w:sz w:val="20"/>
                <w:szCs w:val="20"/>
              </w:rPr>
            </w:pPr>
            <w:r w:rsidRPr="00485488">
              <w:rPr>
                <w:rFonts w:eastAsia="Malgun Gothic" w:cs="Times"/>
                <w:sz w:val="20"/>
                <w:szCs w:val="20"/>
              </w:rPr>
              <w:t>For Option 3, i</w:t>
            </w:r>
            <w:r w:rsidRPr="00485488">
              <w:rPr>
                <w:rFonts w:eastAsia="MS Mincho" w:cs="Times"/>
                <w:sz w:val="20"/>
                <w:szCs w:val="20"/>
              </w:rPr>
              <w:t xml:space="preserve">t is </w:t>
            </w:r>
            <w:proofErr w:type="spellStart"/>
            <w:r w:rsidRPr="00485488">
              <w:rPr>
                <w:rFonts w:eastAsia="MS Mincho" w:cs="Times"/>
                <w:sz w:val="20"/>
                <w:szCs w:val="20"/>
              </w:rPr>
              <w:t>up</w:t>
            </w:r>
            <w:proofErr w:type="spellEnd"/>
            <w:r w:rsidRPr="00485488">
              <w:rPr>
                <w:rFonts w:eastAsia="MS Mincho" w:cs="Times"/>
                <w:sz w:val="20"/>
                <w:szCs w:val="20"/>
              </w:rPr>
              <w:t xml:space="preserve"> to RAN4 to make decision on </w:t>
            </w:r>
            <w:proofErr w:type="spellStart"/>
            <w:r w:rsidRPr="00485488">
              <w:rPr>
                <w:rFonts w:eastAsia="MS Mincho" w:cs="Times"/>
                <w:sz w:val="20"/>
                <w:szCs w:val="20"/>
              </w:rPr>
              <w:t>whether</w:t>
            </w:r>
            <w:proofErr w:type="spellEnd"/>
            <w:r w:rsidRPr="00485488">
              <w:rPr>
                <w:rFonts w:eastAsia="MS Mincho" w:cs="Times"/>
                <w:sz w:val="20"/>
                <w:szCs w:val="20"/>
              </w:rPr>
              <w:t>/</w:t>
            </w:r>
            <w:proofErr w:type="spellStart"/>
            <w:r w:rsidRPr="00485488">
              <w:rPr>
                <w:rFonts w:eastAsia="MS Mincho" w:cs="Times"/>
                <w:sz w:val="20"/>
                <w:szCs w:val="20"/>
              </w:rPr>
              <w:t>how</w:t>
            </w:r>
            <w:proofErr w:type="spellEnd"/>
            <w:r w:rsidRPr="00485488">
              <w:rPr>
                <w:rFonts w:eastAsia="MS Mincho" w:cs="Times"/>
                <w:sz w:val="20"/>
                <w:szCs w:val="20"/>
              </w:rPr>
              <w:t xml:space="preserve"> to </w:t>
            </w:r>
            <w:proofErr w:type="spellStart"/>
            <w:r w:rsidRPr="00485488">
              <w:rPr>
                <w:rFonts w:eastAsia="MS Mincho" w:cs="Times"/>
                <w:sz w:val="20"/>
                <w:szCs w:val="20"/>
              </w:rPr>
              <w:t>define</w:t>
            </w:r>
            <w:proofErr w:type="spellEnd"/>
            <w:r w:rsidRPr="00485488">
              <w:rPr>
                <w:rFonts w:eastAsia="MS Mincho" w:cs="Times"/>
                <w:sz w:val="20"/>
                <w:szCs w:val="20"/>
              </w:rPr>
              <w:t xml:space="preserve"> the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w:t>
            </w:r>
            <w:proofErr w:type="spellStart"/>
            <w:r w:rsidRPr="00485488">
              <w:rPr>
                <w:rFonts w:eastAsia="MS Mincho" w:cs="Times"/>
                <w:sz w:val="20"/>
                <w:szCs w:val="20"/>
              </w:rPr>
              <w:t>requirement</w:t>
            </w:r>
            <w:proofErr w:type="spellEnd"/>
            <w:r w:rsidRPr="00485488">
              <w:rPr>
                <w:rFonts w:eastAsia="MS Mincho" w:cs="Times"/>
                <w:sz w:val="20"/>
                <w:szCs w:val="20"/>
              </w:rPr>
              <w:t xml:space="preserve"> </w:t>
            </w:r>
            <w:r w:rsidRPr="00485488">
              <w:rPr>
                <w:rFonts w:eastAsia="MS Mincho" w:cs="Times"/>
                <w:sz w:val="20"/>
                <w:szCs w:val="20"/>
              </w:rPr>
              <w:lastRenderedPageBreak/>
              <w:t>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0BDF2673" w14:textId="77777777" w:rsidR="00696329" w:rsidRPr="00BE14C4" w:rsidRDefault="00696329" w:rsidP="0005638E">
            <w:pPr>
              <w:pStyle w:val="ListParagraph"/>
              <w:widowControl w:val="0"/>
              <w:ind w:left="720" w:firstLineChars="0" w:firstLine="0"/>
              <w:rPr>
                <w:rFonts w:eastAsia="MS Mincho" w:cs="Times"/>
                <w:sz w:val="20"/>
                <w:szCs w:val="20"/>
              </w:rPr>
            </w:pPr>
          </w:p>
        </w:tc>
      </w:tr>
      <w:bookmarkEnd w:id="16"/>
    </w:tbl>
    <w:p w14:paraId="50AAC42F" w14:textId="77777777" w:rsidR="00696329" w:rsidRDefault="00696329" w:rsidP="00696329">
      <w:pPr>
        <w:spacing w:afterLines="50" w:after="156"/>
        <w:jc w:val="both"/>
        <w:rPr>
          <w:sz w:val="22"/>
          <w:szCs w:val="22"/>
          <w:lang w:eastAsia="ja-JP"/>
        </w:rPr>
      </w:pPr>
    </w:p>
    <w:p w14:paraId="423513F8" w14:textId="77777777" w:rsidR="00696329" w:rsidRPr="007D60FD" w:rsidRDefault="00696329" w:rsidP="00696329">
      <w:pPr>
        <w:spacing w:afterLines="50" w:after="156"/>
        <w:jc w:val="both"/>
        <w:rPr>
          <w:sz w:val="22"/>
          <w:szCs w:val="22"/>
          <w:lang w:eastAsia="ja-JP"/>
        </w:rPr>
      </w:pPr>
      <w:r w:rsidRPr="007D60FD">
        <w:rPr>
          <w:sz w:val="22"/>
          <w:szCs w:val="22"/>
          <w:lang w:eastAsia="ja-JP"/>
        </w:rPr>
        <w:t>During RAN1#116</w:t>
      </w:r>
      <w:r>
        <w:rPr>
          <w:sz w:val="22"/>
          <w:szCs w:val="22"/>
          <w:lang w:eastAsia="ja-JP"/>
        </w:rPr>
        <w:t>bis</w:t>
      </w:r>
      <w:r w:rsidRPr="007D60FD">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696329" w:rsidRPr="007D60FD" w14:paraId="785C4F38" w14:textId="77777777" w:rsidTr="0005638E">
        <w:tc>
          <w:tcPr>
            <w:tcW w:w="10060" w:type="dxa"/>
          </w:tcPr>
          <w:p w14:paraId="094BE338" w14:textId="77777777" w:rsidR="00696329" w:rsidRPr="00485488" w:rsidRDefault="00696329" w:rsidP="0005638E">
            <w:pPr>
              <w:rPr>
                <w:b/>
                <w:bCs/>
                <w:sz w:val="20"/>
                <w:szCs w:val="20"/>
                <w:highlight w:val="green"/>
                <w:lang w:val="en-US" w:eastAsia="x-none"/>
              </w:rPr>
            </w:pPr>
            <w:bookmarkStart w:id="17" w:name="_Hlk165895065"/>
            <w:r w:rsidRPr="00485488">
              <w:rPr>
                <w:b/>
                <w:bCs/>
                <w:sz w:val="20"/>
                <w:szCs w:val="20"/>
                <w:highlight w:val="green"/>
                <w:lang w:val="en-US" w:eastAsia="x-none"/>
              </w:rPr>
              <w:t>Agreement</w:t>
            </w:r>
          </w:p>
          <w:p w14:paraId="3F5891D1" w14:textId="77777777" w:rsidR="00696329" w:rsidRPr="00485488" w:rsidRDefault="00696329" w:rsidP="0005638E">
            <w:pPr>
              <w:rPr>
                <w:sz w:val="20"/>
                <w:szCs w:val="20"/>
                <w:lang w:val="en-US" w:eastAsia="x-none"/>
              </w:rPr>
            </w:pPr>
            <w:r w:rsidRPr="00485488">
              <w:rPr>
                <w:sz w:val="20"/>
                <w:szCs w:val="20"/>
                <w:lang w:val="en-US" w:eastAsia="x-none"/>
              </w:rPr>
              <w:t xml:space="preserve">For OOK-4 with M &gt;1, support M=2 &amp; </w:t>
            </w:r>
            <w:r w:rsidRPr="00485488">
              <w:rPr>
                <w:sz w:val="20"/>
                <w:szCs w:val="20"/>
                <w:highlight w:val="darkYellow"/>
                <w:lang w:val="en-US" w:eastAsia="x-none"/>
              </w:rPr>
              <w:t>M=4 (working assumption)</w:t>
            </w:r>
            <w:r w:rsidRPr="00485488">
              <w:rPr>
                <w:sz w:val="20"/>
                <w:szCs w:val="20"/>
                <w:lang w:val="en-US" w:eastAsia="x-none"/>
              </w:rPr>
              <w:t xml:space="preserve"> for LP-WUS. </w:t>
            </w:r>
          </w:p>
          <w:p w14:paraId="43DEDACA"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FFS whether value of M depends on </w:t>
            </w:r>
            <w:proofErr w:type="gramStart"/>
            <w:r w:rsidRPr="00485488">
              <w:rPr>
                <w:sz w:val="20"/>
                <w:szCs w:val="20"/>
                <w:lang w:val="en-US" w:eastAsia="x-none"/>
              </w:rPr>
              <w:t>SCS</w:t>
            </w:r>
            <w:proofErr w:type="gramEnd"/>
          </w:p>
          <w:p w14:paraId="577C4562" w14:textId="77777777" w:rsidR="00696329" w:rsidRPr="00485488" w:rsidRDefault="00696329" w:rsidP="0005638E">
            <w:pPr>
              <w:numPr>
                <w:ilvl w:val="0"/>
                <w:numId w:val="19"/>
              </w:numPr>
              <w:rPr>
                <w:sz w:val="20"/>
                <w:szCs w:val="20"/>
                <w:lang w:eastAsia="x-none"/>
              </w:rPr>
            </w:pPr>
            <w:r w:rsidRPr="00485488">
              <w:rPr>
                <w:sz w:val="20"/>
                <w:szCs w:val="20"/>
                <w:lang w:eastAsia="x-none"/>
              </w:rPr>
              <w:t>FFS M=1 for OOK-4</w:t>
            </w:r>
          </w:p>
          <w:p w14:paraId="557E9DD0" w14:textId="77777777" w:rsidR="00696329" w:rsidRPr="00485488" w:rsidRDefault="00696329" w:rsidP="0005638E">
            <w:pPr>
              <w:rPr>
                <w:sz w:val="20"/>
                <w:szCs w:val="20"/>
                <w:lang w:eastAsia="x-none"/>
              </w:rPr>
            </w:pPr>
          </w:p>
          <w:p w14:paraId="75790CE6" w14:textId="77777777" w:rsidR="00696329" w:rsidRPr="00485488" w:rsidRDefault="00696329" w:rsidP="0005638E">
            <w:pPr>
              <w:rPr>
                <w:b/>
                <w:bCs/>
                <w:sz w:val="20"/>
                <w:szCs w:val="20"/>
                <w:highlight w:val="green"/>
                <w:lang w:eastAsia="x-none"/>
              </w:rPr>
            </w:pPr>
            <w:proofErr w:type="spellStart"/>
            <w:r w:rsidRPr="00485488">
              <w:rPr>
                <w:b/>
                <w:bCs/>
                <w:sz w:val="20"/>
                <w:szCs w:val="20"/>
                <w:highlight w:val="green"/>
                <w:lang w:eastAsia="x-none"/>
              </w:rPr>
              <w:t>Agreement</w:t>
            </w:r>
            <w:proofErr w:type="spellEnd"/>
          </w:p>
          <w:p w14:paraId="3FF0D9AD" w14:textId="77777777" w:rsidR="00696329" w:rsidRPr="00485488" w:rsidRDefault="00696329" w:rsidP="0005638E">
            <w:pPr>
              <w:rPr>
                <w:sz w:val="20"/>
                <w:szCs w:val="20"/>
                <w:lang w:val="en-US" w:eastAsia="x-none"/>
              </w:rPr>
            </w:pPr>
            <w:r w:rsidRPr="00485488">
              <w:rPr>
                <w:sz w:val="20"/>
                <w:szCs w:val="20"/>
                <w:lang w:val="en-US" w:eastAsia="x-none"/>
              </w:rPr>
              <w:t>For evaluation purpose on LP-WUS, companies report the overlaid OFDM sequence(s), including:</w:t>
            </w:r>
          </w:p>
          <w:p w14:paraId="15DBA116"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Sequence(s) generation and how sequence(s) map in time or frequency domain (including any details with multiplexing and IFFT).</w:t>
            </w:r>
          </w:p>
          <w:p w14:paraId="25BF774D"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Number of </w:t>
            </w:r>
            <w:proofErr w:type="gramStart"/>
            <w:r w:rsidRPr="00485488">
              <w:rPr>
                <w:sz w:val="20"/>
                <w:szCs w:val="20"/>
                <w:lang w:val="en-US" w:eastAsia="x-none"/>
              </w:rPr>
              <w:t>candidate</w:t>
            </w:r>
            <w:proofErr w:type="gramEnd"/>
            <w:r w:rsidRPr="00485488">
              <w:rPr>
                <w:sz w:val="20"/>
                <w:szCs w:val="20"/>
                <w:lang w:val="en-US" w:eastAsia="x-none"/>
              </w:rPr>
              <w:t xml:space="preserve"> overlaid OFDM sequences used for information conveying</w:t>
            </w:r>
          </w:p>
          <w:p w14:paraId="3D508231" w14:textId="77777777" w:rsidR="00696329" w:rsidRPr="00485488" w:rsidRDefault="00696329" w:rsidP="0005638E">
            <w:pPr>
              <w:numPr>
                <w:ilvl w:val="1"/>
                <w:numId w:val="19"/>
              </w:numPr>
              <w:rPr>
                <w:sz w:val="20"/>
                <w:szCs w:val="20"/>
                <w:lang w:val="en-US" w:eastAsia="x-none"/>
              </w:rPr>
            </w:pPr>
            <w:r w:rsidRPr="00485488">
              <w:rPr>
                <w:sz w:val="20"/>
                <w:szCs w:val="20"/>
                <w:lang w:val="en-US" w:eastAsia="x-none"/>
              </w:rPr>
              <w:t xml:space="preserve">Including details on whether the number of </w:t>
            </w:r>
            <w:proofErr w:type="gramStart"/>
            <w:r w:rsidRPr="00485488">
              <w:rPr>
                <w:sz w:val="20"/>
                <w:szCs w:val="20"/>
                <w:lang w:val="en-US" w:eastAsia="x-none"/>
              </w:rPr>
              <w:t>candidate</w:t>
            </w:r>
            <w:proofErr w:type="gramEnd"/>
            <w:r w:rsidRPr="00485488">
              <w:rPr>
                <w:sz w:val="20"/>
                <w:szCs w:val="20"/>
                <w:lang w:val="en-US" w:eastAsia="x-none"/>
              </w:rPr>
              <w:t xml:space="preserve"> overlaid sequences is per OFDM symbol or per OOK symbol</w:t>
            </w:r>
          </w:p>
          <w:p w14:paraId="549F54A3"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How the proposed sequence design is processed by OFDM-based LP-WUR, e.g., in time domain or in frequency domain or in both time and frequency domain.</w:t>
            </w:r>
          </w:p>
          <w:p w14:paraId="7F7ECBF3" w14:textId="77777777" w:rsidR="00696329" w:rsidRPr="00485488" w:rsidRDefault="00696329" w:rsidP="0005638E">
            <w:pPr>
              <w:rPr>
                <w:sz w:val="20"/>
                <w:szCs w:val="20"/>
                <w:lang w:val="en-US" w:eastAsia="x-none"/>
              </w:rPr>
            </w:pPr>
          </w:p>
          <w:p w14:paraId="3E632835"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7D0A47B3" w14:textId="77777777" w:rsidR="00696329" w:rsidRPr="00485488" w:rsidRDefault="00696329" w:rsidP="0005638E">
            <w:pPr>
              <w:rPr>
                <w:sz w:val="20"/>
                <w:szCs w:val="20"/>
                <w:lang w:val="en-US" w:eastAsia="x-none"/>
              </w:rPr>
            </w:pPr>
            <w:r w:rsidRPr="00485488">
              <w:rPr>
                <w:sz w:val="20"/>
                <w:szCs w:val="20"/>
                <w:lang w:val="en-US" w:eastAsia="x-none"/>
              </w:rPr>
              <w:t>Support to specify multiple binary LP-SS sequences for the ‘ON-OFF’ pattern:</w:t>
            </w:r>
          </w:p>
          <w:p w14:paraId="0E6DA50D"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The LP-SS sequence used in a cell </w:t>
            </w:r>
            <w:proofErr w:type="gramStart"/>
            <w:r w:rsidRPr="00485488">
              <w:rPr>
                <w:sz w:val="20"/>
                <w:szCs w:val="20"/>
                <w:lang w:val="en-US" w:eastAsia="x-none"/>
              </w:rPr>
              <w:t>is</w:t>
            </w:r>
            <w:proofErr w:type="gramEnd"/>
          </w:p>
          <w:p w14:paraId="1F61A37D" w14:textId="77777777" w:rsidR="00696329" w:rsidRPr="00485488" w:rsidRDefault="00696329" w:rsidP="0005638E">
            <w:pPr>
              <w:numPr>
                <w:ilvl w:val="1"/>
                <w:numId w:val="19"/>
              </w:numPr>
              <w:rPr>
                <w:sz w:val="20"/>
                <w:szCs w:val="20"/>
                <w:lang w:eastAsia="x-none"/>
              </w:rPr>
            </w:pPr>
            <w:r w:rsidRPr="00485488">
              <w:rPr>
                <w:sz w:val="20"/>
                <w:szCs w:val="20"/>
                <w:lang w:eastAsia="x-none"/>
              </w:rPr>
              <w:t xml:space="preserve">Option 1: a </w:t>
            </w:r>
            <w:proofErr w:type="spellStart"/>
            <w:r w:rsidRPr="00485488">
              <w:rPr>
                <w:sz w:val="20"/>
                <w:szCs w:val="20"/>
                <w:lang w:eastAsia="x-none"/>
              </w:rPr>
              <w:t>sequence</w:t>
            </w:r>
            <w:proofErr w:type="spellEnd"/>
            <w:r w:rsidRPr="00485488">
              <w:rPr>
                <w:sz w:val="20"/>
                <w:szCs w:val="20"/>
                <w:lang w:eastAsia="x-none"/>
              </w:rPr>
              <w:t xml:space="preserve"> is </w:t>
            </w:r>
            <w:proofErr w:type="spellStart"/>
            <w:r w:rsidRPr="00485488">
              <w:rPr>
                <w:sz w:val="20"/>
                <w:szCs w:val="20"/>
                <w:lang w:eastAsia="x-none"/>
              </w:rPr>
              <w:t>configured</w:t>
            </w:r>
            <w:proofErr w:type="spellEnd"/>
          </w:p>
          <w:p w14:paraId="7FC9BBFC" w14:textId="77777777" w:rsidR="00696329" w:rsidRPr="00485488" w:rsidRDefault="00696329" w:rsidP="0005638E">
            <w:pPr>
              <w:numPr>
                <w:ilvl w:val="1"/>
                <w:numId w:val="19"/>
              </w:numPr>
              <w:rPr>
                <w:sz w:val="20"/>
                <w:szCs w:val="20"/>
                <w:lang w:val="en-US" w:eastAsia="x-none"/>
              </w:rPr>
            </w:pPr>
            <w:r w:rsidRPr="00485488">
              <w:rPr>
                <w:sz w:val="20"/>
                <w:szCs w:val="20"/>
                <w:lang w:val="en-US" w:eastAsia="x-none"/>
              </w:rPr>
              <w:t xml:space="preserve">Option 2: a sequence is determined by predefined </w:t>
            </w:r>
            <w:proofErr w:type="gramStart"/>
            <w:r w:rsidRPr="00485488">
              <w:rPr>
                <w:sz w:val="20"/>
                <w:szCs w:val="20"/>
                <w:lang w:val="en-US" w:eastAsia="x-none"/>
              </w:rPr>
              <w:t>rule</w:t>
            </w:r>
            <w:proofErr w:type="gramEnd"/>
          </w:p>
          <w:p w14:paraId="793DC0FB" w14:textId="77777777" w:rsidR="00696329" w:rsidRPr="00485488" w:rsidRDefault="00696329" w:rsidP="0005638E">
            <w:pPr>
              <w:numPr>
                <w:ilvl w:val="1"/>
                <w:numId w:val="19"/>
              </w:numPr>
              <w:rPr>
                <w:sz w:val="20"/>
                <w:szCs w:val="20"/>
                <w:lang w:val="en-US" w:eastAsia="x-none"/>
              </w:rPr>
            </w:pPr>
            <w:r w:rsidRPr="00485488">
              <w:rPr>
                <w:sz w:val="20"/>
                <w:szCs w:val="20"/>
                <w:lang w:val="en-US" w:eastAsia="x-none"/>
              </w:rPr>
              <w:t>FFS: Whether both options will be supported or only one will be supported</w:t>
            </w:r>
          </w:p>
          <w:p w14:paraId="512168ED"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FFS</w:t>
            </w:r>
            <w:r w:rsidRPr="00485488">
              <w:rPr>
                <w:rFonts w:hint="eastAsia"/>
                <w:sz w:val="20"/>
                <w:szCs w:val="20"/>
                <w:lang w:val="en-US" w:eastAsia="x-none"/>
              </w:rPr>
              <w:t>:</w:t>
            </w:r>
            <w:r w:rsidRPr="00485488">
              <w:rPr>
                <w:sz w:val="20"/>
                <w:szCs w:val="20"/>
                <w:lang w:val="en-US" w:eastAsia="x-none"/>
              </w:rPr>
              <w:t xml:space="preserve"> the number of LP-SS sequences</w:t>
            </w:r>
          </w:p>
          <w:p w14:paraId="09C31CCD"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Note: Multiple sequences are used to differentiate LP-SS from different cells</w:t>
            </w:r>
          </w:p>
          <w:p w14:paraId="1D3489A4" w14:textId="77777777" w:rsidR="00696329" w:rsidRPr="00485488" w:rsidRDefault="00696329" w:rsidP="0005638E">
            <w:pPr>
              <w:rPr>
                <w:sz w:val="20"/>
                <w:szCs w:val="20"/>
                <w:lang w:val="en-US" w:eastAsia="x-none"/>
              </w:rPr>
            </w:pPr>
          </w:p>
          <w:p w14:paraId="03910FA8" w14:textId="77777777" w:rsidR="00696329" w:rsidRPr="00485488" w:rsidRDefault="00696329" w:rsidP="0005638E">
            <w:pPr>
              <w:rPr>
                <w:sz w:val="20"/>
                <w:szCs w:val="20"/>
                <w:lang w:val="en-US" w:eastAsia="x-none"/>
              </w:rPr>
            </w:pPr>
            <w:r w:rsidRPr="00485488">
              <w:rPr>
                <w:b/>
                <w:bCs/>
                <w:sz w:val="20"/>
                <w:szCs w:val="20"/>
                <w:lang w:val="en-US" w:eastAsia="x-none"/>
              </w:rPr>
              <w:t>R1-2403616</w:t>
            </w:r>
            <w:r w:rsidRPr="00485488">
              <w:rPr>
                <w:sz w:val="20"/>
                <w:szCs w:val="20"/>
                <w:lang w:val="en-US" w:eastAsia="x-none"/>
              </w:rPr>
              <w:tab/>
              <w:t>Summary #2 of discussions on LP-WUS and LP-SS design</w:t>
            </w:r>
            <w:r w:rsidRPr="00485488">
              <w:rPr>
                <w:sz w:val="20"/>
                <w:szCs w:val="20"/>
                <w:lang w:val="en-US" w:eastAsia="x-none"/>
              </w:rPr>
              <w:tab/>
              <w:t>Moderator (vivo)</w:t>
            </w:r>
          </w:p>
          <w:p w14:paraId="6F12408C" w14:textId="77777777" w:rsidR="00696329" w:rsidRPr="00485488" w:rsidRDefault="00696329" w:rsidP="0005638E">
            <w:pPr>
              <w:rPr>
                <w:sz w:val="20"/>
                <w:szCs w:val="20"/>
                <w:lang w:val="en-US" w:eastAsia="x-none"/>
              </w:rPr>
            </w:pPr>
          </w:p>
          <w:p w14:paraId="2A43349F"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6F4671AE" w14:textId="77777777" w:rsidR="00696329" w:rsidRPr="00485488" w:rsidRDefault="00696329" w:rsidP="0005638E">
            <w:pPr>
              <w:rPr>
                <w:sz w:val="20"/>
                <w:szCs w:val="20"/>
                <w:lang w:val="en-US" w:eastAsia="x-none"/>
              </w:rPr>
            </w:pPr>
            <w:r w:rsidRPr="00485488">
              <w:rPr>
                <w:sz w:val="20"/>
                <w:szCs w:val="20"/>
                <w:lang w:val="en-US" w:eastAsia="x-none"/>
              </w:rPr>
              <w:t xml:space="preserve">From RAN1 perspective, support X PRBs for LP-WUS and LP-SS with SCS 30kHz (blanked guard RBs are not included) for a channel bandwidth equal or larger than </w:t>
            </w:r>
            <w:proofErr w:type="gramStart"/>
            <w:r w:rsidRPr="00485488">
              <w:rPr>
                <w:sz w:val="20"/>
                <w:szCs w:val="20"/>
                <w:lang w:val="en-US" w:eastAsia="x-none"/>
              </w:rPr>
              <w:t>5MHz</w:t>
            </w:r>
            <w:proofErr w:type="gramEnd"/>
          </w:p>
          <w:p w14:paraId="7C8409B5"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X to be </w:t>
            </w:r>
            <w:proofErr w:type="gramStart"/>
            <w:r w:rsidRPr="00485488">
              <w:rPr>
                <w:sz w:val="20"/>
                <w:szCs w:val="20"/>
                <w:lang w:val="en-US" w:eastAsia="x-none"/>
              </w:rPr>
              <w:t>down-selected</w:t>
            </w:r>
            <w:proofErr w:type="gramEnd"/>
            <w:r w:rsidRPr="00485488">
              <w:rPr>
                <w:sz w:val="20"/>
                <w:szCs w:val="20"/>
                <w:lang w:val="en-US" w:eastAsia="x-none"/>
              </w:rPr>
              <w:t xml:space="preserve"> between 11 and 12 PRBs </w:t>
            </w:r>
          </w:p>
          <w:p w14:paraId="70755B5D" w14:textId="77777777" w:rsidR="00696329" w:rsidRPr="00485488" w:rsidRDefault="00696329" w:rsidP="0005638E">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 xml:space="preserve">FS the number of PRBs for </w:t>
            </w:r>
            <w:proofErr w:type="gramStart"/>
            <w:r w:rsidRPr="00485488">
              <w:rPr>
                <w:sz w:val="20"/>
                <w:szCs w:val="20"/>
                <w:lang w:val="en-US" w:eastAsia="x-none"/>
              </w:rPr>
              <w:t>15kHz</w:t>
            </w:r>
            <w:proofErr w:type="gramEnd"/>
          </w:p>
          <w:p w14:paraId="613EED4D"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FFS if other number of PRBs needed, for LP-SS and LP-WUS with a channel bandwidth equal or less than </w:t>
            </w:r>
            <w:proofErr w:type="gramStart"/>
            <w:r w:rsidRPr="00485488">
              <w:rPr>
                <w:sz w:val="20"/>
                <w:szCs w:val="20"/>
                <w:lang w:val="en-US" w:eastAsia="x-none"/>
              </w:rPr>
              <w:t>5MHz</w:t>
            </w:r>
            <w:proofErr w:type="gramEnd"/>
          </w:p>
          <w:p w14:paraId="4622A02E" w14:textId="77777777" w:rsidR="00696329" w:rsidRPr="00485488" w:rsidRDefault="00696329" w:rsidP="0005638E">
            <w:pPr>
              <w:rPr>
                <w:sz w:val="20"/>
                <w:szCs w:val="20"/>
                <w:lang w:val="en-US" w:eastAsia="x-none"/>
              </w:rPr>
            </w:pPr>
            <w:r w:rsidRPr="00485488">
              <w:rPr>
                <w:rFonts w:hint="eastAsia"/>
                <w:sz w:val="20"/>
                <w:szCs w:val="20"/>
                <w:lang w:val="en-US" w:eastAsia="x-none"/>
              </w:rPr>
              <w:t>F</w:t>
            </w:r>
            <w:r w:rsidRPr="00485488">
              <w:rPr>
                <w:sz w:val="20"/>
                <w:szCs w:val="20"/>
                <w:lang w:val="en-US" w:eastAsia="x-none"/>
              </w:rPr>
              <w:t>FS: Whether the above is applicable to FR2</w:t>
            </w:r>
          </w:p>
          <w:p w14:paraId="3967CC31" w14:textId="77777777" w:rsidR="00696329" w:rsidRPr="00485488" w:rsidRDefault="00696329" w:rsidP="0005638E">
            <w:pPr>
              <w:rPr>
                <w:sz w:val="20"/>
                <w:szCs w:val="20"/>
                <w:lang w:val="en-US" w:eastAsia="x-none"/>
              </w:rPr>
            </w:pPr>
          </w:p>
          <w:p w14:paraId="5E115894"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5A800B5E" w14:textId="77777777" w:rsidR="00696329" w:rsidRPr="00485488" w:rsidRDefault="00696329" w:rsidP="0005638E">
            <w:pPr>
              <w:rPr>
                <w:sz w:val="20"/>
                <w:szCs w:val="20"/>
                <w:lang w:val="en-US" w:eastAsia="x-none"/>
              </w:rPr>
            </w:pPr>
            <w:r w:rsidRPr="00485488">
              <w:rPr>
                <w:sz w:val="20"/>
                <w:szCs w:val="20"/>
                <w:lang w:val="en-US" w:eastAsia="x-none"/>
              </w:rPr>
              <w:t>For timing error evaluation purpose, the following two options for residual frequency error are considered:</w:t>
            </w:r>
          </w:p>
          <w:p w14:paraId="7D40FAAC"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1: The maximum frequency error (Fe) of RTC/oscillator is assumed, companies report Fe value and the applied LP-WUR type.</w:t>
            </w:r>
          </w:p>
          <w:p w14:paraId="40DD9D68"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2: The residual frequency error (Fr) after frequency error correction/clock calibration by LR or after assistance from MR is assumed, companies report Fr value, how to achieve it and the applied LP-WUR type.</w:t>
            </w:r>
          </w:p>
          <w:p w14:paraId="10EC819D" w14:textId="77777777" w:rsidR="00696329" w:rsidRPr="00485488" w:rsidRDefault="00696329" w:rsidP="0005638E">
            <w:pPr>
              <w:rPr>
                <w:sz w:val="20"/>
                <w:szCs w:val="20"/>
                <w:lang w:val="en-US" w:eastAsia="x-none"/>
              </w:rPr>
            </w:pPr>
          </w:p>
          <w:p w14:paraId="5C352DEA"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7F2F4797" w14:textId="77777777" w:rsidR="00696329" w:rsidRPr="00485488" w:rsidRDefault="00696329" w:rsidP="0005638E">
            <w:pPr>
              <w:rPr>
                <w:sz w:val="20"/>
                <w:szCs w:val="20"/>
                <w:lang w:val="en-US" w:eastAsia="x-none"/>
              </w:rPr>
            </w:pPr>
            <w:r w:rsidRPr="00485488">
              <w:rPr>
                <w:sz w:val="20"/>
                <w:szCs w:val="20"/>
                <w:lang w:val="en-US" w:eastAsia="x-none"/>
              </w:rPr>
              <w:t>For frequency error evaluation purpose, the following two options for residual frequency error are considered:</w:t>
            </w:r>
          </w:p>
          <w:p w14:paraId="53DA6709"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1: The maximum frequency error (Fe) of oscillator is assumed, companies report Fe value and the applied LP-WUR type.</w:t>
            </w:r>
          </w:p>
          <w:p w14:paraId="7CAFB5C8"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2: The residual frequency error (Fr) after frequency error correction by LR or after assistance from MR is assumed, companies report Fr value, how to achieve it and the applied LP-WUR type.</w:t>
            </w:r>
          </w:p>
          <w:p w14:paraId="7BDDC0F9" w14:textId="77777777" w:rsidR="00696329" w:rsidRPr="00485488" w:rsidRDefault="00696329" w:rsidP="0005638E">
            <w:pPr>
              <w:rPr>
                <w:sz w:val="20"/>
                <w:szCs w:val="20"/>
                <w:lang w:val="en-US" w:eastAsia="x-none"/>
              </w:rPr>
            </w:pPr>
          </w:p>
          <w:p w14:paraId="05411276" w14:textId="77777777" w:rsidR="00696329" w:rsidRPr="00485488" w:rsidRDefault="00696329" w:rsidP="0005638E">
            <w:pPr>
              <w:rPr>
                <w:b/>
                <w:bCs/>
                <w:sz w:val="20"/>
                <w:szCs w:val="20"/>
                <w:highlight w:val="darkYellow"/>
                <w:lang w:val="en-US" w:eastAsia="x-none"/>
              </w:rPr>
            </w:pPr>
            <w:r w:rsidRPr="00485488">
              <w:rPr>
                <w:b/>
                <w:bCs/>
                <w:sz w:val="20"/>
                <w:szCs w:val="20"/>
                <w:highlight w:val="darkYellow"/>
                <w:lang w:val="en-US" w:eastAsia="x-none"/>
              </w:rPr>
              <w:t>Working Assumption</w:t>
            </w:r>
          </w:p>
          <w:p w14:paraId="2C6DF20A" w14:textId="77777777" w:rsidR="00696329" w:rsidRPr="00485488" w:rsidRDefault="00696329" w:rsidP="0005638E">
            <w:pPr>
              <w:rPr>
                <w:sz w:val="20"/>
                <w:szCs w:val="20"/>
                <w:lang w:val="en-US" w:eastAsia="x-none"/>
              </w:rPr>
            </w:pPr>
            <w:r w:rsidRPr="00485488">
              <w:rPr>
                <w:sz w:val="20"/>
                <w:szCs w:val="20"/>
                <w:lang w:val="en-US" w:eastAsia="x-none"/>
              </w:rPr>
              <w:t>Support the following options for LP-SS</w:t>
            </w:r>
          </w:p>
          <w:p w14:paraId="10EB33D1" w14:textId="77777777" w:rsidR="00696329" w:rsidRPr="00485488" w:rsidRDefault="00696329" w:rsidP="0005638E">
            <w:pPr>
              <w:numPr>
                <w:ilvl w:val="0"/>
                <w:numId w:val="19"/>
              </w:numPr>
              <w:rPr>
                <w:sz w:val="20"/>
                <w:szCs w:val="20"/>
                <w:lang w:eastAsia="x-none"/>
              </w:rPr>
            </w:pPr>
            <w:r w:rsidRPr="00485488">
              <w:rPr>
                <w:sz w:val="20"/>
                <w:szCs w:val="20"/>
                <w:lang w:eastAsia="x-none"/>
              </w:rPr>
              <w:t xml:space="preserve">Option 1: OOK-1 </w:t>
            </w:r>
          </w:p>
          <w:p w14:paraId="2A2F85A9"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2: OOK-4 with M=2,4, FFS:1,8,16</w:t>
            </w:r>
          </w:p>
          <w:p w14:paraId="7C2768BA" w14:textId="77777777" w:rsidR="00696329" w:rsidRPr="00485488" w:rsidRDefault="00696329" w:rsidP="0005638E">
            <w:pPr>
              <w:numPr>
                <w:ilvl w:val="1"/>
                <w:numId w:val="19"/>
              </w:numPr>
              <w:rPr>
                <w:sz w:val="20"/>
                <w:szCs w:val="20"/>
                <w:lang w:val="en-US" w:eastAsia="x-none"/>
              </w:rPr>
            </w:pPr>
            <w:r w:rsidRPr="00485488">
              <w:rPr>
                <w:sz w:val="20"/>
                <w:szCs w:val="20"/>
                <w:lang w:val="en-US" w:eastAsia="x-none"/>
              </w:rPr>
              <w:t xml:space="preserve">FFS whether value of M depends on </w:t>
            </w:r>
            <w:proofErr w:type="gramStart"/>
            <w:r w:rsidRPr="00485488">
              <w:rPr>
                <w:sz w:val="20"/>
                <w:szCs w:val="20"/>
                <w:lang w:val="en-US" w:eastAsia="x-none"/>
              </w:rPr>
              <w:t>SCS</w:t>
            </w:r>
            <w:proofErr w:type="gramEnd"/>
          </w:p>
          <w:p w14:paraId="0EE99A97"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The SCS of a CP-OFDM symbol used for LP-SS generation is the same as that used for LP-WUS </w:t>
            </w:r>
            <w:proofErr w:type="gramStart"/>
            <w:r w:rsidRPr="00485488">
              <w:rPr>
                <w:sz w:val="20"/>
                <w:szCs w:val="20"/>
                <w:lang w:val="en-US" w:eastAsia="x-none"/>
              </w:rPr>
              <w:t>generation</w:t>
            </w:r>
            <w:proofErr w:type="gramEnd"/>
          </w:p>
          <w:p w14:paraId="32DC3F70" w14:textId="77777777" w:rsidR="00696329" w:rsidRPr="00485488" w:rsidRDefault="00696329" w:rsidP="0005638E">
            <w:pPr>
              <w:rPr>
                <w:sz w:val="20"/>
                <w:szCs w:val="20"/>
                <w:lang w:val="en-US" w:eastAsia="x-none"/>
              </w:rPr>
            </w:pPr>
            <w:r w:rsidRPr="00485488">
              <w:rPr>
                <w:sz w:val="20"/>
                <w:szCs w:val="20"/>
                <w:lang w:val="en-US" w:eastAsia="x-none"/>
              </w:rPr>
              <w:lastRenderedPageBreak/>
              <w:t xml:space="preserve">FFS how OOK-1 and OOK-4 are </w:t>
            </w:r>
            <w:proofErr w:type="gramStart"/>
            <w:r w:rsidRPr="00485488">
              <w:rPr>
                <w:sz w:val="20"/>
                <w:szCs w:val="20"/>
                <w:lang w:val="en-US" w:eastAsia="x-none"/>
              </w:rPr>
              <w:t>specified</w:t>
            </w:r>
            <w:proofErr w:type="gramEnd"/>
            <w:r w:rsidRPr="00485488">
              <w:rPr>
                <w:sz w:val="20"/>
                <w:szCs w:val="20"/>
                <w:lang w:val="en-US" w:eastAsia="x-none"/>
              </w:rPr>
              <w:t xml:space="preserve"> </w:t>
            </w:r>
          </w:p>
          <w:p w14:paraId="467A8873" w14:textId="77777777" w:rsidR="00696329" w:rsidRPr="00485488" w:rsidRDefault="00696329" w:rsidP="0005638E">
            <w:pPr>
              <w:rPr>
                <w:sz w:val="20"/>
                <w:szCs w:val="20"/>
                <w:lang w:val="en-US" w:eastAsia="x-none"/>
              </w:rPr>
            </w:pPr>
          </w:p>
          <w:p w14:paraId="65D178AB" w14:textId="77777777" w:rsidR="00696329" w:rsidRPr="00485488" w:rsidRDefault="00696329" w:rsidP="0005638E">
            <w:pPr>
              <w:rPr>
                <w:sz w:val="20"/>
                <w:szCs w:val="20"/>
                <w:lang w:val="en-US" w:eastAsia="x-none"/>
              </w:rPr>
            </w:pPr>
            <w:r w:rsidRPr="00485488">
              <w:rPr>
                <w:b/>
                <w:bCs/>
                <w:sz w:val="20"/>
                <w:szCs w:val="20"/>
                <w:lang w:val="en-US" w:eastAsia="x-none"/>
              </w:rPr>
              <w:t>R1-2403751</w:t>
            </w:r>
            <w:r w:rsidRPr="00485488">
              <w:rPr>
                <w:sz w:val="20"/>
                <w:szCs w:val="20"/>
                <w:lang w:val="en-US" w:eastAsia="x-none"/>
              </w:rPr>
              <w:tab/>
              <w:t>Summary #3 of discussions on LP-WUS and LP-SS design</w:t>
            </w:r>
            <w:r w:rsidRPr="00485488">
              <w:rPr>
                <w:sz w:val="20"/>
                <w:szCs w:val="20"/>
                <w:lang w:val="en-US" w:eastAsia="x-none"/>
              </w:rPr>
              <w:tab/>
              <w:t>Moderator (vivo)</w:t>
            </w:r>
          </w:p>
          <w:p w14:paraId="300F309B" w14:textId="77777777" w:rsidR="00696329" w:rsidRPr="00485488" w:rsidRDefault="00696329" w:rsidP="0005638E">
            <w:pPr>
              <w:rPr>
                <w:sz w:val="20"/>
                <w:szCs w:val="20"/>
                <w:lang w:val="en-US" w:eastAsia="x-none"/>
              </w:rPr>
            </w:pPr>
          </w:p>
          <w:p w14:paraId="51C88725"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14F5724E" w14:textId="77777777" w:rsidR="00696329" w:rsidRPr="00485488" w:rsidRDefault="00696329" w:rsidP="0005638E">
            <w:pPr>
              <w:rPr>
                <w:sz w:val="20"/>
                <w:szCs w:val="20"/>
                <w:lang w:val="en-US" w:eastAsia="x-none"/>
              </w:rPr>
            </w:pPr>
            <w:r w:rsidRPr="00485488">
              <w:rPr>
                <w:sz w:val="20"/>
                <w:szCs w:val="20"/>
                <w:lang w:val="en-US" w:eastAsia="x-none"/>
              </w:rPr>
              <w:t>Regarding the LP-WUS information for idle/inactive UEs, at least consider the following</w:t>
            </w:r>
            <w:r w:rsidRPr="00485488">
              <w:rPr>
                <w:sz w:val="20"/>
                <w:szCs w:val="20"/>
                <w:lang w:val="en-US" w:eastAsia="x-none"/>
              </w:rPr>
              <w:t>：</w:t>
            </w:r>
          </w:p>
          <w:p w14:paraId="272EE857"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1: A bitmap with each bit corresponding to [one or more] subgroups</w:t>
            </w:r>
          </w:p>
          <w:p w14:paraId="4D940874"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2: A codepoint value corresponding to one or more subgroup(s)</w:t>
            </w:r>
          </w:p>
          <w:p w14:paraId="4315227B"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3: Multiple codepoint values with each corresponding to one or more subgroup(s)</w:t>
            </w:r>
          </w:p>
          <w:p w14:paraId="1CD8A872"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Combination of above options are not </w:t>
            </w:r>
            <w:proofErr w:type="gramStart"/>
            <w:r w:rsidRPr="00485488">
              <w:rPr>
                <w:sz w:val="20"/>
                <w:szCs w:val="20"/>
                <w:lang w:val="en-US" w:eastAsia="x-none"/>
              </w:rPr>
              <w:t>precluded</w:t>
            </w:r>
            <w:proofErr w:type="gramEnd"/>
          </w:p>
          <w:p w14:paraId="3EC2D623"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539DC372"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FFS how to carry LP-WUS information by overlaid OFDM sequences.</w:t>
            </w:r>
          </w:p>
          <w:p w14:paraId="665FD83C" w14:textId="77777777" w:rsidR="00696329" w:rsidRPr="00485488" w:rsidRDefault="00696329" w:rsidP="0005638E">
            <w:pPr>
              <w:numPr>
                <w:ilvl w:val="1"/>
                <w:numId w:val="19"/>
              </w:numPr>
              <w:rPr>
                <w:sz w:val="20"/>
                <w:szCs w:val="20"/>
                <w:lang w:val="en-US" w:eastAsia="x-none"/>
              </w:rPr>
            </w:pPr>
            <w:r w:rsidRPr="00485488">
              <w:rPr>
                <w:sz w:val="20"/>
                <w:szCs w:val="20"/>
                <w:lang w:val="en-US" w:eastAsia="x-none"/>
              </w:rPr>
              <w:t xml:space="preserve">It doesn’t preclude considering the configuration where a single candidate overlaid OFDM sequence is </w:t>
            </w:r>
            <w:proofErr w:type="gramStart"/>
            <w:r w:rsidRPr="00485488">
              <w:rPr>
                <w:sz w:val="20"/>
                <w:szCs w:val="20"/>
                <w:lang w:val="en-US" w:eastAsia="x-none"/>
              </w:rPr>
              <w:t>used</w:t>
            </w:r>
            <w:proofErr w:type="gramEnd"/>
          </w:p>
          <w:p w14:paraId="05F75E40" w14:textId="77777777" w:rsidR="00696329" w:rsidRPr="00485488" w:rsidRDefault="00696329" w:rsidP="0005638E">
            <w:pPr>
              <w:numPr>
                <w:ilvl w:val="0"/>
                <w:numId w:val="19"/>
              </w:numPr>
              <w:rPr>
                <w:sz w:val="20"/>
                <w:szCs w:val="20"/>
                <w:lang w:eastAsia="x-none"/>
              </w:rPr>
            </w:pPr>
            <w:proofErr w:type="spellStart"/>
            <w:r w:rsidRPr="00485488">
              <w:rPr>
                <w:sz w:val="20"/>
                <w:szCs w:val="20"/>
                <w:lang w:eastAsia="x-none"/>
              </w:rPr>
              <w:t>Other</w:t>
            </w:r>
            <w:proofErr w:type="spellEnd"/>
            <w:r w:rsidRPr="00485488">
              <w:rPr>
                <w:sz w:val="20"/>
                <w:szCs w:val="20"/>
                <w:lang w:eastAsia="x-none"/>
              </w:rPr>
              <w:t xml:space="preserve"> options </w:t>
            </w:r>
            <w:proofErr w:type="spellStart"/>
            <w:r w:rsidRPr="00485488">
              <w:rPr>
                <w:sz w:val="20"/>
                <w:szCs w:val="20"/>
                <w:lang w:eastAsia="x-none"/>
              </w:rPr>
              <w:t>are</w:t>
            </w:r>
            <w:proofErr w:type="spellEnd"/>
            <w:r w:rsidRPr="00485488">
              <w:rPr>
                <w:sz w:val="20"/>
                <w:szCs w:val="20"/>
                <w:lang w:eastAsia="x-none"/>
              </w:rPr>
              <w:t xml:space="preserve"> not </w:t>
            </w:r>
            <w:proofErr w:type="spellStart"/>
            <w:r w:rsidRPr="00485488">
              <w:rPr>
                <w:sz w:val="20"/>
                <w:szCs w:val="20"/>
                <w:lang w:eastAsia="x-none"/>
              </w:rPr>
              <w:t>precluded</w:t>
            </w:r>
            <w:proofErr w:type="spellEnd"/>
          </w:p>
          <w:p w14:paraId="7DE778AA" w14:textId="77777777" w:rsidR="00696329" w:rsidRPr="00485488" w:rsidRDefault="00696329" w:rsidP="0005638E">
            <w:pPr>
              <w:rPr>
                <w:sz w:val="20"/>
                <w:szCs w:val="20"/>
                <w:lang w:eastAsia="x-none"/>
              </w:rPr>
            </w:pPr>
          </w:p>
          <w:p w14:paraId="340D1389" w14:textId="77777777" w:rsidR="00696329" w:rsidRPr="00485488" w:rsidRDefault="00696329" w:rsidP="0005638E">
            <w:pPr>
              <w:rPr>
                <w:b/>
                <w:bCs/>
                <w:sz w:val="20"/>
                <w:szCs w:val="20"/>
                <w:highlight w:val="green"/>
                <w:lang w:eastAsia="x-none"/>
              </w:rPr>
            </w:pPr>
            <w:proofErr w:type="spellStart"/>
            <w:r w:rsidRPr="00485488">
              <w:rPr>
                <w:b/>
                <w:bCs/>
                <w:sz w:val="20"/>
                <w:szCs w:val="20"/>
                <w:highlight w:val="green"/>
                <w:lang w:eastAsia="x-none"/>
              </w:rPr>
              <w:t>Agreement</w:t>
            </w:r>
            <w:proofErr w:type="spellEnd"/>
          </w:p>
          <w:p w14:paraId="74B33952" w14:textId="77777777" w:rsidR="00696329" w:rsidRPr="00485488" w:rsidRDefault="00696329" w:rsidP="0005638E">
            <w:pPr>
              <w:rPr>
                <w:sz w:val="20"/>
                <w:szCs w:val="20"/>
                <w:lang w:val="en-US" w:eastAsia="x-none"/>
              </w:rPr>
            </w:pPr>
            <w:r w:rsidRPr="00485488">
              <w:rPr>
                <w:sz w:val="20"/>
                <w:szCs w:val="20"/>
                <w:lang w:val="en-US" w:eastAsia="x-none"/>
              </w:rPr>
              <w:t>Regarding the LP-WUS information to trigger PDCCH monitoring of RRC connected UEs, at least consider the following</w:t>
            </w:r>
            <w:r w:rsidRPr="00485488">
              <w:rPr>
                <w:sz w:val="20"/>
                <w:szCs w:val="20"/>
                <w:lang w:val="en-US" w:eastAsia="x-none"/>
              </w:rPr>
              <w:t>：</w:t>
            </w:r>
          </w:p>
          <w:p w14:paraId="1AAAF4BB"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1: A bitmap with each bit corresponding to [one or more] UEs</w:t>
            </w:r>
          </w:p>
          <w:p w14:paraId="2B7B59D0"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2: A codepoint value corresponding to one or part of UE identity, e.g., C-RNTI</w:t>
            </w:r>
          </w:p>
          <w:p w14:paraId="36315D06"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Option 3: A codepoint value corresponding to [one or more] </w:t>
            </w:r>
            <w:proofErr w:type="gramStart"/>
            <w:r w:rsidRPr="00485488">
              <w:rPr>
                <w:sz w:val="20"/>
                <w:szCs w:val="20"/>
                <w:lang w:val="en-US" w:eastAsia="x-none"/>
              </w:rPr>
              <w:t>UEs</w:t>
            </w:r>
            <w:proofErr w:type="gramEnd"/>
          </w:p>
          <w:p w14:paraId="1ECA8E91"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Option 4: Multiple codepoint values with each corresponding to [one or more] UE(s)</w:t>
            </w:r>
          </w:p>
          <w:p w14:paraId="5BCC0CEB" w14:textId="77777777" w:rsidR="00696329" w:rsidRPr="00485488" w:rsidRDefault="00696329" w:rsidP="0005638E">
            <w:pPr>
              <w:numPr>
                <w:ilvl w:val="0"/>
                <w:numId w:val="19"/>
              </w:numPr>
              <w:rPr>
                <w:sz w:val="20"/>
                <w:szCs w:val="20"/>
                <w:lang w:val="en-US" w:eastAsia="x-none"/>
              </w:rPr>
            </w:pPr>
            <w:r w:rsidRPr="00485488">
              <w:rPr>
                <w:rFonts w:hint="eastAsia"/>
                <w:sz w:val="20"/>
                <w:szCs w:val="20"/>
                <w:lang w:val="en-US" w:eastAsia="x-none"/>
              </w:rPr>
              <w:t>O</w:t>
            </w:r>
            <w:r w:rsidRPr="00485488">
              <w:rPr>
                <w:sz w:val="20"/>
                <w:szCs w:val="20"/>
                <w:lang w:val="en-US" w:eastAsia="x-none"/>
              </w:rPr>
              <w:t>ption 5: Multiple bit blocks with each corresponding to [one or more] UE(s)</w:t>
            </w:r>
          </w:p>
          <w:p w14:paraId="3E186EB6"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Combination of above options are not precluded.</w:t>
            </w:r>
          </w:p>
          <w:p w14:paraId="4A5BFFB4"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FFS how to carry LP-WUS information, </w:t>
            </w:r>
            <w:proofErr w:type="spellStart"/>
            <w:r w:rsidRPr="00485488">
              <w:rPr>
                <w:sz w:val="20"/>
                <w:szCs w:val="20"/>
                <w:lang w:val="en-US" w:eastAsia="x-none"/>
              </w:rPr>
              <w:t>e.g</w:t>
            </w:r>
            <w:proofErr w:type="spellEnd"/>
            <w:r w:rsidRPr="00485488">
              <w:rPr>
                <w:sz w:val="20"/>
                <w:szCs w:val="20"/>
                <w:lang w:val="en-US" w:eastAsia="x-none"/>
              </w:rPr>
              <w:t>, by encoded bits (with/without CRC) and/or by OOK sequence selection for ‘ON-OFF’ pattern for OOK symbols of LP-WUS.</w:t>
            </w:r>
          </w:p>
          <w:p w14:paraId="466D7016"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FFS how to carry LP-WUS information by overlaid OFDM sequences.</w:t>
            </w:r>
            <w:r w:rsidRPr="00485488">
              <w:rPr>
                <w:rFonts w:hint="eastAsia"/>
                <w:sz w:val="20"/>
                <w:szCs w:val="20"/>
                <w:lang w:val="en-US" w:eastAsia="x-none"/>
              </w:rPr>
              <w:t xml:space="preserve"> </w:t>
            </w:r>
          </w:p>
          <w:p w14:paraId="6F71D1B5" w14:textId="77777777" w:rsidR="00696329" w:rsidRPr="00485488" w:rsidRDefault="00696329" w:rsidP="0005638E">
            <w:pPr>
              <w:numPr>
                <w:ilvl w:val="1"/>
                <w:numId w:val="19"/>
              </w:numPr>
              <w:rPr>
                <w:sz w:val="20"/>
                <w:szCs w:val="20"/>
                <w:lang w:val="en-US" w:eastAsia="x-none"/>
              </w:rPr>
            </w:pPr>
            <w:r w:rsidRPr="00485488">
              <w:rPr>
                <w:sz w:val="20"/>
                <w:szCs w:val="20"/>
                <w:lang w:val="en-US" w:eastAsia="x-none"/>
              </w:rPr>
              <w:t xml:space="preserve">It doesn’t preclude considering the configuration where a single candidate overlaid OFDM sequence is </w:t>
            </w:r>
            <w:proofErr w:type="gramStart"/>
            <w:r w:rsidRPr="00485488">
              <w:rPr>
                <w:sz w:val="20"/>
                <w:szCs w:val="20"/>
                <w:lang w:val="en-US" w:eastAsia="x-none"/>
              </w:rPr>
              <w:t>used</w:t>
            </w:r>
            <w:proofErr w:type="gramEnd"/>
          </w:p>
          <w:p w14:paraId="7C870529" w14:textId="77777777" w:rsidR="00696329" w:rsidRPr="00485488" w:rsidRDefault="00696329" w:rsidP="0005638E">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details of LP-WUS information to trigger PDCCH monitoring (</w:t>
            </w:r>
            <w:proofErr w:type="gramStart"/>
            <w:r w:rsidRPr="00485488">
              <w:rPr>
                <w:sz w:val="20"/>
                <w:szCs w:val="20"/>
                <w:lang w:val="en-US" w:eastAsia="x-none"/>
              </w:rPr>
              <w:t>e.g.</w:t>
            </w:r>
            <w:proofErr w:type="gramEnd"/>
            <w:r w:rsidRPr="00485488">
              <w:rPr>
                <w:sz w:val="20"/>
                <w:szCs w:val="20"/>
                <w:lang w:val="en-US" w:eastAsia="x-none"/>
              </w:rPr>
              <w:t xml:space="preserve"> whether above is applicable to one or more serving cells)</w:t>
            </w:r>
          </w:p>
          <w:p w14:paraId="62DDF233" w14:textId="77777777" w:rsidR="00696329" w:rsidRPr="00485488" w:rsidRDefault="00696329" w:rsidP="0005638E">
            <w:pPr>
              <w:rPr>
                <w:sz w:val="20"/>
                <w:szCs w:val="20"/>
                <w:lang w:val="en-US" w:eastAsia="x-none"/>
              </w:rPr>
            </w:pPr>
          </w:p>
          <w:p w14:paraId="77A1758D" w14:textId="77777777" w:rsidR="00696329" w:rsidRPr="00485488" w:rsidRDefault="00696329" w:rsidP="0005638E">
            <w:pPr>
              <w:rPr>
                <w:b/>
                <w:bCs/>
                <w:sz w:val="20"/>
                <w:szCs w:val="20"/>
                <w:lang w:val="en-US" w:eastAsia="x-none"/>
              </w:rPr>
            </w:pPr>
            <w:r w:rsidRPr="00485488">
              <w:rPr>
                <w:b/>
                <w:bCs/>
                <w:sz w:val="20"/>
                <w:szCs w:val="20"/>
                <w:lang w:val="en-US" w:eastAsia="x-none"/>
              </w:rPr>
              <w:t xml:space="preserve">Conclusion: </w:t>
            </w:r>
          </w:p>
          <w:p w14:paraId="08279910" w14:textId="77777777" w:rsidR="00696329" w:rsidRPr="00485488" w:rsidRDefault="00696329" w:rsidP="0005638E">
            <w:pPr>
              <w:rPr>
                <w:sz w:val="20"/>
                <w:szCs w:val="20"/>
                <w:lang w:val="en-US" w:eastAsia="x-none"/>
              </w:rPr>
            </w:pPr>
            <w:r w:rsidRPr="00485488">
              <w:rPr>
                <w:sz w:val="20"/>
                <w:szCs w:val="20"/>
                <w:lang w:val="en-US" w:eastAsia="x-none"/>
              </w:rPr>
              <w:t xml:space="preserve">For calibration purposes, companies are encouraged to report the SNR to achieve the coverage of PUSCH for message3, at least with the following assumptions: </w:t>
            </w:r>
          </w:p>
          <w:p w14:paraId="7227B195" w14:textId="77777777" w:rsidR="00696329" w:rsidRPr="00485488" w:rsidRDefault="00696329" w:rsidP="0005638E">
            <w:pPr>
              <w:numPr>
                <w:ilvl w:val="0"/>
                <w:numId w:val="19"/>
              </w:numPr>
              <w:rPr>
                <w:sz w:val="20"/>
                <w:szCs w:val="20"/>
                <w:lang w:eastAsia="x-none"/>
              </w:rPr>
            </w:pPr>
            <w:r w:rsidRPr="00485488">
              <w:rPr>
                <w:sz w:val="20"/>
                <w:szCs w:val="20"/>
                <w:lang w:eastAsia="x-none"/>
              </w:rPr>
              <w:t xml:space="preserve">Carrier </w:t>
            </w:r>
            <w:proofErr w:type="spellStart"/>
            <w:r w:rsidRPr="00485488">
              <w:rPr>
                <w:sz w:val="20"/>
                <w:szCs w:val="20"/>
                <w:lang w:eastAsia="x-none"/>
              </w:rPr>
              <w:t>frequency</w:t>
            </w:r>
            <w:proofErr w:type="spellEnd"/>
            <w:r w:rsidRPr="00485488">
              <w:rPr>
                <w:sz w:val="20"/>
                <w:szCs w:val="20"/>
                <w:lang w:eastAsia="x-none"/>
              </w:rPr>
              <w:t>: 2.6 GHz</w:t>
            </w:r>
          </w:p>
          <w:p w14:paraId="77D498DC"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The number of Tx chains: 1</w:t>
            </w:r>
          </w:p>
          <w:p w14:paraId="31F93A51"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MIL of MSG 3: use the average one in R17 coverage, i.e.,153.51 dB for non-redcap </w:t>
            </w:r>
            <w:proofErr w:type="gramStart"/>
            <w:r w:rsidRPr="00485488">
              <w:rPr>
                <w:sz w:val="20"/>
                <w:szCs w:val="20"/>
                <w:lang w:val="en-US" w:eastAsia="x-none"/>
              </w:rPr>
              <w:t>UE</w:t>
            </w:r>
            <w:proofErr w:type="gramEnd"/>
          </w:p>
          <w:p w14:paraId="413EFBC9"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Transmit antenna gain correction factors for WUS: up to company </w:t>
            </w:r>
            <w:proofErr w:type="gramStart"/>
            <w:r w:rsidRPr="00485488">
              <w:rPr>
                <w:sz w:val="20"/>
                <w:szCs w:val="20"/>
                <w:lang w:val="en-US" w:eastAsia="x-none"/>
              </w:rPr>
              <w:t>report</w:t>
            </w:r>
            <w:proofErr w:type="gramEnd"/>
          </w:p>
          <w:p w14:paraId="284E1700"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Noise Figure: All three values +2dB, +5dB, +8dB on top of NF of MR (7dB) are to be reported, SNR for different assumptions on NF are determined </w:t>
            </w:r>
            <w:proofErr w:type="gramStart"/>
            <w:r w:rsidRPr="00485488">
              <w:rPr>
                <w:sz w:val="20"/>
                <w:szCs w:val="20"/>
                <w:lang w:val="en-US" w:eastAsia="x-none"/>
              </w:rPr>
              <w:t>separately</w:t>
            </w:r>
            <w:proofErr w:type="gramEnd"/>
          </w:p>
          <w:p w14:paraId="56D531B1" w14:textId="77777777" w:rsidR="00696329" w:rsidRPr="00485488" w:rsidRDefault="00696329" w:rsidP="0005638E">
            <w:pPr>
              <w:rPr>
                <w:sz w:val="20"/>
                <w:szCs w:val="20"/>
                <w:lang w:val="en-US" w:eastAsia="x-none"/>
              </w:rPr>
            </w:pPr>
          </w:p>
          <w:p w14:paraId="4BE03335"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73196546" w14:textId="77777777" w:rsidR="00696329" w:rsidRPr="00485488" w:rsidRDefault="00696329" w:rsidP="0005638E">
            <w:pPr>
              <w:rPr>
                <w:sz w:val="20"/>
                <w:szCs w:val="20"/>
                <w:lang w:val="en-US" w:eastAsia="x-none"/>
              </w:rPr>
            </w:pPr>
            <w:proofErr w:type="gramStart"/>
            <w:r w:rsidRPr="00485488">
              <w:rPr>
                <w:sz w:val="20"/>
                <w:szCs w:val="20"/>
                <w:lang w:val="en-US" w:eastAsia="x-none"/>
              </w:rPr>
              <w:t>For the purpose of</w:t>
            </w:r>
            <w:proofErr w:type="gramEnd"/>
            <w:r w:rsidRPr="00485488">
              <w:rPr>
                <w:sz w:val="20"/>
                <w:szCs w:val="20"/>
                <w:lang w:val="en-US" w:eastAsia="x-none"/>
              </w:rPr>
              <w:t xml:space="preserve"> further study and evaluation in RAN1, the following candidate sequences for the overlaid OFDM sequence are considered:</w:t>
            </w:r>
          </w:p>
          <w:p w14:paraId="304F1349" w14:textId="77777777" w:rsidR="00696329" w:rsidRPr="00485488" w:rsidRDefault="00696329" w:rsidP="0005638E">
            <w:pPr>
              <w:numPr>
                <w:ilvl w:val="0"/>
                <w:numId w:val="19"/>
              </w:numPr>
              <w:rPr>
                <w:sz w:val="20"/>
                <w:szCs w:val="20"/>
                <w:lang w:eastAsia="x-none"/>
              </w:rPr>
            </w:pPr>
            <w:r w:rsidRPr="00485488">
              <w:rPr>
                <w:sz w:val="20"/>
                <w:szCs w:val="20"/>
                <w:lang w:eastAsia="x-none"/>
              </w:rPr>
              <w:t xml:space="preserve">Gold </w:t>
            </w:r>
            <w:proofErr w:type="spellStart"/>
            <w:r w:rsidRPr="00485488">
              <w:rPr>
                <w:sz w:val="20"/>
                <w:szCs w:val="20"/>
                <w:lang w:eastAsia="x-none"/>
              </w:rPr>
              <w:t>sequence</w:t>
            </w:r>
            <w:proofErr w:type="spellEnd"/>
          </w:p>
          <w:p w14:paraId="64A39DE0" w14:textId="77777777" w:rsidR="00696329" w:rsidRPr="00485488" w:rsidRDefault="00696329" w:rsidP="0005638E">
            <w:pPr>
              <w:numPr>
                <w:ilvl w:val="0"/>
                <w:numId w:val="19"/>
              </w:numPr>
              <w:rPr>
                <w:sz w:val="20"/>
                <w:szCs w:val="20"/>
                <w:lang w:eastAsia="x-none"/>
              </w:rPr>
            </w:pPr>
            <w:r w:rsidRPr="00485488">
              <w:rPr>
                <w:sz w:val="20"/>
                <w:szCs w:val="20"/>
                <w:lang w:eastAsia="x-none"/>
              </w:rPr>
              <w:t>M-</w:t>
            </w:r>
            <w:proofErr w:type="spellStart"/>
            <w:r w:rsidRPr="00485488">
              <w:rPr>
                <w:sz w:val="20"/>
                <w:szCs w:val="20"/>
                <w:lang w:eastAsia="x-none"/>
              </w:rPr>
              <w:t>sequence</w:t>
            </w:r>
            <w:proofErr w:type="spellEnd"/>
          </w:p>
          <w:p w14:paraId="73EC89B7" w14:textId="77777777" w:rsidR="00696329" w:rsidRPr="00485488" w:rsidRDefault="00696329" w:rsidP="0005638E">
            <w:pPr>
              <w:numPr>
                <w:ilvl w:val="0"/>
                <w:numId w:val="19"/>
              </w:numPr>
              <w:rPr>
                <w:sz w:val="20"/>
                <w:szCs w:val="20"/>
                <w:lang w:eastAsia="x-none"/>
              </w:rPr>
            </w:pPr>
            <w:r w:rsidRPr="00485488">
              <w:rPr>
                <w:sz w:val="20"/>
                <w:szCs w:val="20"/>
                <w:lang w:eastAsia="x-none"/>
              </w:rPr>
              <w:t xml:space="preserve">ZC </w:t>
            </w:r>
            <w:proofErr w:type="spellStart"/>
            <w:r w:rsidRPr="00485488">
              <w:rPr>
                <w:sz w:val="20"/>
                <w:szCs w:val="20"/>
                <w:lang w:eastAsia="x-none"/>
              </w:rPr>
              <w:t>sequence</w:t>
            </w:r>
            <w:proofErr w:type="spellEnd"/>
          </w:p>
          <w:p w14:paraId="546C2E89" w14:textId="77777777" w:rsidR="00696329" w:rsidRPr="00485488" w:rsidRDefault="00696329" w:rsidP="0005638E">
            <w:pPr>
              <w:numPr>
                <w:ilvl w:val="0"/>
                <w:numId w:val="19"/>
              </w:numPr>
              <w:rPr>
                <w:sz w:val="20"/>
                <w:szCs w:val="20"/>
                <w:lang w:eastAsia="x-none"/>
              </w:rPr>
            </w:pPr>
            <w:proofErr w:type="spellStart"/>
            <w:r w:rsidRPr="00485488">
              <w:rPr>
                <w:sz w:val="20"/>
                <w:szCs w:val="20"/>
                <w:lang w:eastAsia="x-none"/>
              </w:rPr>
              <w:t>Chirp</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55421DC0" w14:textId="77777777" w:rsidR="00696329" w:rsidRPr="00485488" w:rsidRDefault="00696329" w:rsidP="0005638E">
            <w:pPr>
              <w:numPr>
                <w:ilvl w:val="0"/>
                <w:numId w:val="19"/>
              </w:numPr>
              <w:rPr>
                <w:sz w:val="20"/>
                <w:szCs w:val="20"/>
                <w:lang w:eastAsia="x-none"/>
              </w:rPr>
            </w:pPr>
            <w:r w:rsidRPr="00485488">
              <w:rPr>
                <w:sz w:val="20"/>
                <w:szCs w:val="20"/>
                <w:lang w:eastAsia="x-none"/>
              </w:rPr>
              <w:t xml:space="preserve">Walsh </w:t>
            </w:r>
            <w:proofErr w:type="spellStart"/>
            <w:r w:rsidRPr="00485488">
              <w:rPr>
                <w:sz w:val="20"/>
                <w:szCs w:val="20"/>
                <w:lang w:eastAsia="x-none"/>
              </w:rPr>
              <w:t>sequence</w:t>
            </w:r>
            <w:proofErr w:type="spellEnd"/>
          </w:p>
          <w:p w14:paraId="647C42BD" w14:textId="77777777" w:rsidR="00696329" w:rsidRPr="00485488" w:rsidRDefault="00696329" w:rsidP="0005638E">
            <w:pPr>
              <w:numPr>
                <w:ilvl w:val="0"/>
                <w:numId w:val="19"/>
              </w:numPr>
              <w:rPr>
                <w:sz w:val="20"/>
                <w:szCs w:val="20"/>
                <w:lang w:eastAsia="x-none"/>
              </w:rPr>
            </w:pPr>
            <w:proofErr w:type="spellStart"/>
            <w:r w:rsidRPr="00485488">
              <w:rPr>
                <w:sz w:val="20"/>
                <w:szCs w:val="20"/>
                <w:lang w:eastAsia="x-none"/>
              </w:rPr>
              <w:t>Golay</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0E192D65" w14:textId="77777777" w:rsidR="00696329" w:rsidRPr="00485488" w:rsidRDefault="00696329" w:rsidP="0005638E">
            <w:pPr>
              <w:numPr>
                <w:ilvl w:val="0"/>
                <w:numId w:val="19"/>
              </w:numPr>
              <w:rPr>
                <w:sz w:val="20"/>
                <w:szCs w:val="20"/>
                <w:lang w:eastAsia="x-none"/>
              </w:rPr>
            </w:pPr>
            <w:proofErr w:type="spellStart"/>
            <w:r w:rsidRPr="00485488">
              <w:rPr>
                <w:sz w:val="20"/>
                <w:szCs w:val="20"/>
                <w:lang w:eastAsia="x-none"/>
              </w:rPr>
              <w:t>Kasami</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76EF4245" w14:textId="77777777" w:rsidR="00696329" w:rsidRPr="00485488" w:rsidRDefault="00696329" w:rsidP="0005638E">
            <w:pPr>
              <w:numPr>
                <w:ilvl w:val="0"/>
                <w:numId w:val="19"/>
              </w:numPr>
              <w:rPr>
                <w:sz w:val="20"/>
                <w:szCs w:val="20"/>
                <w:lang w:eastAsia="x-none"/>
              </w:rPr>
            </w:pPr>
            <w:proofErr w:type="spellStart"/>
            <w:r w:rsidRPr="00485488">
              <w:rPr>
                <w:sz w:val="20"/>
                <w:szCs w:val="20"/>
                <w:lang w:eastAsia="x-none"/>
              </w:rPr>
              <w:t>Low</w:t>
            </w:r>
            <w:proofErr w:type="spellEnd"/>
            <w:r w:rsidRPr="00485488">
              <w:rPr>
                <w:sz w:val="20"/>
                <w:szCs w:val="20"/>
                <w:lang w:eastAsia="x-none"/>
              </w:rPr>
              <w:t xml:space="preserve"> </w:t>
            </w:r>
            <w:proofErr w:type="spellStart"/>
            <w:r w:rsidRPr="00485488">
              <w:rPr>
                <w:sz w:val="20"/>
                <w:szCs w:val="20"/>
                <w:lang w:eastAsia="x-none"/>
              </w:rPr>
              <w:t>density</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53CE5550" w14:textId="77777777" w:rsidR="00696329" w:rsidRPr="00485488" w:rsidRDefault="00696329" w:rsidP="0005638E">
            <w:pPr>
              <w:numPr>
                <w:ilvl w:val="0"/>
                <w:numId w:val="19"/>
              </w:numPr>
              <w:rPr>
                <w:sz w:val="20"/>
                <w:szCs w:val="20"/>
                <w:lang w:eastAsia="x-none"/>
              </w:rPr>
            </w:pPr>
            <w:r w:rsidRPr="00485488">
              <w:rPr>
                <w:sz w:val="20"/>
                <w:szCs w:val="20"/>
                <w:lang w:eastAsia="x-none"/>
              </w:rPr>
              <w:t xml:space="preserve">DFT/FFT </w:t>
            </w:r>
            <w:proofErr w:type="spellStart"/>
            <w:r w:rsidRPr="00485488">
              <w:rPr>
                <w:sz w:val="20"/>
                <w:szCs w:val="20"/>
                <w:lang w:eastAsia="x-none"/>
              </w:rPr>
              <w:t>sequence</w:t>
            </w:r>
            <w:proofErr w:type="spellEnd"/>
          </w:p>
          <w:p w14:paraId="2DABCED5" w14:textId="77777777" w:rsidR="00696329" w:rsidRPr="00485488" w:rsidRDefault="00696329" w:rsidP="0005638E">
            <w:pPr>
              <w:numPr>
                <w:ilvl w:val="0"/>
                <w:numId w:val="19"/>
              </w:numPr>
              <w:rPr>
                <w:sz w:val="20"/>
                <w:szCs w:val="20"/>
                <w:lang w:eastAsia="x-none"/>
              </w:rPr>
            </w:pPr>
            <w:r w:rsidRPr="00485488">
              <w:rPr>
                <w:rFonts w:hint="eastAsia"/>
                <w:sz w:val="20"/>
                <w:szCs w:val="20"/>
                <w:lang w:eastAsia="x-none"/>
              </w:rPr>
              <w:t>Q</w:t>
            </w:r>
            <w:r w:rsidRPr="00485488">
              <w:rPr>
                <w:sz w:val="20"/>
                <w:szCs w:val="20"/>
                <w:lang w:eastAsia="x-none"/>
              </w:rPr>
              <w:t>AM symbol-</w:t>
            </w:r>
            <w:proofErr w:type="spellStart"/>
            <w:r w:rsidRPr="00485488">
              <w:rPr>
                <w:sz w:val="20"/>
                <w:szCs w:val="20"/>
                <w:lang w:eastAsia="x-none"/>
              </w:rPr>
              <w:t>based</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332A8304" w14:textId="77777777" w:rsidR="00696329" w:rsidRPr="00485488" w:rsidRDefault="00696329" w:rsidP="0005638E">
            <w:pPr>
              <w:numPr>
                <w:ilvl w:val="0"/>
                <w:numId w:val="19"/>
              </w:numPr>
              <w:rPr>
                <w:sz w:val="20"/>
                <w:szCs w:val="20"/>
                <w:lang w:val="en-US" w:eastAsia="x-none"/>
              </w:rPr>
            </w:pPr>
            <w:r w:rsidRPr="00485488">
              <w:rPr>
                <w:sz w:val="20"/>
                <w:szCs w:val="20"/>
                <w:lang w:val="en-US" w:eastAsia="x-none"/>
              </w:rPr>
              <w:t xml:space="preserve">Combinations and optimizations of above are not </w:t>
            </w:r>
            <w:proofErr w:type="gramStart"/>
            <w:r w:rsidRPr="00485488">
              <w:rPr>
                <w:sz w:val="20"/>
                <w:szCs w:val="20"/>
                <w:lang w:val="en-US" w:eastAsia="x-none"/>
              </w:rPr>
              <w:t>precluded</w:t>
            </w:r>
            <w:proofErr w:type="gramEnd"/>
          </w:p>
          <w:p w14:paraId="00F10ECB" w14:textId="77777777" w:rsidR="00696329" w:rsidRPr="00485488" w:rsidRDefault="00696329" w:rsidP="0005638E">
            <w:pPr>
              <w:rPr>
                <w:sz w:val="20"/>
                <w:szCs w:val="20"/>
                <w:lang w:val="en-US" w:eastAsia="x-none"/>
              </w:rPr>
            </w:pPr>
            <w:r w:rsidRPr="00485488">
              <w:rPr>
                <w:sz w:val="20"/>
                <w:szCs w:val="20"/>
                <w:lang w:val="en-US" w:eastAsia="x-none"/>
              </w:rPr>
              <w:lastRenderedPageBreak/>
              <w:t>Companies are encouraged to provide an assessment on performance, required complexity, and power consumption to support their preferred sequence. Companies are encouraged to provide details on their preferred sequence (</w:t>
            </w:r>
            <w:proofErr w:type="gramStart"/>
            <w:r w:rsidRPr="00485488">
              <w:rPr>
                <w:sz w:val="20"/>
                <w:szCs w:val="20"/>
                <w:lang w:val="en-US" w:eastAsia="x-none"/>
              </w:rPr>
              <w:t>e.g.</w:t>
            </w:r>
            <w:proofErr w:type="gramEnd"/>
            <w:r w:rsidRPr="00485488">
              <w:rPr>
                <w:sz w:val="20"/>
                <w:szCs w:val="20"/>
                <w:lang w:val="en-US" w:eastAsia="x-none"/>
              </w:rPr>
              <w:t xml:space="preserve"> references).</w:t>
            </w:r>
          </w:p>
          <w:p w14:paraId="3AD12929" w14:textId="77777777" w:rsidR="00696329" w:rsidRPr="00485488" w:rsidRDefault="00696329" w:rsidP="0005638E">
            <w:pPr>
              <w:rPr>
                <w:sz w:val="20"/>
                <w:szCs w:val="20"/>
                <w:lang w:val="en-US" w:eastAsia="x-none"/>
              </w:rPr>
            </w:pPr>
          </w:p>
          <w:p w14:paraId="0524D235" w14:textId="77777777" w:rsidR="00696329" w:rsidRPr="00485488" w:rsidRDefault="00696329" w:rsidP="0005638E">
            <w:pPr>
              <w:rPr>
                <w:b/>
                <w:bCs/>
                <w:sz w:val="20"/>
                <w:szCs w:val="20"/>
                <w:highlight w:val="green"/>
                <w:lang w:val="en-US" w:eastAsia="x-none"/>
              </w:rPr>
            </w:pPr>
            <w:r w:rsidRPr="00485488">
              <w:rPr>
                <w:b/>
                <w:bCs/>
                <w:sz w:val="20"/>
                <w:szCs w:val="20"/>
                <w:highlight w:val="green"/>
                <w:lang w:val="en-US" w:eastAsia="x-none"/>
              </w:rPr>
              <w:t>Agreement</w:t>
            </w:r>
          </w:p>
          <w:p w14:paraId="70A0DEB1" w14:textId="77777777" w:rsidR="00696329" w:rsidRPr="00485488" w:rsidRDefault="00696329" w:rsidP="0005638E">
            <w:pPr>
              <w:rPr>
                <w:sz w:val="20"/>
                <w:szCs w:val="20"/>
                <w:lang w:val="en-US" w:eastAsia="x-none"/>
              </w:rPr>
            </w:pPr>
            <w:r w:rsidRPr="00485488">
              <w:rPr>
                <w:sz w:val="20"/>
                <w:szCs w:val="20"/>
                <w:lang w:val="en-US" w:eastAsia="x-none"/>
              </w:rPr>
              <w:t>Regarding the overlaid OFDM sequence(s) of LP-WUS, consider the following options:</w:t>
            </w:r>
          </w:p>
          <w:p w14:paraId="668C2947" w14:textId="77777777" w:rsidR="00696329" w:rsidRPr="00485488" w:rsidRDefault="00696329" w:rsidP="0005638E">
            <w:pPr>
              <w:pStyle w:val="ListParagraph"/>
              <w:widowControl w:val="0"/>
              <w:numPr>
                <w:ilvl w:val="0"/>
                <w:numId w:val="24"/>
              </w:numPr>
              <w:ind w:leftChars="200" w:left="900" w:firstLineChars="0"/>
              <w:jc w:val="both"/>
              <w:rPr>
                <w:sz w:val="20"/>
                <w:szCs w:val="20"/>
              </w:rPr>
            </w:pPr>
            <w:r w:rsidRPr="00485488">
              <w:rPr>
                <w:sz w:val="20"/>
                <w:szCs w:val="20"/>
              </w:rPr>
              <w:t xml:space="preserve">Option 1: </w:t>
            </w:r>
            <w:proofErr w:type="spellStart"/>
            <w:r w:rsidRPr="00485488">
              <w:rPr>
                <w:sz w:val="20"/>
                <w:szCs w:val="20"/>
              </w:rPr>
              <w:t>Single</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is on </w:t>
            </w:r>
            <w:proofErr w:type="spellStart"/>
            <w:r w:rsidRPr="00485488">
              <w:rPr>
                <w:sz w:val="20"/>
                <w:szCs w:val="20"/>
              </w:rPr>
              <w:t>each</w:t>
            </w:r>
            <w:proofErr w:type="spellEnd"/>
            <w:r w:rsidRPr="00485488">
              <w:rPr>
                <w:sz w:val="20"/>
                <w:szCs w:val="20"/>
              </w:rPr>
              <w:t xml:space="preserve"> OOK </w:t>
            </w:r>
            <w:r w:rsidRPr="00485488">
              <w:rPr>
                <w:color w:val="FF0000"/>
                <w:sz w:val="20"/>
                <w:szCs w:val="20"/>
              </w:rPr>
              <w:t>‘ON’</w:t>
            </w:r>
            <w:r w:rsidRPr="00485488">
              <w:rPr>
                <w:sz w:val="20"/>
                <w:szCs w:val="20"/>
              </w:rPr>
              <w:t xml:space="preserve"> symbol or OFDM symbol duration.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w:t>
            </w:r>
            <w:proofErr w:type="spellStart"/>
            <w:r w:rsidRPr="00485488">
              <w:rPr>
                <w:sz w:val="20"/>
                <w:szCs w:val="20"/>
              </w:rPr>
              <w:t>presence</w:t>
            </w:r>
            <w:proofErr w:type="spellEnd"/>
            <w:r w:rsidRPr="00485488">
              <w:rPr>
                <w:sz w:val="20"/>
                <w:szCs w:val="20"/>
              </w:rPr>
              <w:t xml:space="preserve"> of the </w:t>
            </w:r>
            <w:proofErr w:type="spellStart"/>
            <w:r w:rsidRPr="00485488">
              <w:rPr>
                <w:sz w:val="20"/>
                <w:szCs w:val="20"/>
              </w:rPr>
              <w:t>overlaid</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w:t>
            </w:r>
          </w:p>
          <w:p w14:paraId="2A188819" w14:textId="77777777" w:rsidR="00696329" w:rsidRPr="00485488" w:rsidRDefault="00696329" w:rsidP="0005638E">
            <w:pPr>
              <w:pStyle w:val="ListParagraph"/>
              <w:widowControl w:val="0"/>
              <w:numPr>
                <w:ilvl w:val="0"/>
                <w:numId w:val="24"/>
              </w:numPr>
              <w:ind w:leftChars="200" w:left="900" w:firstLineChars="0"/>
              <w:jc w:val="both"/>
              <w:rPr>
                <w:sz w:val="20"/>
                <w:szCs w:val="20"/>
              </w:rPr>
            </w:pPr>
            <w:r w:rsidRPr="00485488">
              <w:rPr>
                <w:sz w:val="20"/>
                <w:szCs w:val="20"/>
              </w:rPr>
              <w:t xml:space="preserve">Option 1-2: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 is pre-</w:t>
            </w:r>
            <w:proofErr w:type="spellStart"/>
            <w:r w:rsidRPr="00485488">
              <w:rPr>
                <w:sz w:val="20"/>
                <w:szCs w:val="20"/>
              </w:rPr>
              <w:t>determined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sequences</w:t>
            </w:r>
            <w:proofErr w:type="spellEnd"/>
            <w:r w:rsidRPr="00485488">
              <w:rPr>
                <w:sz w:val="20"/>
                <w:szCs w:val="20"/>
              </w:rPr>
              <w:t xml:space="preserve">. </w:t>
            </w:r>
            <w:proofErr w:type="spellStart"/>
            <w:r w:rsidRPr="00485488">
              <w:rPr>
                <w:sz w:val="20"/>
                <w:szCs w:val="20"/>
              </w:rPr>
              <w:t>This</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carry</w:t>
            </w:r>
            <w:proofErr w:type="spellEnd"/>
            <w:r w:rsidRPr="00485488">
              <w:rPr>
                <w:sz w:val="20"/>
                <w:szCs w:val="20"/>
              </w:rPr>
              <w:t xml:space="preserve"> NO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OOK ON/OFF </w:t>
            </w:r>
            <w:proofErr w:type="spellStart"/>
            <w:r w:rsidRPr="00485488">
              <w:rPr>
                <w:sz w:val="20"/>
                <w:szCs w:val="20"/>
              </w:rPr>
              <w:t>pattern</w:t>
            </w:r>
            <w:proofErr w:type="spellEnd"/>
            <w:r w:rsidRPr="00485488">
              <w:rPr>
                <w:sz w:val="20"/>
                <w:szCs w:val="20"/>
              </w:rPr>
              <w:t>.</w:t>
            </w:r>
          </w:p>
          <w:p w14:paraId="0A29F1DD" w14:textId="77777777" w:rsidR="00696329" w:rsidRPr="00485488" w:rsidRDefault="00696329" w:rsidP="0005638E">
            <w:pPr>
              <w:pStyle w:val="ListParagraph"/>
              <w:widowControl w:val="0"/>
              <w:numPr>
                <w:ilvl w:val="0"/>
                <w:numId w:val="24"/>
              </w:numPr>
              <w:ind w:leftChars="200" w:left="900" w:firstLineChars="0"/>
              <w:jc w:val="both"/>
              <w:rPr>
                <w:sz w:val="20"/>
                <w:szCs w:val="20"/>
              </w:rPr>
            </w:pPr>
            <w:r w:rsidRPr="00485488">
              <w:rPr>
                <w:sz w:val="20"/>
                <w:szCs w:val="20"/>
              </w:rPr>
              <w:t xml:space="preserve">Option 2: One </w:t>
            </w:r>
            <w:proofErr w:type="spellStart"/>
            <w:r w:rsidRPr="00485488">
              <w:rPr>
                <w:sz w:val="20"/>
                <w:szCs w:val="20"/>
              </w:rPr>
              <w:t>sequence</w:t>
            </w:r>
            <w:proofErr w:type="spellEnd"/>
            <w:r w:rsidRPr="00485488">
              <w:rPr>
                <w:sz w:val="20"/>
                <w:szCs w:val="20"/>
              </w:rPr>
              <w:t xml:space="preserve"> is </w:t>
            </w:r>
            <w:proofErr w:type="spellStart"/>
            <w:r w:rsidRPr="00485488">
              <w:rPr>
                <w:sz w:val="20"/>
                <w:szCs w:val="20"/>
              </w:rPr>
              <w:t>selected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candidates</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sequences</w:t>
            </w:r>
            <w:proofErr w:type="spellEnd"/>
            <w:r w:rsidRPr="00485488">
              <w:rPr>
                <w:sz w:val="20"/>
                <w:szCs w:val="20"/>
              </w:rPr>
              <w:t xml:space="preserve"> on </w:t>
            </w:r>
            <w:proofErr w:type="spellStart"/>
            <w:r w:rsidRPr="00485488">
              <w:rPr>
                <w:sz w:val="20"/>
                <w:szCs w:val="20"/>
              </w:rPr>
              <w:t>each</w:t>
            </w:r>
            <w:proofErr w:type="spellEnd"/>
            <w:r w:rsidRPr="00485488">
              <w:rPr>
                <w:sz w:val="20"/>
                <w:szCs w:val="20"/>
              </w:rPr>
              <w:t xml:space="preserve"> OOK ‘ON’ symbol or OFDM symbol duration, and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obtain</w:t>
            </w:r>
            <w:proofErr w:type="spellEnd"/>
            <w:r w:rsidRPr="00485488">
              <w:rPr>
                <w:sz w:val="20"/>
                <w:szCs w:val="20"/>
              </w:rPr>
              <w:t xml:space="preserve"> LP-WUS information at </w:t>
            </w:r>
            <w:proofErr w:type="spellStart"/>
            <w:r w:rsidRPr="00485488">
              <w:rPr>
                <w:sz w:val="20"/>
                <w:szCs w:val="20"/>
              </w:rPr>
              <w:t>least</w:t>
            </w:r>
            <w:proofErr w:type="spellEnd"/>
            <w:r w:rsidRPr="00485488">
              <w:rPr>
                <w:sz w:val="20"/>
                <w:szCs w:val="20"/>
              </w:rPr>
              <w:t xml:space="preserve"> by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Consider</w:t>
            </w:r>
            <w:proofErr w:type="spellEnd"/>
            <w:r w:rsidRPr="00485488">
              <w:rPr>
                <w:sz w:val="20"/>
                <w:szCs w:val="20"/>
              </w:rPr>
              <w:t xml:space="preserve"> the </w:t>
            </w:r>
            <w:proofErr w:type="spellStart"/>
            <w:r w:rsidRPr="00485488">
              <w:rPr>
                <w:sz w:val="20"/>
                <w:szCs w:val="20"/>
              </w:rPr>
              <w:t>following</w:t>
            </w:r>
            <w:proofErr w:type="spellEnd"/>
            <w:r w:rsidRPr="00485488">
              <w:rPr>
                <w:sz w:val="20"/>
                <w:szCs w:val="20"/>
              </w:rPr>
              <w:t xml:space="preserve"> </w:t>
            </w:r>
            <w:proofErr w:type="spellStart"/>
            <w:r w:rsidRPr="00485488">
              <w:rPr>
                <w:sz w:val="20"/>
                <w:szCs w:val="20"/>
              </w:rPr>
              <w:t>two</w:t>
            </w:r>
            <w:proofErr w:type="spellEnd"/>
            <w:r w:rsidRPr="00485488">
              <w:rPr>
                <w:sz w:val="20"/>
                <w:szCs w:val="20"/>
              </w:rPr>
              <w:t xml:space="preserve"> </w:t>
            </w:r>
            <w:proofErr w:type="spellStart"/>
            <w:r w:rsidRPr="00485488">
              <w:rPr>
                <w:sz w:val="20"/>
                <w:szCs w:val="20"/>
              </w:rPr>
              <w:t>sub</w:t>
            </w:r>
            <w:proofErr w:type="spellEnd"/>
            <w:r w:rsidRPr="00485488">
              <w:rPr>
                <w:sz w:val="20"/>
                <w:szCs w:val="20"/>
              </w:rPr>
              <w:t xml:space="preserve">-options.  </w:t>
            </w:r>
          </w:p>
          <w:p w14:paraId="06306968" w14:textId="77777777" w:rsidR="00696329" w:rsidRPr="00485488" w:rsidRDefault="00696329" w:rsidP="0005638E">
            <w:pPr>
              <w:pStyle w:val="ListParagraph"/>
              <w:widowControl w:val="0"/>
              <w:numPr>
                <w:ilvl w:val="0"/>
                <w:numId w:val="24"/>
              </w:numPr>
              <w:ind w:left="1219" w:firstLineChars="0"/>
              <w:jc w:val="both"/>
              <w:rPr>
                <w:sz w:val="20"/>
                <w:szCs w:val="20"/>
              </w:rPr>
            </w:pPr>
            <w:r w:rsidRPr="00485488">
              <w:rPr>
                <w:sz w:val="20"/>
                <w:szCs w:val="20"/>
              </w:rPr>
              <w:t xml:space="preserve">Option 2-1: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carry</w:t>
            </w:r>
            <w:proofErr w:type="spellEnd"/>
            <w:r w:rsidRPr="00485488">
              <w:rPr>
                <w:sz w:val="20"/>
                <w:szCs w:val="20"/>
              </w:rPr>
              <w:t xml:space="preserve"> part of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OFDM </w:t>
            </w:r>
            <w:proofErr w:type="spellStart"/>
            <w:r w:rsidRPr="00485488">
              <w:rPr>
                <w:sz w:val="20"/>
                <w:szCs w:val="20"/>
              </w:rPr>
              <w:t>sequence</w:t>
            </w:r>
            <w:proofErr w:type="spellEnd"/>
            <w:r w:rsidRPr="00485488">
              <w:rPr>
                <w:sz w:val="20"/>
                <w:szCs w:val="20"/>
              </w:rPr>
              <w:t xml:space="preserve">(s) and </w:t>
            </w:r>
            <w:proofErr w:type="spellStart"/>
            <w:r w:rsidRPr="00485488">
              <w:rPr>
                <w:sz w:val="20"/>
                <w:szCs w:val="20"/>
              </w:rPr>
              <w:t>location</w:t>
            </w:r>
            <w:proofErr w:type="spellEnd"/>
            <w:r w:rsidRPr="00485488">
              <w:rPr>
                <w:sz w:val="20"/>
                <w:szCs w:val="20"/>
              </w:rPr>
              <w:t xml:space="preserve"> of the OFDM </w:t>
            </w:r>
            <w:proofErr w:type="spellStart"/>
            <w:r w:rsidRPr="00485488">
              <w:rPr>
                <w:sz w:val="20"/>
                <w:szCs w:val="20"/>
              </w:rPr>
              <w:t>sequence</w:t>
            </w:r>
            <w:proofErr w:type="spellEnd"/>
            <w:r w:rsidRPr="00485488">
              <w:rPr>
                <w:sz w:val="20"/>
                <w:szCs w:val="20"/>
              </w:rPr>
              <w:t xml:space="preserve">(s)/OOK symbols. </w:t>
            </w:r>
          </w:p>
          <w:p w14:paraId="0A485E27" w14:textId="77777777" w:rsidR="00696329" w:rsidRPr="00485488" w:rsidRDefault="00696329" w:rsidP="0005638E">
            <w:pPr>
              <w:pStyle w:val="ListParagraph"/>
              <w:widowControl w:val="0"/>
              <w:numPr>
                <w:ilvl w:val="0"/>
                <w:numId w:val="25"/>
              </w:numPr>
              <w:ind w:left="1219" w:firstLineChars="0"/>
              <w:jc w:val="both"/>
              <w:rPr>
                <w:sz w:val="20"/>
                <w:szCs w:val="20"/>
              </w:rPr>
            </w:pPr>
            <w:r w:rsidRPr="00485488">
              <w:rPr>
                <w:sz w:val="20"/>
                <w:szCs w:val="20"/>
              </w:rPr>
              <w:t xml:space="preserve">Option 2-2: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carry</w:t>
            </w:r>
            <w:proofErr w:type="spellEnd"/>
            <w:r w:rsidRPr="00485488">
              <w:rPr>
                <w:sz w:val="20"/>
                <w:szCs w:val="20"/>
              </w:rPr>
              <w:t xml:space="preserve"> all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(s)</w:t>
            </w:r>
          </w:p>
          <w:p w14:paraId="1550A775" w14:textId="77777777" w:rsidR="00696329" w:rsidRPr="00485488" w:rsidRDefault="00696329" w:rsidP="0005638E">
            <w:pPr>
              <w:pStyle w:val="ListParagraph"/>
              <w:widowControl w:val="0"/>
              <w:numPr>
                <w:ilvl w:val="0"/>
                <w:numId w:val="24"/>
              </w:numPr>
              <w:ind w:leftChars="200" w:left="900" w:firstLineChars="0"/>
              <w:jc w:val="both"/>
              <w:rPr>
                <w:sz w:val="20"/>
                <w:szCs w:val="20"/>
              </w:rPr>
            </w:pPr>
            <w:r w:rsidRPr="00485488">
              <w:rPr>
                <w:sz w:val="20"/>
                <w:szCs w:val="20"/>
              </w:rPr>
              <w:t xml:space="preserve">Option 3: One </w:t>
            </w:r>
            <w:proofErr w:type="spellStart"/>
            <w:r w:rsidRPr="00485488">
              <w:rPr>
                <w:sz w:val="20"/>
                <w:szCs w:val="20"/>
              </w:rPr>
              <w:t>sequence</w:t>
            </w:r>
            <w:proofErr w:type="spellEnd"/>
            <w:r w:rsidRPr="00485488">
              <w:rPr>
                <w:sz w:val="20"/>
                <w:szCs w:val="20"/>
              </w:rPr>
              <w:t xml:space="preserve"> is </w:t>
            </w:r>
            <w:proofErr w:type="spellStart"/>
            <w:r w:rsidRPr="00485488">
              <w:rPr>
                <w:sz w:val="20"/>
                <w:szCs w:val="20"/>
              </w:rPr>
              <w:t>selected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candidates</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sequences</w:t>
            </w:r>
            <w:proofErr w:type="spellEnd"/>
            <w:r w:rsidRPr="00485488">
              <w:rPr>
                <w:sz w:val="20"/>
                <w:szCs w:val="20"/>
              </w:rPr>
              <w:t xml:space="preserve"> on </w:t>
            </w:r>
            <w:proofErr w:type="spellStart"/>
            <w:r w:rsidRPr="00485488">
              <w:rPr>
                <w:sz w:val="20"/>
                <w:szCs w:val="20"/>
              </w:rPr>
              <w:t>one</w:t>
            </w:r>
            <w:proofErr w:type="spellEnd"/>
            <w:r w:rsidRPr="00485488">
              <w:rPr>
                <w:sz w:val="20"/>
                <w:szCs w:val="20"/>
              </w:rPr>
              <w:t xml:space="preserve"> or </w:t>
            </w:r>
            <w:proofErr w:type="spellStart"/>
            <w:r w:rsidRPr="00485488">
              <w:rPr>
                <w:sz w:val="20"/>
                <w:szCs w:val="20"/>
              </w:rPr>
              <w:t>more</w:t>
            </w:r>
            <w:proofErr w:type="spellEnd"/>
            <w:r w:rsidRPr="00485488">
              <w:rPr>
                <w:sz w:val="20"/>
                <w:szCs w:val="20"/>
              </w:rPr>
              <w:t xml:space="preserve"> OOK ‘ON’ symbols, and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obtain</w:t>
            </w:r>
            <w:proofErr w:type="spellEnd"/>
            <w:r w:rsidRPr="00485488">
              <w:rPr>
                <w:sz w:val="20"/>
                <w:szCs w:val="20"/>
              </w:rPr>
              <w:t xml:space="preserve"> LP-WUS information at </w:t>
            </w:r>
            <w:proofErr w:type="spellStart"/>
            <w:r w:rsidRPr="00485488">
              <w:rPr>
                <w:sz w:val="20"/>
                <w:szCs w:val="20"/>
              </w:rPr>
              <w:t>least</w:t>
            </w:r>
            <w:proofErr w:type="spellEnd"/>
            <w:r w:rsidRPr="00485488">
              <w:rPr>
                <w:sz w:val="20"/>
                <w:szCs w:val="20"/>
              </w:rPr>
              <w:t xml:space="preserve"> by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
          <w:p w14:paraId="5234EA33" w14:textId="77777777" w:rsidR="00696329" w:rsidRPr="00485488" w:rsidRDefault="00696329" w:rsidP="0005638E">
            <w:pPr>
              <w:pStyle w:val="ListParagraph"/>
              <w:widowControl w:val="0"/>
              <w:numPr>
                <w:ilvl w:val="0"/>
                <w:numId w:val="24"/>
              </w:numPr>
              <w:ind w:leftChars="200" w:left="900" w:firstLineChars="0"/>
              <w:jc w:val="both"/>
              <w:rPr>
                <w:sz w:val="20"/>
                <w:szCs w:val="20"/>
              </w:rPr>
            </w:pPr>
            <w:r w:rsidRPr="00485488">
              <w:rPr>
                <w:sz w:val="20"/>
                <w:szCs w:val="20"/>
              </w:rPr>
              <w:t xml:space="preserve">Option 4: </w:t>
            </w:r>
            <w:proofErr w:type="spellStart"/>
            <w:r w:rsidRPr="00485488">
              <w:rPr>
                <w:sz w:val="20"/>
                <w:szCs w:val="20"/>
              </w:rPr>
              <w:t>Use</w:t>
            </w:r>
            <w:proofErr w:type="spellEnd"/>
            <w:r w:rsidRPr="00485488">
              <w:rPr>
                <w:sz w:val="20"/>
                <w:szCs w:val="20"/>
              </w:rPr>
              <w:t xml:space="preserve"> of </w:t>
            </w:r>
            <w:proofErr w:type="spellStart"/>
            <w:r w:rsidRPr="00485488">
              <w:rPr>
                <w:sz w:val="20"/>
                <w:szCs w:val="20"/>
              </w:rPr>
              <w:t>modulated</w:t>
            </w:r>
            <w:proofErr w:type="spellEnd"/>
            <w:r w:rsidRPr="00485488">
              <w:rPr>
                <w:sz w:val="20"/>
                <w:szCs w:val="20"/>
              </w:rPr>
              <w:t xml:space="preserve"> </w:t>
            </w:r>
            <w:proofErr w:type="spellStart"/>
            <w:r w:rsidRPr="00485488">
              <w:rPr>
                <w:sz w:val="20"/>
                <w:szCs w:val="20"/>
              </w:rPr>
              <w:t>overlay</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with</w:t>
            </w:r>
            <w:proofErr w:type="spellEnd"/>
            <w:r w:rsidRPr="00485488">
              <w:rPr>
                <w:sz w:val="20"/>
                <w:szCs w:val="20"/>
              </w:rPr>
              <w:t xml:space="preserve"> </w:t>
            </w:r>
            <w:proofErr w:type="spellStart"/>
            <w:r w:rsidRPr="00485488">
              <w:rPr>
                <w:sz w:val="20"/>
                <w:szCs w:val="20"/>
              </w:rPr>
              <w:t>constellation</w:t>
            </w:r>
            <w:proofErr w:type="spellEnd"/>
            <w:r w:rsidRPr="00485488">
              <w:rPr>
                <w:sz w:val="20"/>
                <w:szCs w:val="20"/>
              </w:rPr>
              <w:t xml:space="preserve"> </w:t>
            </w:r>
            <w:proofErr w:type="spellStart"/>
            <w:r w:rsidRPr="00485488">
              <w:rPr>
                <w:sz w:val="20"/>
                <w:szCs w:val="20"/>
              </w:rPr>
              <w:t>point</w:t>
            </w:r>
            <w:proofErr w:type="spellEnd"/>
            <w:r w:rsidRPr="00485488">
              <w:rPr>
                <w:sz w:val="20"/>
                <w:szCs w:val="20"/>
              </w:rPr>
              <w:t xml:space="preserve">: </w:t>
            </w:r>
            <w:proofErr w:type="spellStart"/>
            <w:r w:rsidRPr="00485488">
              <w:rPr>
                <w:sz w:val="20"/>
                <w:szCs w:val="20"/>
              </w:rPr>
              <w:t>overlay</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acting</w:t>
            </w:r>
            <w:proofErr w:type="spellEnd"/>
            <w:r w:rsidRPr="00485488">
              <w:rPr>
                <w:sz w:val="20"/>
                <w:szCs w:val="20"/>
              </w:rPr>
              <w:t xml:space="preserve"> as a </w:t>
            </w:r>
            <w:proofErr w:type="spellStart"/>
            <w:r w:rsidRPr="00485488">
              <w:rPr>
                <w:sz w:val="20"/>
                <w:szCs w:val="20"/>
              </w:rPr>
              <w:t>spreading</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and </w:t>
            </w:r>
            <w:proofErr w:type="spellStart"/>
            <w:r w:rsidRPr="00485488">
              <w:rPr>
                <w:sz w:val="20"/>
                <w:szCs w:val="20"/>
              </w:rPr>
              <w:t>constellation</w:t>
            </w:r>
            <w:proofErr w:type="spellEnd"/>
            <w:r w:rsidRPr="00485488">
              <w:rPr>
                <w:sz w:val="20"/>
                <w:szCs w:val="20"/>
              </w:rPr>
              <w:t xml:space="preserve"> </w:t>
            </w:r>
            <w:proofErr w:type="spellStart"/>
            <w:r w:rsidRPr="00485488">
              <w:rPr>
                <w:sz w:val="20"/>
                <w:szCs w:val="20"/>
              </w:rPr>
              <w:t>point</w:t>
            </w:r>
            <w:proofErr w:type="spellEnd"/>
            <w:r w:rsidRPr="00485488">
              <w:rPr>
                <w:sz w:val="20"/>
                <w:szCs w:val="20"/>
              </w:rPr>
              <w:t xml:space="preserve"> </w:t>
            </w:r>
            <w:proofErr w:type="spellStart"/>
            <w:r w:rsidRPr="00485488">
              <w:rPr>
                <w:sz w:val="20"/>
                <w:szCs w:val="20"/>
              </w:rPr>
              <w:t>carrying</w:t>
            </w:r>
            <w:proofErr w:type="spellEnd"/>
            <w:r w:rsidRPr="00485488">
              <w:rPr>
                <w:sz w:val="20"/>
                <w:szCs w:val="20"/>
              </w:rPr>
              <w:t xml:space="preserve"> information for OFDM-</w:t>
            </w:r>
            <w:proofErr w:type="spellStart"/>
            <w:r w:rsidRPr="00485488">
              <w:rPr>
                <w:sz w:val="20"/>
                <w:szCs w:val="20"/>
              </w:rPr>
              <w:t>based</w:t>
            </w:r>
            <w:proofErr w:type="spellEnd"/>
            <w:r w:rsidRPr="00485488">
              <w:rPr>
                <w:sz w:val="20"/>
                <w:szCs w:val="20"/>
              </w:rPr>
              <w:t xml:space="preserve"> LP-WUR. </w:t>
            </w:r>
          </w:p>
          <w:p w14:paraId="5309974B" w14:textId="77777777" w:rsidR="00696329" w:rsidRPr="00485488" w:rsidRDefault="00696329" w:rsidP="0005638E">
            <w:pPr>
              <w:pStyle w:val="ListParagraph"/>
              <w:widowControl w:val="0"/>
              <w:ind w:firstLine="400"/>
              <w:jc w:val="both"/>
              <w:rPr>
                <w:sz w:val="20"/>
                <w:szCs w:val="20"/>
              </w:rPr>
            </w:pPr>
            <w:proofErr w:type="spellStart"/>
            <w:r w:rsidRPr="00485488">
              <w:rPr>
                <w:sz w:val="20"/>
                <w:szCs w:val="20"/>
              </w:rPr>
              <w:t>Other</w:t>
            </w:r>
            <w:proofErr w:type="spellEnd"/>
            <w:r w:rsidRPr="00485488">
              <w:rPr>
                <w:sz w:val="20"/>
                <w:szCs w:val="20"/>
              </w:rPr>
              <w:t xml:space="preserve"> options </w:t>
            </w:r>
            <w:proofErr w:type="spellStart"/>
            <w:r w:rsidRPr="00485488">
              <w:rPr>
                <w:sz w:val="20"/>
                <w:szCs w:val="20"/>
              </w:rPr>
              <w:t>are</w:t>
            </w:r>
            <w:proofErr w:type="spellEnd"/>
            <w:r w:rsidRPr="00485488">
              <w:rPr>
                <w:sz w:val="20"/>
                <w:szCs w:val="20"/>
              </w:rPr>
              <w:t xml:space="preserve"> not </w:t>
            </w:r>
            <w:proofErr w:type="spellStart"/>
            <w:r w:rsidRPr="00485488">
              <w:rPr>
                <w:sz w:val="20"/>
                <w:szCs w:val="20"/>
              </w:rPr>
              <w:t>precluded</w:t>
            </w:r>
            <w:proofErr w:type="spellEnd"/>
            <w:r w:rsidRPr="00485488">
              <w:rPr>
                <w:sz w:val="20"/>
                <w:szCs w:val="20"/>
              </w:rPr>
              <w:t>.</w:t>
            </w:r>
          </w:p>
          <w:p w14:paraId="31FE003F" w14:textId="77777777" w:rsidR="00696329" w:rsidRPr="007D60FD" w:rsidRDefault="00696329" w:rsidP="0005638E">
            <w:pPr>
              <w:numPr>
                <w:ilvl w:val="0"/>
                <w:numId w:val="23"/>
              </w:numPr>
              <w:spacing w:afterLines="50" w:after="156"/>
              <w:jc w:val="both"/>
              <w:rPr>
                <w:sz w:val="22"/>
                <w:szCs w:val="22"/>
                <w:lang w:val="x-none" w:eastAsia="ja-JP"/>
              </w:rPr>
            </w:pPr>
          </w:p>
        </w:tc>
      </w:tr>
      <w:bookmarkEnd w:id="17"/>
    </w:tbl>
    <w:p w14:paraId="474AA209" w14:textId="77777777" w:rsidR="00696329" w:rsidRPr="0009535F" w:rsidRDefault="00696329" w:rsidP="00820293">
      <w:pPr>
        <w:jc w:val="both"/>
        <w:rPr>
          <w:color w:val="000000"/>
          <w:sz w:val="22"/>
          <w:szCs w:val="22"/>
          <w:lang w:eastAsia="ja-JP"/>
        </w:rPr>
      </w:pPr>
    </w:p>
    <w:sectPr w:rsidR="00696329" w:rsidRPr="0009535F" w:rsidSect="00767485">
      <w:footerReference w:type="default" r:id="rId20"/>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DFA1" w14:textId="77777777" w:rsidR="00417860" w:rsidRDefault="00417860">
      <w:r>
        <w:separator/>
      </w:r>
    </w:p>
  </w:endnote>
  <w:endnote w:type="continuationSeparator" w:id="0">
    <w:p w14:paraId="2D86A20F" w14:textId="77777777" w:rsidR="00417860" w:rsidRDefault="00417860">
      <w:r>
        <w:continuationSeparator/>
      </w:r>
    </w:p>
  </w:endnote>
  <w:endnote w:type="continuationNotice" w:id="1">
    <w:p w14:paraId="2C4375F7" w14:textId="77777777" w:rsidR="00417860" w:rsidRDefault="00417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00229" w14:textId="77777777" w:rsidR="00417860" w:rsidRDefault="00417860">
      <w:r>
        <w:separator/>
      </w:r>
    </w:p>
  </w:footnote>
  <w:footnote w:type="continuationSeparator" w:id="0">
    <w:p w14:paraId="6D860071" w14:textId="77777777" w:rsidR="00417860" w:rsidRDefault="00417860">
      <w:r>
        <w:continuationSeparator/>
      </w:r>
    </w:p>
  </w:footnote>
  <w:footnote w:type="continuationNotice" w:id="1">
    <w:p w14:paraId="50DD56D9" w14:textId="77777777" w:rsidR="00417860" w:rsidRDefault="004178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8737E63"/>
    <w:multiLevelType w:val="hybridMultilevel"/>
    <w:tmpl w:val="DF32015C"/>
    <w:lvl w:ilvl="0" w:tplc="EDEC32BA">
      <w:start w:val="1"/>
      <w:numFmt w:val="bullet"/>
      <w:lvlText w:val="−"/>
      <w:lvlJc w:val="left"/>
      <w:pPr>
        <w:ind w:left="840" w:hanging="420"/>
      </w:pPr>
      <w:rPr>
        <w:rFonts w:ascii="Arial" w:eastAsia="SimSun"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2A6E7240"/>
    <w:multiLevelType w:val="hybridMultilevel"/>
    <w:tmpl w:val="C268A466"/>
    <w:lvl w:ilvl="0" w:tplc="6BCE1C64">
      <w:start w:val="1"/>
      <w:numFmt w:val="bullet"/>
      <w:lvlText w:val=""/>
      <w:lvlJc w:val="left"/>
      <w:pPr>
        <w:ind w:left="1440" w:hanging="360"/>
      </w:pPr>
      <w:rPr>
        <w:rFonts w:ascii="Symbol" w:hAnsi="Symbol"/>
      </w:rPr>
    </w:lvl>
    <w:lvl w:ilvl="1" w:tplc="81A2C2D4">
      <w:start w:val="1"/>
      <w:numFmt w:val="bullet"/>
      <w:lvlText w:val=""/>
      <w:lvlJc w:val="left"/>
      <w:pPr>
        <w:ind w:left="1440" w:hanging="360"/>
      </w:pPr>
      <w:rPr>
        <w:rFonts w:ascii="Symbol" w:hAnsi="Symbol"/>
      </w:rPr>
    </w:lvl>
    <w:lvl w:ilvl="2" w:tplc="D85CCD60">
      <w:start w:val="1"/>
      <w:numFmt w:val="bullet"/>
      <w:lvlText w:val=""/>
      <w:lvlJc w:val="left"/>
      <w:pPr>
        <w:ind w:left="1440" w:hanging="360"/>
      </w:pPr>
      <w:rPr>
        <w:rFonts w:ascii="Symbol" w:hAnsi="Symbol"/>
      </w:rPr>
    </w:lvl>
    <w:lvl w:ilvl="3" w:tplc="84205BF8">
      <w:start w:val="1"/>
      <w:numFmt w:val="bullet"/>
      <w:lvlText w:val=""/>
      <w:lvlJc w:val="left"/>
      <w:pPr>
        <w:ind w:left="1440" w:hanging="360"/>
      </w:pPr>
      <w:rPr>
        <w:rFonts w:ascii="Symbol" w:hAnsi="Symbol"/>
      </w:rPr>
    </w:lvl>
    <w:lvl w:ilvl="4" w:tplc="9906F9DC">
      <w:start w:val="1"/>
      <w:numFmt w:val="bullet"/>
      <w:lvlText w:val=""/>
      <w:lvlJc w:val="left"/>
      <w:pPr>
        <w:ind w:left="1440" w:hanging="360"/>
      </w:pPr>
      <w:rPr>
        <w:rFonts w:ascii="Symbol" w:hAnsi="Symbol"/>
      </w:rPr>
    </w:lvl>
    <w:lvl w:ilvl="5" w:tplc="16309774">
      <w:start w:val="1"/>
      <w:numFmt w:val="bullet"/>
      <w:lvlText w:val=""/>
      <w:lvlJc w:val="left"/>
      <w:pPr>
        <w:ind w:left="1440" w:hanging="360"/>
      </w:pPr>
      <w:rPr>
        <w:rFonts w:ascii="Symbol" w:hAnsi="Symbol"/>
      </w:rPr>
    </w:lvl>
    <w:lvl w:ilvl="6" w:tplc="B3EE5C70">
      <w:start w:val="1"/>
      <w:numFmt w:val="bullet"/>
      <w:lvlText w:val=""/>
      <w:lvlJc w:val="left"/>
      <w:pPr>
        <w:ind w:left="1440" w:hanging="360"/>
      </w:pPr>
      <w:rPr>
        <w:rFonts w:ascii="Symbol" w:hAnsi="Symbol"/>
      </w:rPr>
    </w:lvl>
    <w:lvl w:ilvl="7" w:tplc="C082D4A4">
      <w:start w:val="1"/>
      <w:numFmt w:val="bullet"/>
      <w:lvlText w:val=""/>
      <w:lvlJc w:val="left"/>
      <w:pPr>
        <w:ind w:left="1440" w:hanging="360"/>
      </w:pPr>
      <w:rPr>
        <w:rFonts w:ascii="Symbol" w:hAnsi="Symbol"/>
      </w:rPr>
    </w:lvl>
    <w:lvl w:ilvl="8" w:tplc="116E045E">
      <w:start w:val="1"/>
      <w:numFmt w:val="bullet"/>
      <w:lvlText w:val=""/>
      <w:lvlJc w:val="left"/>
      <w:pPr>
        <w:ind w:left="1440" w:hanging="360"/>
      </w:pPr>
      <w:rPr>
        <w:rFonts w:ascii="Symbol" w:hAnsi="Symbol"/>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19"/>
  </w:num>
  <w:num w:numId="3" w16cid:durableId="1927424718">
    <w:abstractNumId w:val="13"/>
  </w:num>
  <w:num w:numId="4" w16cid:durableId="1743983799">
    <w:abstractNumId w:val="23"/>
  </w:num>
  <w:num w:numId="5" w16cid:durableId="1588002952">
    <w:abstractNumId w:val="18"/>
  </w:num>
  <w:num w:numId="6" w16cid:durableId="461652947">
    <w:abstractNumId w:val="17"/>
  </w:num>
  <w:num w:numId="7" w16cid:durableId="712920440">
    <w:abstractNumId w:val="1"/>
  </w:num>
  <w:num w:numId="8" w16cid:durableId="1063986902">
    <w:abstractNumId w:val="3"/>
  </w:num>
  <w:num w:numId="9" w16cid:durableId="237205711">
    <w:abstractNumId w:val="16"/>
  </w:num>
  <w:num w:numId="10" w16cid:durableId="1636838801">
    <w:abstractNumId w:val="25"/>
  </w:num>
  <w:num w:numId="11" w16cid:durableId="1975520726">
    <w:abstractNumId w:val="5"/>
  </w:num>
  <w:num w:numId="12" w16cid:durableId="1867912005">
    <w:abstractNumId w:val="14"/>
  </w:num>
  <w:num w:numId="13" w16cid:durableId="2102099210">
    <w:abstractNumId w:val="20"/>
  </w:num>
  <w:num w:numId="14" w16cid:durableId="866799573">
    <w:abstractNumId w:val="15"/>
  </w:num>
  <w:num w:numId="15" w16cid:durableId="1905485776">
    <w:abstractNumId w:val="21"/>
  </w:num>
  <w:num w:numId="16" w16cid:durableId="1814369401">
    <w:abstractNumId w:val="24"/>
  </w:num>
  <w:num w:numId="17" w16cid:durableId="472135652">
    <w:abstractNumId w:val="4"/>
  </w:num>
  <w:num w:numId="18" w16cid:durableId="958299538">
    <w:abstractNumId w:val="8"/>
  </w:num>
  <w:num w:numId="19" w16cid:durableId="153961808">
    <w:abstractNumId w:val="11"/>
  </w:num>
  <w:num w:numId="20" w16cid:durableId="424348523">
    <w:abstractNumId w:val="22"/>
  </w:num>
  <w:num w:numId="21" w16cid:durableId="214437179">
    <w:abstractNumId w:val="12"/>
  </w:num>
  <w:num w:numId="22" w16cid:durableId="1471944474">
    <w:abstractNumId w:val="7"/>
  </w:num>
  <w:num w:numId="23" w16cid:durableId="1485856188">
    <w:abstractNumId w:val="9"/>
  </w:num>
  <w:num w:numId="24" w16cid:durableId="1842770047">
    <w:abstractNumId w:val="2"/>
  </w:num>
  <w:num w:numId="25" w16cid:durableId="18170570">
    <w:abstractNumId w:val="6"/>
  </w:num>
  <w:num w:numId="26" w16cid:durableId="213860097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NzC1NDcxNTYzMDZV0lEKTi0uzszPAykwrAUA+4WRmCwAAAA="/>
  </w:docVars>
  <w:rsids>
    <w:rsidRoot w:val="002F1377"/>
    <w:rsid w:val="0000046B"/>
    <w:rsid w:val="0000047C"/>
    <w:rsid w:val="000005B2"/>
    <w:rsid w:val="000010D9"/>
    <w:rsid w:val="000011CD"/>
    <w:rsid w:val="00001239"/>
    <w:rsid w:val="000015AD"/>
    <w:rsid w:val="000016D6"/>
    <w:rsid w:val="0000187E"/>
    <w:rsid w:val="00001986"/>
    <w:rsid w:val="00001BD6"/>
    <w:rsid w:val="00001EFF"/>
    <w:rsid w:val="0000206F"/>
    <w:rsid w:val="00002186"/>
    <w:rsid w:val="0000226C"/>
    <w:rsid w:val="0000244C"/>
    <w:rsid w:val="00002526"/>
    <w:rsid w:val="00002F1A"/>
    <w:rsid w:val="00003154"/>
    <w:rsid w:val="000031A9"/>
    <w:rsid w:val="0000344D"/>
    <w:rsid w:val="000038E2"/>
    <w:rsid w:val="00003C80"/>
    <w:rsid w:val="000042C5"/>
    <w:rsid w:val="00004325"/>
    <w:rsid w:val="0000433C"/>
    <w:rsid w:val="000045EA"/>
    <w:rsid w:val="0000484E"/>
    <w:rsid w:val="0000555D"/>
    <w:rsid w:val="00005E48"/>
    <w:rsid w:val="00005EFE"/>
    <w:rsid w:val="00005F2E"/>
    <w:rsid w:val="00006035"/>
    <w:rsid w:val="000065DF"/>
    <w:rsid w:val="00007537"/>
    <w:rsid w:val="00007A63"/>
    <w:rsid w:val="00007D4F"/>
    <w:rsid w:val="000102FB"/>
    <w:rsid w:val="000108ED"/>
    <w:rsid w:val="00011069"/>
    <w:rsid w:val="00011346"/>
    <w:rsid w:val="00011570"/>
    <w:rsid w:val="00011832"/>
    <w:rsid w:val="00011B4C"/>
    <w:rsid w:val="00011D32"/>
    <w:rsid w:val="00011DED"/>
    <w:rsid w:val="00011F1D"/>
    <w:rsid w:val="0001218E"/>
    <w:rsid w:val="000122AD"/>
    <w:rsid w:val="000122CB"/>
    <w:rsid w:val="0001272D"/>
    <w:rsid w:val="000127F9"/>
    <w:rsid w:val="00012AEA"/>
    <w:rsid w:val="00012B4F"/>
    <w:rsid w:val="00012CB3"/>
    <w:rsid w:val="00012E07"/>
    <w:rsid w:val="00012F6E"/>
    <w:rsid w:val="000139FC"/>
    <w:rsid w:val="00013B47"/>
    <w:rsid w:val="000148EA"/>
    <w:rsid w:val="00014D35"/>
    <w:rsid w:val="00014D3D"/>
    <w:rsid w:val="00014D53"/>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3AC"/>
    <w:rsid w:val="00020EED"/>
    <w:rsid w:val="00020FD0"/>
    <w:rsid w:val="000211BB"/>
    <w:rsid w:val="00021320"/>
    <w:rsid w:val="0002145A"/>
    <w:rsid w:val="000215C1"/>
    <w:rsid w:val="00021843"/>
    <w:rsid w:val="00021922"/>
    <w:rsid w:val="00021D24"/>
    <w:rsid w:val="00021E42"/>
    <w:rsid w:val="00021EC1"/>
    <w:rsid w:val="000223BE"/>
    <w:rsid w:val="0002243A"/>
    <w:rsid w:val="00022657"/>
    <w:rsid w:val="00022733"/>
    <w:rsid w:val="0002279E"/>
    <w:rsid w:val="00022881"/>
    <w:rsid w:val="000230B6"/>
    <w:rsid w:val="00023141"/>
    <w:rsid w:val="000231F9"/>
    <w:rsid w:val="000232E1"/>
    <w:rsid w:val="000235B0"/>
    <w:rsid w:val="00023685"/>
    <w:rsid w:val="00023B87"/>
    <w:rsid w:val="00023C4B"/>
    <w:rsid w:val="000240F8"/>
    <w:rsid w:val="00024364"/>
    <w:rsid w:val="0002441A"/>
    <w:rsid w:val="000245C6"/>
    <w:rsid w:val="000245D4"/>
    <w:rsid w:val="0002467E"/>
    <w:rsid w:val="00024BF6"/>
    <w:rsid w:val="00024C2D"/>
    <w:rsid w:val="00024F78"/>
    <w:rsid w:val="00025895"/>
    <w:rsid w:val="00025E54"/>
    <w:rsid w:val="00025E5D"/>
    <w:rsid w:val="00025F5D"/>
    <w:rsid w:val="000262AF"/>
    <w:rsid w:val="0002634A"/>
    <w:rsid w:val="0002650B"/>
    <w:rsid w:val="000265A9"/>
    <w:rsid w:val="00026933"/>
    <w:rsid w:val="00026AA7"/>
    <w:rsid w:val="00026D2C"/>
    <w:rsid w:val="00027211"/>
    <w:rsid w:val="0002778A"/>
    <w:rsid w:val="0002793F"/>
    <w:rsid w:val="000279D2"/>
    <w:rsid w:val="00027A46"/>
    <w:rsid w:val="00027D6D"/>
    <w:rsid w:val="00027FB9"/>
    <w:rsid w:val="0003022B"/>
    <w:rsid w:val="000302E4"/>
    <w:rsid w:val="000303F6"/>
    <w:rsid w:val="0003058A"/>
    <w:rsid w:val="000306C5"/>
    <w:rsid w:val="0003072B"/>
    <w:rsid w:val="0003078C"/>
    <w:rsid w:val="00030B71"/>
    <w:rsid w:val="00030CDA"/>
    <w:rsid w:val="0003115E"/>
    <w:rsid w:val="0003134D"/>
    <w:rsid w:val="00031882"/>
    <w:rsid w:val="00031C64"/>
    <w:rsid w:val="00031DBA"/>
    <w:rsid w:val="0003207F"/>
    <w:rsid w:val="00032138"/>
    <w:rsid w:val="0003234D"/>
    <w:rsid w:val="00032647"/>
    <w:rsid w:val="00032672"/>
    <w:rsid w:val="000326B4"/>
    <w:rsid w:val="00032B13"/>
    <w:rsid w:val="00032C2A"/>
    <w:rsid w:val="00032C48"/>
    <w:rsid w:val="00032D05"/>
    <w:rsid w:val="00032D1C"/>
    <w:rsid w:val="00033666"/>
    <w:rsid w:val="00033718"/>
    <w:rsid w:val="000338B5"/>
    <w:rsid w:val="00033AF2"/>
    <w:rsid w:val="00033BDA"/>
    <w:rsid w:val="0003413D"/>
    <w:rsid w:val="00034577"/>
    <w:rsid w:val="00034A78"/>
    <w:rsid w:val="00034E42"/>
    <w:rsid w:val="0003505A"/>
    <w:rsid w:val="000350DB"/>
    <w:rsid w:val="000353AA"/>
    <w:rsid w:val="000353C1"/>
    <w:rsid w:val="00035666"/>
    <w:rsid w:val="000357E9"/>
    <w:rsid w:val="00035840"/>
    <w:rsid w:val="000363D1"/>
    <w:rsid w:val="0003663A"/>
    <w:rsid w:val="00036A8A"/>
    <w:rsid w:val="00036ABA"/>
    <w:rsid w:val="00036B85"/>
    <w:rsid w:val="00036BD3"/>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7C"/>
    <w:rsid w:val="000426B3"/>
    <w:rsid w:val="00042B4D"/>
    <w:rsid w:val="00042BB1"/>
    <w:rsid w:val="00042F83"/>
    <w:rsid w:val="00043099"/>
    <w:rsid w:val="0004312B"/>
    <w:rsid w:val="000431FC"/>
    <w:rsid w:val="0004333F"/>
    <w:rsid w:val="000433EB"/>
    <w:rsid w:val="0004350F"/>
    <w:rsid w:val="0004359B"/>
    <w:rsid w:val="00043927"/>
    <w:rsid w:val="00043936"/>
    <w:rsid w:val="0004395F"/>
    <w:rsid w:val="00043BBD"/>
    <w:rsid w:val="00043CD3"/>
    <w:rsid w:val="0004483F"/>
    <w:rsid w:val="00044970"/>
    <w:rsid w:val="00044B2B"/>
    <w:rsid w:val="00044D59"/>
    <w:rsid w:val="00044FD7"/>
    <w:rsid w:val="000453FF"/>
    <w:rsid w:val="000458FB"/>
    <w:rsid w:val="00045E61"/>
    <w:rsid w:val="00045EF0"/>
    <w:rsid w:val="000462B4"/>
    <w:rsid w:val="000463E6"/>
    <w:rsid w:val="00046628"/>
    <w:rsid w:val="00046673"/>
    <w:rsid w:val="000466AD"/>
    <w:rsid w:val="00046D1B"/>
    <w:rsid w:val="00046D2C"/>
    <w:rsid w:val="00046EBF"/>
    <w:rsid w:val="00046ED3"/>
    <w:rsid w:val="00046FB1"/>
    <w:rsid w:val="000470B3"/>
    <w:rsid w:val="000473D8"/>
    <w:rsid w:val="000476ED"/>
    <w:rsid w:val="00047823"/>
    <w:rsid w:val="00047930"/>
    <w:rsid w:val="00047985"/>
    <w:rsid w:val="00047FE0"/>
    <w:rsid w:val="00050BD8"/>
    <w:rsid w:val="00050BDE"/>
    <w:rsid w:val="00050E14"/>
    <w:rsid w:val="00050EFA"/>
    <w:rsid w:val="00050F73"/>
    <w:rsid w:val="000515C5"/>
    <w:rsid w:val="000517A5"/>
    <w:rsid w:val="000518E0"/>
    <w:rsid w:val="0005250A"/>
    <w:rsid w:val="000525C0"/>
    <w:rsid w:val="00052791"/>
    <w:rsid w:val="00052B1B"/>
    <w:rsid w:val="00053198"/>
    <w:rsid w:val="000531EB"/>
    <w:rsid w:val="000531F7"/>
    <w:rsid w:val="00053497"/>
    <w:rsid w:val="00053635"/>
    <w:rsid w:val="000538C9"/>
    <w:rsid w:val="00053F91"/>
    <w:rsid w:val="000542A7"/>
    <w:rsid w:val="000549B3"/>
    <w:rsid w:val="000549F6"/>
    <w:rsid w:val="00054A30"/>
    <w:rsid w:val="00054CAC"/>
    <w:rsid w:val="00054E2D"/>
    <w:rsid w:val="00054EFD"/>
    <w:rsid w:val="000550C1"/>
    <w:rsid w:val="00055341"/>
    <w:rsid w:val="000553B9"/>
    <w:rsid w:val="0005562B"/>
    <w:rsid w:val="0005565A"/>
    <w:rsid w:val="00055796"/>
    <w:rsid w:val="000558A3"/>
    <w:rsid w:val="00055939"/>
    <w:rsid w:val="00055CDA"/>
    <w:rsid w:val="00055CE5"/>
    <w:rsid w:val="00055D6C"/>
    <w:rsid w:val="00055E82"/>
    <w:rsid w:val="0005607B"/>
    <w:rsid w:val="000562A3"/>
    <w:rsid w:val="000567E5"/>
    <w:rsid w:val="00056AC4"/>
    <w:rsid w:val="00056B84"/>
    <w:rsid w:val="00056CA3"/>
    <w:rsid w:val="00057639"/>
    <w:rsid w:val="00057642"/>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20"/>
    <w:rsid w:val="00061F70"/>
    <w:rsid w:val="00061FD7"/>
    <w:rsid w:val="000621D7"/>
    <w:rsid w:val="0006228A"/>
    <w:rsid w:val="00062594"/>
    <w:rsid w:val="00062A8E"/>
    <w:rsid w:val="00062A9F"/>
    <w:rsid w:val="00062AA4"/>
    <w:rsid w:val="00062DAC"/>
    <w:rsid w:val="00063025"/>
    <w:rsid w:val="000632D7"/>
    <w:rsid w:val="000633F5"/>
    <w:rsid w:val="00063592"/>
    <w:rsid w:val="000638AD"/>
    <w:rsid w:val="00063A90"/>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769"/>
    <w:rsid w:val="00066773"/>
    <w:rsid w:val="00066AB1"/>
    <w:rsid w:val="00066B3A"/>
    <w:rsid w:val="00066EAB"/>
    <w:rsid w:val="00066EDA"/>
    <w:rsid w:val="00067129"/>
    <w:rsid w:val="0006739C"/>
    <w:rsid w:val="0006752D"/>
    <w:rsid w:val="0006756E"/>
    <w:rsid w:val="000678C2"/>
    <w:rsid w:val="00067A3B"/>
    <w:rsid w:val="00067A6B"/>
    <w:rsid w:val="00067B4F"/>
    <w:rsid w:val="00067E2C"/>
    <w:rsid w:val="00067E54"/>
    <w:rsid w:val="00070854"/>
    <w:rsid w:val="00070BDF"/>
    <w:rsid w:val="00070F47"/>
    <w:rsid w:val="000717B4"/>
    <w:rsid w:val="00071AAB"/>
    <w:rsid w:val="00071B8E"/>
    <w:rsid w:val="00071C6C"/>
    <w:rsid w:val="000721A4"/>
    <w:rsid w:val="0007264E"/>
    <w:rsid w:val="000727FB"/>
    <w:rsid w:val="00072846"/>
    <w:rsid w:val="0007299D"/>
    <w:rsid w:val="00072A5E"/>
    <w:rsid w:val="00072ABE"/>
    <w:rsid w:val="00072B08"/>
    <w:rsid w:val="00073471"/>
    <w:rsid w:val="0007347E"/>
    <w:rsid w:val="000734C2"/>
    <w:rsid w:val="00073649"/>
    <w:rsid w:val="0007364C"/>
    <w:rsid w:val="0007435C"/>
    <w:rsid w:val="00074703"/>
    <w:rsid w:val="00074B2F"/>
    <w:rsid w:val="00074E36"/>
    <w:rsid w:val="000751E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63A"/>
    <w:rsid w:val="00077913"/>
    <w:rsid w:val="00077B1E"/>
    <w:rsid w:val="00080150"/>
    <w:rsid w:val="00080516"/>
    <w:rsid w:val="0008051C"/>
    <w:rsid w:val="00080529"/>
    <w:rsid w:val="000805F5"/>
    <w:rsid w:val="000807A3"/>
    <w:rsid w:val="000809E4"/>
    <w:rsid w:val="00080BDB"/>
    <w:rsid w:val="00080C1A"/>
    <w:rsid w:val="00080DF8"/>
    <w:rsid w:val="00080FC4"/>
    <w:rsid w:val="00081045"/>
    <w:rsid w:val="00081061"/>
    <w:rsid w:val="0008144E"/>
    <w:rsid w:val="00081652"/>
    <w:rsid w:val="000817D4"/>
    <w:rsid w:val="0008189E"/>
    <w:rsid w:val="00081E52"/>
    <w:rsid w:val="00081E9F"/>
    <w:rsid w:val="00081F3E"/>
    <w:rsid w:val="000820D2"/>
    <w:rsid w:val="00082739"/>
    <w:rsid w:val="0008273B"/>
    <w:rsid w:val="00082817"/>
    <w:rsid w:val="0008281F"/>
    <w:rsid w:val="000828D6"/>
    <w:rsid w:val="000829C4"/>
    <w:rsid w:val="00082A80"/>
    <w:rsid w:val="00082BE9"/>
    <w:rsid w:val="00082F07"/>
    <w:rsid w:val="00082FE5"/>
    <w:rsid w:val="000832A5"/>
    <w:rsid w:val="00083331"/>
    <w:rsid w:val="0008357E"/>
    <w:rsid w:val="000835B1"/>
    <w:rsid w:val="0008363B"/>
    <w:rsid w:val="0008384C"/>
    <w:rsid w:val="00083E46"/>
    <w:rsid w:val="00083FBA"/>
    <w:rsid w:val="0008401C"/>
    <w:rsid w:val="00084101"/>
    <w:rsid w:val="0008451D"/>
    <w:rsid w:val="0008458A"/>
    <w:rsid w:val="00084721"/>
    <w:rsid w:val="0008490A"/>
    <w:rsid w:val="000849F9"/>
    <w:rsid w:val="00084A1D"/>
    <w:rsid w:val="00084E61"/>
    <w:rsid w:val="00084ED6"/>
    <w:rsid w:val="00084F89"/>
    <w:rsid w:val="00085783"/>
    <w:rsid w:val="000857B3"/>
    <w:rsid w:val="00085B28"/>
    <w:rsid w:val="00085BF2"/>
    <w:rsid w:val="00085D3F"/>
    <w:rsid w:val="00085DCD"/>
    <w:rsid w:val="00085EA2"/>
    <w:rsid w:val="00086034"/>
    <w:rsid w:val="0008673A"/>
    <w:rsid w:val="000868BA"/>
    <w:rsid w:val="000868F8"/>
    <w:rsid w:val="000868FD"/>
    <w:rsid w:val="00086A32"/>
    <w:rsid w:val="00086B3D"/>
    <w:rsid w:val="00086B85"/>
    <w:rsid w:val="00086C5B"/>
    <w:rsid w:val="00086EA1"/>
    <w:rsid w:val="00086F0C"/>
    <w:rsid w:val="00086F28"/>
    <w:rsid w:val="0008726C"/>
    <w:rsid w:val="0008734B"/>
    <w:rsid w:val="00087470"/>
    <w:rsid w:val="000877E4"/>
    <w:rsid w:val="00087AA7"/>
    <w:rsid w:val="00087B6C"/>
    <w:rsid w:val="00087F98"/>
    <w:rsid w:val="0009034B"/>
    <w:rsid w:val="00090590"/>
    <w:rsid w:val="00090664"/>
    <w:rsid w:val="00090767"/>
    <w:rsid w:val="0009079C"/>
    <w:rsid w:val="00090A7B"/>
    <w:rsid w:val="00090A7D"/>
    <w:rsid w:val="00090B99"/>
    <w:rsid w:val="00090D78"/>
    <w:rsid w:val="00091081"/>
    <w:rsid w:val="000912C7"/>
    <w:rsid w:val="00091692"/>
    <w:rsid w:val="00091CE3"/>
    <w:rsid w:val="00092027"/>
    <w:rsid w:val="000923AD"/>
    <w:rsid w:val="0009270B"/>
    <w:rsid w:val="000928DA"/>
    <w:rsid w:val="0009293B"/>
    <w:rsid w:val="00093048"/>
    <w:rsid w:val="000937EB"/>
    <w:rsid w:val="00093A75"/>
    <w:rsid w:val="00093AF8"/>
    <w:rsid w:val="00093DC9"/>
    <w:rsid w:val="0009422F"/>
    <w:rsid w:val="000943D1"/>
    <w:rsid w:val="0009466E"/>
    <w:rsid w:val="000946B2"/>
    <w:rsid w:val="00094830"/>
    <w:rsid w:val="000949DF"/>
    <w:rsid w:val="00094B4C"/>
    <w:rsid w:val="00095252"/>
    <w:rsid w:val="00095323"/>
    <w:rsid w:val="0009535F"/>
    <w:rsid w:val="0009557A"/>
    <w:rsid w:val="00095616"/>
    <w:rsid w:val="0009562D"/>
    <w:rsid w:val="000956F1"/>
    <w:rsid w:val="000957EE"/>
    <w:rsid w:val="00095894"/>
    <w:rsid w:val="00095AE9"/>
    <w:rsid w:val="00095C09"/>
    <w:rsid w:val="00095FAE"/>
    <w:rsid w:val="0009653B"/>
    <w:rsid w:val="000967C7"/>
    <w:rsid w:val="000969B8"/>
    <w:rsid w:val="00096A08"/>
    <w:rsid w:val="00096CE3"/>
    <w:rsid w:val="00097166"/>
    <w:rsid w:val="000971EB"/>
    <w:rsid w:val="0009739D"/>
    <w:rsid w:val="000973CA"/>
    <w:rsid w:val="00097745"/>
    <w:rsid w:val="00097BD7"/>
    <w:rsid w:val="00097CB8"/>
    <w:rsid w:val="000A000B"/>
    <w:rsid w:val="000A01AC"/>
    <w:rsid w:val="000A0445"/>
    <w:rsid w:val="000A04DB"/>
    <w:rsid w:val="000A05FB"/>
    <w:rsid w:val="000A05FD"/>
    <w:rsid w:val="000A06B3"/>
    <w:rsid w:val="000A06E5"/>
    <w:rsid w:val="000A083F"/>
    <w:rsid w:val="000A08BF"/>
    <w:rsid w:val="000A09F5"/>
    <w:rsid w:val="000A0B7A"/>
    <w:rsid w:val="000A0EB3"/>
    <w:rsid w:val="000A0F9C"/>
    <w:rsid w:val="000A0FBF"/>
    <w:rsid w:val="000A10B4"/>
    <w:rsid w:val="000A116C"/>
    <w:rsid w:val="000A13E7"/>
    <w:rsid w:val="000A149B"/>
    <w:rsid w:val="000A175A"/>
    <w:rsid w:val="000A19E9"/>
    <w:rsid w:val="000A1A15"/>
    <w:rsid w:val="000A1C79"/>
    <w:rsid w:val="000A206F"/>
    <w:rsid w:val="000A2169"/>
    <w:rsid w:val="000A2671"/>
    <w:rsid w:val="000A2E61"/>
    <w:rsid w:val="000A2E74"/>
    <w:rsid w:val="000A2F48"/>
    <w:rsid w:val="000A2F6C"/>
    <w:rsid w:val="000A327E"/>
    <w:rsid w:val="000A3683"/>
    <w:rsid w:val="000A3AA3"/>
    <w:rsid w:val="000A3D09"/>
    <w:rsid w:val="000A3F1A"/>
    <w:rsid w:val="000A40FF"/>
    <w:rsid w:val="000A422F"/>
    <w:rsid w:val="000A42AF"/>
    <w:rsid w:val="000A45C9"/>
    <w:rsid w:val="000A49D8"/>
    <w:rsid w:val="000A4B02"/>
    <w:rsid w:val="000A4D49"/>
    <w:rsid w:val="000A4EF6"/>
    <w:rsid w:val="000A5B84"/>
    <w:rsid w:val="000A5CC7"/>
    <w:rsid w:val="000A5CFE"/>
    <w:rsid w:val="000A63F6"/>
    <w:rsid w:val="000A64A7"/>
    <w:rsid w:val="000A67A9"/>
    <w:rsid w:val="000A6982"/>
    <w:rsid w:val="000A70E4"/>
    <w:rsid w:val="000A71D8"/>
    <w:rsid w:val="000A742F"/>
    <w:rsid w:val="000A7621"/>
    <w:rsid w:val="000A764D"/>
    <w:rsid w:val="000A7776"/>
    <w:rsid w:val="000A7B2A"/>
    <w:rsid w:val="000B0072"/>
    <w:rsid w:val="000B04A2"/>
    <w:rsid w:val="000B09C7"/>
    <w:rsid w:val="000B0C7B"/>
    <w:rsid w:val="000B0FE9"/>
    <w:rsid w:val="000B1455"/>
    <w:rsid w:val="000B158F"/>
    <w:rsid w:val="000B1B75"/>
    <w:rsid w:val="000B1BB9"/>
    <w:rsid w:val="000B1E7E"/>
    <w:rsid w:val="000B20C7"/>
    <w:rsid w:val="000B21F7"/>
    <w:rsid w:val="000B260C"/>
    <w:rsid w:val="000B27D4"/>
    <w:rsid w:val="000B28B3"/>
    <w:rsid w:val="000B2A42"/>
    <w:rsid w:val="000B2D21"/>
    <w:rsid w:val="000B2D96"/>
    <w:rsid w:val="000B2FAB"/>
    <w:rsid w:val="000B31C8"/>
    <w:rsid w:val="000B381A"/>
    <w:rsid w:val="000B396A"/>
    <w:rsid w:val="000B3A58"/>
    <w:rsid w:val="000B3E6F"/>
    <w:rsid w:val="000B4009"/>
    <w:rsid w:val="000B408E"/>
    <w:rsid w:val="000B4620"/>
    <w:rsid w:val="000B477A"/>
    <w:rsid w:val="000B49DC"/>
    <w:rsid w:val="000B4B9A"/>
    <w:rsid w:val="000B4C9D"/>
    <w:rsid w:val="000B4F85"/>
    <w:rsid w:val="000B5604"/>
    <w:rsid w:val="000B5C0C"/>
    <w:rsid w:val="000B5D2F"/>
    <w:rsid w:val="000B5D65"/>
    <w:rsid w:val="000B5EFF"/>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3F1"/>
    <w:rsid w:val="000C2683"/>
    <w:rsid w:val="000C26F5"/>
    <w:rsid w:val="000C2815"/>
    <w:rsid w:val="000C2BBF"/>
    <w:rsid w:val="000C2C89"/>
    <w:rsid w:val="000C2EA8"/>
    <w:rsid w:val="000C2FEE"/>
    <w:rsid w:val="000C3047"/>
    <w:rsid w:val="000C30A7"/>
    <w:rsid w:val="000C37FB"/>
    <w:rsid w:val="000C40F1"/>
    <w:rsid w:val="000C4136"/>
    <w:rsid w:val="000C4319"/>
    <w:rsid w:val="000C43A1"/>
    <w:rsid w:val="000C4545"/>
    <w:rsid w:val="000C4937"/>
    <w:rsid w:val="000C4A9E"/>
    <w:rsid w:val="000C4BBF"/>
    <w:rsid w:val="000C4CC2"/>
    <w:rsid w:val="000C4DF3"/>
    <w:rsid w:val="000C52C5"/>
    <w:rsid w:val="000C544E"/>
    <w:rsid w:val="000C55C7"/>
    <w:rsid w:val="000C57AA"/>
    <w:rsid w:val="000C5A17"/>
    <w:rsid w:val="000C5CE1"/>
    <w:rsid w:val="000C5D71"/>
    <w:rsid w:val="000C60C3"/>
    <w:rsid w:val="000C62A8"/>
    <w:rsid w:val="000C662E"/>
    <w:rsid w:val="000C6C02"/>
    <w:rsid w:val="000C729F"/>
    <w:rsid w:val="000C7526"/>
    <w:rsid w:val="000C7790"/>
    <w:rsid w:val="000C7C95"/>
    <w:rsid w:val="000C7D04"/>
    <w:rsid w:val="000C7E21"/>
    <w:rsid w:val="000D07F2"/>
    <w:rsid w:val="000D09A1"/>
    <w:rsid w:val="000D0C70"/>
    <w:rsid w:val="000D0C72"/>
    <w:rsid w:val="000D0EE6"/>
    <w:rsid w:val="000D110C"/>
    <w:rsid w:val="000D12E2"/>
    <w:rsid w:val="000D158E"/>
    <w:rsid w:val="000D1743"/>
    <w:rsid w:val="000D1797"/>
    <w:rsid w:val="000D18F6"/>
    <w:rsid w:val="000D1ACB"/>
    <w:rsid w:val="000D1BD9"/>
    <w:rsid w:val="000D1D96"/>
    <w:rsid w:val="000D210C"/>
    <w:rsid w:val="000D2316"/>
    <w:rsid w:val="000D232C"/>
    <w:rsid w:val="000D284F"/>
    <w:rsid w:val="000D2AA7"/>
    <w:rsid w:val="000D2D1A"/>
    <w:rsid w:val="000D2E77"/>
    <w:rsid w:val="000D2F49"/>
    <w:rsid w:val="000D2F9F"/>
    <w:rsid w:val="000D2FF6"/>
    <w:rsid w:val="000D3092"/>
    <w:rsid w:val="000D3410"/>
    <w:rsid w:val="000D35FE"/>
    <w:rsid w:val="000D3862"/>
    <w:rsid w:val="000D3BF4"/>
    <w:rsid w:val="000D3FC4"/>
    <w:rsid w:val="000D456E"/>
    <w:rsid w:val="000D47C9"/>
    <w:rsid w:val="000D48CE"/>
    <w:rsid w:val="000D4E41"/>
    <w:rsid w:val="000D5039"/>
    <w:rsid w:val="000D5138"/>
    <w:rsid w:val="000D519A"/>
    <w:rsid w:val="000D5B39"/>
    <w:rsid w:val="000D5C18"/>
    <w:rsid w:val="000D61C3"/>
    <w:rsid w:val="000D6BC1"/>
    <w:rsid w:val="000D6C36"/>
    <w:rsid w:val="000D6E05"/>
    <w:rsid w:val="000D6FA6"/>
    <w:rsid w:val="000D7259"/>
    <w:rsid w:val="000D761B"/>
    <w:rsid w:val="000D7683"/>
    <w:rsid w:val="000D78D0"/>
    <w:rsid w:val="000D7929"/>
    <w:rsid w:val="000D7ACB"/>
    <w:rsid w:val="000D7B06"/>
    <w:rsid w:val="000D7E70"/>
    <w:rsid w:val="000E0090"/>
    <w:rsid w:val="000E00E9"/>
    <w:rsid w:val="000E03AE"/>
    <w:rsid w:val="000E0981"/>
    <w:rsid w:val="000E0C0E"/>
    <w:rsid w:val="000E0CA1"/>
    <w:rsid w:val="000E0D7A"/>
    <w:rsid w:val="000E0E3F"/>
    <w:rsid w:val="000E123A"/>
    <w:rsid w:val="000E1971"/>
    <w:rsid w:val="000E197D"/>
    <w:rsid w:val="000E1CAA"/>
    <w:rsid w:val="000E1F43"/>
    <w:rsid w:val="000E2135"/>
    <w:rsid w:val="000E22C5"/>
    <w:rsid w:val="000E2A43"/>
    <w:rsid w:val="000E2D2B"/>
    <w:rsid w:val="000E2D95"/>
    <w:rsid w:val="000E30C7"/>
    <w:rsid w:val="000E323A"/>
    <w:rsid w:val="000E33BA"/>
    <w:rsid w:val="000E33D8"/>
    <w:rsid w:val="000E3514"/>
    <w:rsid w:val="000E3597"/>
    <w:rsid w:val="000E35D7"/>
    <w:rsid w:val="000E3BCB"/>
    <w:rsid w:val="000E3F06"/>
    <w:rsid w:val="000E46E7"/>
    <w:rsid w:val="000E4734"/>
    <w:rsid w:val="000E4887"/>
    <w:rsid w:val="000E4952"/>
    <w:rsid w:val="000E49A6"/>
    <w:rsid w:val="000E4BF7"/>
    <w:rsid w:val="000E4C8B"/>
    <w:rsid w:val="000E4DB5"/>
    <w:rsid w:val="000E4E19"/>
    <w:rsid w:val="000E4E32"/>
    <w:rsid w:val="000E55DC"/>
    <w:rsid w:val="000E5897"/>
    <w:rsid w:val="000E5D3B"/>
    <w:rsid w:val="000E5E2E"/>
    <w:rsid w:val="000E5F94"/>
    <w:rsid w:val="000E620D"/>
    <w:rsid w:val="000E632A"/>
    <w:rsid w:val="000E6C58"/>
    <w:rsid w:val="000E6D59"/>
    <w:rsid w:val="000E712C"/>
    <w:rsid w:val="000E7196"/>
    <w:rsid w:val="000E739F"/>
    <w:rsid w:val="000E771D"/>
    <w:rsid w:val="000E7743"/>
    <w:rsid w:val="000E7996"/>
    <w:rsid w:val="000E7A54"/>
    <w:rsid w:val="000E7AB1"/>
    <w:rsid w:val="000F0499"/>
    <w:rsid w:val="000F06EA"/>
    <w:rsid w:val="000F0825"/>
    <w:rsid w:val="000F0AA5"/>
    <w:rsid w:val="000F0C41"/>
    <w:rsid w:val="000F0D90"/>
    <w:rsid w:val="000F0F43"/>
    <w:rsid w:val="000F1003"/>
    <w:rsid w:val="000F1016"/>
    <w:rsid w:val="000F10F9"/>
    <w:rsid w:val="000F1682"/>
    <w:rsid w:val="000F21CB"/>
    <w:rsid w:val="000F2278"/>
    <w:rsid w:val="000F26E1"/>
    <w:rsid w:val="000F2CBE"/>
    <w:rsid w:val="000F2DA7"/>
    <w:rsid w:val="000F2E82"/>
    <w:rsid w:val="000F2F1E"/>
    <w:rsid w:val="000F327F"/>
    <w:rsid w:val="000F33B9"/>
    <w:rsid w:val="000F34A3"/>
    <w:rsid w:val="000F34F7"/>
    <w:rsid w:val="000F34FC"/>
    <w:rsid w:val="000F3694"/>
    <w:rsid w:val="000F3705"/>
    <w:rsid w:val="000F3726"/>
    <w:rsid w:val="000F3800"/>
    <w:rsid w:val="000F3BD3"/>
    <w:rsid w:val="000F3F5A"/>
    <w:rsid w:val="000F4498"/>
    <w:rsid w:val="000F4604"/>
    <w:rsid w:val="000F4B57"/>
    <w:rsid w:val="000F4BBD"/>
    <w:rsid w:val="000F5154"/>
    <w:rsid w:val="000F515B"/>
    <w:rsid w:val="000F556A"/>
    <w:rsid w:val="000F5728"/>
    <w:rsid w:val="000F572A"/>
    <w:rsid w:val="000F5E14"/>
    <w:rsid w:val="000F5E5B"/>
    <w:rsid w:val="000F5E99"/>
    <w:rsid w:val="000F625C"/>
    <w:rsid w:val="000F63A4"/>
    <w:rsid w:val="000F67EA"/>
    <w:rsid w:val="000F6A20"/>
    <w:rsid w:val="000F6A25"/>
    <w:rsid w:val="000F6A2B"/>
    <w:rsid w:val="000F6C6C"/>
    <w:rsid w:val="000F6CB5"/>
    <w:rsid w:val="000F6D4E"/>
    <w:rsid w:val="000F6D7D"/>
    <w:rsid w:val="000F7B9F"/>
    <w:rsid w:val="000F7BB2"/>
    <w:rsid w:val="000F7F1A"/>
    <w:rsid w:val="0010002B"/>
    <w:rsid w:val="001001C0"/>
    <w:rsid w:val="00100444"/>
    <w:rsid w:val="0010063E"/>
    <w:rsid w:val="00100652"/>
    <w:rsid w:val="001006CF"/>
    <w:rsid w:val="00100771"/>
    <w:rsid w:val="001008ED"/>
    <w:rsid w:val="00100BBA"/>
    <w:rsid w:val="00100C01"/>
    <w:rsid w:val="00100F72"/>
    <w:rsid w:val="001012C9"/>
    <w:rsid w:val="0010190C"/>
    <w:rsid w:val="00101B9C"/>
    <w:rsid w:val="00102138"/>
    <w:rsid w:val="00102168"/>
    <w:rsid w:val="00102183"/>
    <w:rsid w:val="00102536"/>
    <w:rsid w:val="00102B5A"/>
    <w:rsid w:val="00102BB9"/>
    <w:rsid w:val="00102C46"/>
    <w:rsid w:val="00102D00"/>
    <w:rsid w:val="00102DA3"/>
    <w:rsid w:val="00102E11"/>
    <w:rsid w:val="00102FA0"/>
    <w:rsid w:val="00103497"/>
    <w:rsid w:val="00103757"/>
    <w:rsid w:val="00103915"/>
    <w:rsid w:val="0010392C"/>
    <w:rsid w:val="001039DC"/>
    <w:rsid w:val="00103DEE"/>
    <w:rsid w:val="001044B7"/>
    <w:rsid w:val="00104B8A"/>
    <w:rsid w:val="00104BCF"/>
    <w:rsid w:val="00105290"/>
    <w:rsid w:val="001056C0"/>
    <w:rsid w:val="001058EF"/>
    <w:rsid w:val="00105AE5"/>
    <w:rsid w:val="00105C82"/>
    <w:rsid w:val="00105D9B"/>
    <w:rsid w:val="00105E24"/>
    <w:rsid w:val="001062C6"/>
    <w:rsid w:val="00106325"/>
    <w:rsid w:val="00106803"/>
    <w:rsid w:val="0010680E"/>
    <w:rsid w:val="00106F8A"/>
    <w:rsid w:val="0010709D"/>
    <w:rsid w:val="001071D8"/>
    <w:rsid w:val="001073F4"/>
    <w:rsid w:val="00107404"/>
    <w:rsid w:val="001074F1"/>
    <w:rsid w:val="001079D7"/>
    <w:rsid w:val="00107AD2"/>
    <w:rsid w:val="00107B4D"/>
    <w:rsid w:val="00110017"/>
    <w:rsid w:val="0011004A"/>
    <w:rsid w:val="00110208"/>
    <w:rsid w:val="00110303"/>
    <w:rsid w:val="0011038B"/>
    <w:rsid w:val="001103D1"/>
    <w:rsid w:val="00110A66"/>
    <w:rsid w:val="00110F76"/>
    <w:rsid w:val="00110FA5"/>
    <w:rsid w:val="00111007"/>
    <w:rsid w:val="00111052"/>
    <w:rsid w:val="001110FB"/>
    <w:rsid w:val="0011134E"/>
    <w:rsid w:val="001113DA"/>
    <w:rsid w:val="001117B4"/>
    <w:rsid w:val="00111A53"/>
    <w:rsid w:val="0011205E"/>
    <w:rsid w:val="00112393"/>
    <w:rsid w:val="001123AD"/>
    <w:rsid w:val="00112830"/>
    <w:rsid w:val="001129CA"/>
    <w:rsid w:val="00112A7F"/>
    <w:rsid w:val="00113534"/>
    <w:rsid w:val="0011378E"/>
    <w:rsid w:val="001138B1"/>
    <w:rsid w:val="00113A23"/>
    <w:rsid w:val="00113F48"/>
    <w:rsid w:val="00114081"/>
    <w:rsid w:val="001142BA"/>
    <w:rsid w:val="001143F5"/>
    <w:rsid w:val="00114B84"/>
    <w:rsid w:val="00114E53"/>
    <w:rsid w:val="001152B6"/>
    <w:rsid w:val="00115435"/>
    <w:rsid w:val="00115577"/>
    <w:rsid w:val="0011565C"/>
    <w:rsid w:val="0011581B"/>
    <w:rsid w:val="001158DC"/>
    <w:rsid w:val="0011590A"/>
    <w:rsid w:val="00115AB9"/>
    <w:rsid w:val="00115CB2"/>
    <w:rsid w:val="00115F0F"/>
    <w:rsid w:val="00115F60"/>
    <w:rsid w:val="0011613B"/>
    <w:rsid w:val="00116182"/>
    <w:rsid w:val="0011645D"/>
    <w:rsid w:val="0011650B"/>
    <w:rsid w:val="00116FCF"/>
    <w:rsid w:val="00117062"/>
    <w:rsid w:val="0011736D"/>
    <w:rsid w:val="00117388"/>
    <w:rsid w:val="00117562"/>
    <w:rsid w:val="0011757A"/>
    <w:rsid w:val="0011762A"/>
    <w:rsid w:val="001176D5"/>
    <w:rsid w:val="001179A0"/>
    <w:rsid w:val="00117AE2"/>
    <w:rsid w:val="00120062"/>
    <w:rsid w:val="00120147"/>
    <w:rsid w:val="00120157"/>
    <w:rsid w:val="0012016A"/>
    <w:rsid w:val="00120182"/>
    <w:rsid w:val="001204B0"/>
    <w:rsid w:val="001209C4"/>
    <w:rsid w:val="001209D4"/>
    <w:rsid w:val="00120B3D"/>
    <w:rsid w:val="00120D83"/>
    <w:rsid w:val="00120F8B"/>
    <w:rsid w:val="00121170"/>
    <w:rsid w:val="0012144B"/>
    <w:rsid w:val="001214F7"/>
    <w:rsid w:val="0012181C"/>
    <w:rsid w:val="0012192A"/>
    <w:rsid w:val="00121E49"/>
    <w:rsid w:val="00121FBF"/>
    <w:rsid w:val="00122585"/>
    <w:rsid w:val="00122BCB"/>
    <w:rsid w:val="00122D65"/>
    <w:rsid w:val="00122FBF"/>
    <w:rsid w:val="00123073"/>
    <w:rsid w:val="0012326C"/>
    <w:rsid w:val="00123392"/>
    <w:rsid w:val="001237E9"/>
    <w:rsid w:val="00123876"/>
    <w:rsid w:val="00123968"/>
    <w:rsid w:val="00123A58"/>
    <w:rsid w:val="00123A67"/>
    <w:rsid w:val="00123AA2"/>
    <w:rsid w:val="00123C37"/>
    <w:rsid w:val="00123C6D"/>
    <w:rsid w:val="00123FCF"/>
    <w:rsid w:val="001242AA"/>
    <w:rsid w:val="001242EC"/>
    <w:rsid w:val="00124616"/>
    <w:rsid w:val="00124763"/>
    <w:rsid w:val="00124BC8"/>
    <w:rsid w:val="00124DB7"/>
    <w:rsid w:val="00125471"/>
    <w:rsid w:val="00125A2E"/>
    <w:rsid w:val="00125D9E"/>
    <w:rsid w:val="00125F58"/>
    <w:rsid w:val="00126145"/>
    <w:rsid w:val="00126253"/>
    <w:rsid w:val="001269E5"/>
    <w:rsid w:val="00126AA3"/>
    <w:rsid w:val="00126BA4"/>
    <w:rsid w:val="00126DA6"/>
    <w:rsid w:val="00126E1A"/>
    <w:rsid w:val="0012742D"/>
    <w:rsid w:val="00127466"/>
    <w:rsid w:val="00127540"/>
    <w:rsid w:val="0012793C"/>
    <w:rsid w:val="00127A94"/>
    <w:rsid w:val="00127AE9"/>
    <w:rsid w:val="00127BF5"/>
    <w:rsid w:val="00127DE9"/>
    <w:rsid w:val="00127E0F"/>
    <w:rsid w:val="00127E5E"/>
    <w:rsid w:val="00130159"/>
    <w:rsid w:val="0013017B"/>
    <w:rsid w:val="00130512"/>
    <w:rsid w:val="00130978"/>
    <w:rsid w:val="00130C14"/>
    <w:rsid w:val="00130DB2"/>
    <w:rsid w:val="001310E7"/>
    <w:rsid w:val="001312CE"/>
    <w:rsid w:val="00131381"/>
    <w:rsid w:val="00131383"/>
    <w:rsid w:val="00131A1D"/>
    <w:rsid w:val="00131C03"/>
    <w:rsid w:val="00131C9F"/>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3F76"/>
    <w:rsid w:val="001344A6"/>
    <w:rsid w:val="00134AD3"/>
    <w:rsid w:val="00134C48"/>
    <w:rsid w:val="00134CE8"/>
    <w:rsid w:val="00134D6F"/>
    <w:rsid w:val="00135049"/>
    <w:rsid w:val="00135687"/>
    <w:rsid w:val="001357BF"/>
    <w:rsid w:val="001359C5"/>
    <w:rsid w:val="00136275"/>
    <w:rsid w:val="001369F3"/>
    <w:rsid w:val="00136A1E"/>
    <w:rsid w:val="00137432"/>
    <w:rsid w:val="00137894"/>
    <w:rsid w:val="00137A8C"/>
    <w:rsid w:val="00137DEA"/>
    <w:rsid w:val="00137DFF"/>
    <w:rsid w:val="00137E60"/>
    <w:rsid w:val="00140118"/>
    <w:rsid w:val="00140266"/>
    <w:rsid w:val="00140268"/>
    <w:rsid w:val="001409A5"/>
    <w:rsid w:val="00140B84"/>
    <w:rsid w:val="00140D9D"/>
    <w:rsid w:val="00140DAF"/>
    <w:rsid w:val="00140FD6"/>
    <w:rsid w:val="00141325"/>
    <w:rsid w:val="00141526"/>
    <w:rsid w:val="001415EF"/>
    <w:rsid w:val="0014169C"/>
    <w:rsid w:val="001417A6"/>
    <w:rsid w:val="00141A36"/>
    <w:rsid w:val="00141BBC"/>
    <w:rsid w:val="00141FAD"/>
    <w:rsid w:val="0014220D"/>
    <w:rsid w:val="001424F0"/>
    <w:rsid w:val="0014258B"/>
    <w:rsid w:val="001429A2"/>
    <w:rsid w:val="00142A16"/>
    <w:rsid w:val="00142B47"/>
    <w:rsid w:val="00143335"/>
    <w:rsid w:val="00143372"/>
    <w:rsid w:val="00143468"/>
    <w:rsid w:val="0014349F"/>
    <w:rsid w:val="001437D8"/>
    <w:rsid w:val="001439B6"/>
    <w:rsid w:val="00143BD7"/>
    <w:rsid w:val="00143BF2"/>
    <w:rsid w:val="00143DB1"/>
    <w:rsid w:val="001442F8"/>
    <w:rsid w:val="00144553"/>
    <w:rsid w:val="00144A27"/>
    <w:rsid w:val="00144E70"/>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73C4"/>
    <w:rsid w:val="00147734"/>
    <w:rsid w:val="001477D5"/>
    <w:rsid w:val="00147B01"/>
    <w:rsid w:val="00147B94"/>
    <w:rsid w:val="00147D20"/>
    <w:rsid w:val="001508F0"/>
    <w:rsid w:val="0015093D"/>
    <w:rsid w:val="00150B33"/>
    <w:rsid w:val="00150B45"/>
    <w:rsid w:val="00150B62"/>
    <w:rsid w:val="00150D76"/>
    <w:rsid w:val="00150FA0"/>
    <w:rsid w:val="001514EE"/>
    <w:rsid w:val="001515F5"/>
    <w:rsid w:val="0015179F"/>
    <w:rsid w:val="0015180C"/>
    <w:rsid w:val="00151AAB"/>
    <w:rsid w:val="00151F46"/>
    <w:rsid w:val="001520D9"/>
    <w:rsid w:val="001525C2"/>
    <w:rsid w:val="0015269F"/>
    <w:rsid w:val="00152896"/>
    <w:rsid w:val="00152B83"/>
    <w:rsid w:val="00152DAE"/>
    <w:rsid w:val="00152E06"/>
    <w:rsid w:val="0015301E"/>
    <w:rsid w:val="00153057"/>
    <w:rsid w:val="001536FA"/>
    <w:rsid w:val="00153B37"/>
    <w:rsid w:val="00153C2A"/>
    <w:rsid w:val="00153C83"/>
    <w:rsid w:val="00153CC2"/>
    <w:rsid w:val="00153DDC"/>
    <w:rsid w:val="00154136"/>
    <w:rsid w:val="00154282"/>
    <w:rsid w:val="001542D8"/>
    <w:rsid w:val="00154552"/>
    <w:rsid w:val="00154611"/>
    <w:rsid w:val="00154903"/>
    <w:rsid w:val="00154A8B"/>
    <w:rsid w:val="00154A9C"/>
    <w:rsid w:val="00154AD0"/>
    <w:rsid w:val="00154BFE"/>
    <w:rsid w:val="00154F1B"/>
    <w:rsid w:val="0015531C"/>
    <w:rsid w:val="00155399"/>
    <w:rsid w:val="0015541D"/>
    <w:rsid w:val="00155487"/>
    <w:rsid w:val="00155681"/>
    <w:rsid w:val="00155B27"/>
    <w:rsid w:val="00155BBD"/>
    <w:rsid w:val="00155FC6"/>
    <w:rsid w:val="00156088"/>
    <w:rsid w:val="001563E0"/>
    <w:rsid w:val="00156535"/>
    <w:rsid w:val="001566DE"/>
    <w:rsid w:val="0015673B"/>
    <w:rsid w:val="001568B8"/>
    <w:rsid w:val="00156BD2"/>
    <w:rsid w:val="00156C9C"/>
    <w:rsid w:val="001571DD"/>
    <w:rsid w:val="0015733E"/>
    <w:rsid w:val="00157411"/>
    <w:rsid w:val="001579C4"/>
    <w:rsid w:val="00157C07"/>
    <w:rsid w:val="00157EB0"/>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3D"/>
    <w:rsid w:val="00162EDB"/>
    <w:rsid w:val="0016302A"/>
    <w:rsid w:val="00163391"/>
    <w:rsid w:val="00163407"/>
    <w:rsid w:val="0016370F"/>
    <w:rsid w:val="00163783"/>
    <w:rsid w:val="0016380A"/>
    <w:rsid w:val="001639CD"/>
    <w:rsid w:val="00163B46"/>
    <w:rsid w:val="00163BC6"/>
    <w:rsid w:val="00163D45"/>
    <w:rsid w:val="00163D9F"/>
    <w:rsid w:val="00163F01"/>
    <w:rsid w:val="0016452A"/>
    <w:rsid w:val="001647B8"/>
    <w:rsid w:val="00164839"/>
    <w:rsid w:val="001648E0"/>
    <w:rsid w:val="001649AA"/>
    <w:rsid w:val="00164EFC"/>
    <w:rsid w:val="00164F3C"/>
    <w:rsid w:val="00164F99"/>
    <w:rsid w:val="00165059"/>
    <w:rsid w:val="001653D2"/>
    <w:rsid w:val="00165856"/>
    <w:rsid w:val="00165CD1"/>
    <w:rsid w:val="00165D9F"/>
    <w:rsid w:val="00166253"/>
    <w:rsid w:val="00166626"/>
    <w:rsid w:val="001669D5"/>
    <w:rsid w:val="00166A49"/>
    <w:rsid w:val="0016702F"/>
    <w:rsid w:val="00167473"/>
    <w:rsid w:val="00167675"/>
    <w:rsid w:val="001678A4"/>
    <w:rsid w:val="00167E6B"/>
    <w:rsid w:val="00170137"/>
    <w:rsid w:val="001701AA"/>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427"/>
    <w:rsid w:val="00172788"/>
    <w:rsid w:val="00172A60"/>
    <w:rsid w:val="00172DF1"/>
    <w:rsid w:val="00172E33"/>
    <w:rsid w:val="00173078"/>
    <w:rsid w:val="0017312B"/>
    <w:rsid w:val="00173199"/>
    <w:rsid w:val="001735EC"/>
    <w:rsid w:val="001739CF"/>
    <w:rsid w:val="00173A34"/>
    <w:rsid w:val="00173A47"/>
    <w:rsid w:val="00173B46"/>
    <w:rsid w:val="00173D77"/>
    <w:rsid w:val="001741AF"/>
    <w:rsid w:val="00174879"/>
    <w:rsid w:val="001749A2"/>
    <w:rsid w:val="00174B35"/>
    <w:rsid w:val="00174C14"/>
    <w:rsid w:val="00174E8B"/>
    <w:rsid w:val="00174EF0"/>
    <w:rsid w:val="0017506C"/>
    <w:rsid w:val="001750B9"/>
    <w:rsid w:val="0017519B"/>
    <w:rsid w:val="00175283"/>
    <w:rsid w:val="001752CA"/>
    <w:rsid w:val="00175315"/>
    <w:rsid w:val="00175459"/>
    <w:rsid w:val="0017568F"/>
    <w:rsid w:val="001760E7"/>
    <w:rsid w:val="00176293"/>
    <w:rsid w:val="00176683"/>
    <w:rsid w:val="00176BED"/>
    <w:rsid w:val="00176D49"/>
    <w:rsid w:val="0017719D"/>
    <w:rsid w:val="00177469"/>
    <w:rsid w:val="00177566"/>
    <w:rsid w:val="001776AF"/>
    <w:rsid w:val="0017773E"/>
    <w:rsid w:val="00177821"/>
    <w:rsid w:val="00177925"/>
    <w:rsid w:val="00177A4C"/>
    <w:rsid w:val="00177EE4"/>
    <w:rsid w:val="001801F6"/>
    <w:rsid w:val="0018031B"/>
    <w:rsid w:val="001804B4"/>
    <w:rsid w:val="0018076E"/>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467"/>
    <w:rsid w:val="0018478C"/>
    <w:rsid w:val="00184964"/>
    <w:rsid w:val="001849AB"/>
    <w:rsid w:val="00184B71"/>
    <w:rsid w:val="00184E44"/>
    <w:rsid w:val="00184F94"/>
    <w:rsid w:val="00185165"/>
    <w:rsid w:val="00185918"/>
    <w:rsid w:val="001859EF"/>
    <w:rsid w:val="00185AB0"/>
    <w:rsid w:val="00185AE0"/>
    <w:rsid w:val="00185AF0"/>
    <w:rsid w:val="0018603F"/>
    <w:rsid w:val="001862C6"/>
    <w:rsid w:val="0018640B"/>
    <w:rsid w:val="00186446"/>
    <w:rsid w:val="001864A5"/>
    <w:rsid w:val="00186673"/>
    <w:rsid w:val="00186798"/>
    <w:rsid w:val="00186855"/>
    <w:rsid w:val="00186954"/>
    <w:rsid w:val="0018695E"/>
    <w:rsid w:val="00186C62"/>
    <w:rsid w:val="00186DC0"/>
    <w:rsid w:val="00186EFC"/>
    <w:rsid w:val="0018701F"/>
    <w:rsid w:val="001870EA"/>
    <w:rsid w:val="0018723B"/>
    <w:rsid w:val="00187373"/>
    <w:rsid w:val="00187409"/>
    <w:rsid w:val="00187502"/>
    <w:rsid w:val="00187A24"/>
    <w:rsid w:val="00187E16"/>
    <w:rsid w:val="00190399"/>
    <w:rsid w:val="00190A2C"/>
    <w:rsid w:val="00190B50"/>
    <w:rsid w:val="00190B6E"/>
    <w:rsid w:val="00191158"/>
    <w:rsid w:val="00191386"/>
    <w:rsid w:val="001914B2"/>
    <w:rsid w:val="00191564"/>
    <w:rsid w:val="00191728"/>
    <w:rsid w:val="00191914"/>
    <w:rsid w:val="00191953"/>
    <w:rsid w:val="00191C16"/>
    <w:rsid w:val="00192070"/>
    <w:rsid w:val="001920F7"/>
    <w:rsid w:val="001921D2"/>
    <w:rsid w:val="001928EE"/>
    <w:rsid w:val="00192AB6"/>
    <w:rsid w:val="00192D86"/>
    <w:rsid w:val="00192DE2"/>
    <w:rsid w:val="00192EBA"/>
    <w:rsid w:val="00192F61"/>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715"/>
    <w:rsid w:val="00195BB7"/>
    <w:rsid w:val="00195BCD"/>
    <w:rsid w:val="00195DAF"/>
    <w:rsid w:val="001960BE"/>
    <w:rsid w:val="0019648C"/>
    <w:rsid w:val="001964C0"/>
    <w:rsid w:val="00196722"/>
    <w:rsid w:val="00196924"/>
    <w:rsid w:val="00197101"/>
    <w:rsid w:val="00197722"/>
    <w:rsid w:val="0019772D"/>
    <w:rsid w:val="001977EF"/>
    <w:rsid w:val="001978B3"/>
    <w:rsid w:val="00197DDD"/>
    <w:rsid w:val="00197F66"/>
    <w:rsid w:val="001A0233"/>
    <w:rsid w:val="001A0564"/>
    <w:rsid w:val="001A05F6"/>
    <w:rsid w:val="001A0765"/>
    <w:rsid w:val="001A08CA"/>
    <w:rsid w:val="001A09DC"/>
    <w:rsid w:val="001A0B5F"/>
    <w:rsid w:val="001A0C54"/>
    <w:rsid w:val="001A0E3E"/>
    <w:rsid w:val="001A142C"/>
    <w:rsid w:val="001A182F"/>
    <w:rsid w:val="001A1A18"/>
    <w:rsid w:val="001A1C5F"/>
    <w:rsid w:val="001A1F26"/>
    <w:rsid w:val="001A221E"/>
    <w:rsid w:val="001A2392"/>
    <w:rsid w:val="001A23BF"/>
    <w:rsid w:val="001A266C"/>
    <w:rsid w:val="001A268D"/>
    <w:rsid w:val="001A290F"/>
    <w:rsid w:val="001A2B36"/>
    <w:rsid w:val="001A324F"/>
    <w:rsid w:val="001A34FA"/>
    <w:rsid w:val="001A353A"/>
    <w:rsid w:val="001A3745"/>
    <w:rsid w:val="001A396D"/>
    <w:rsid w:val="001A3F7A"/>
    <w:rsid w:val="001A4022"/>
    <w:rsid w:val="001A41C3"/>
    <w:rsid w:val="001A4235"/>
    <w:rsid w:val="001A4609"/>
    <w:rsid w:val="001A471A"/>
    <w:rsid w:val="001A4731"/>
    <w:rsid w:val="001A49AD"/>
    <w:rsid w:val="001A4AEF"/>
    <w:rsid w:val="001A5181"/>
    <w:rsid w:val="001A56AE"/>
    <w:rsid w:val="001A59FC"/>
    <w:rsid w:val="001A5B6E"/>
    <w:rsid w:val="001A5C49"/>
    <w:rsid w:val="001A5FEB"/>
    <w:rsid w:val="001A6142"/>
    <w:rsid w:val="001A61A2"/>
    <w:rsid w:val="001A61CD"/>
    <w:rsid w:val="001A653B"/>
    <w:rsid w:val="001A6555"/>
    <w:rsid w:val="001A6958"/>
    <w:rsid w:val="001A6AA5"/>
    <w:rsid w:val="001A6BFF"/>
    <w:rsid w:val="001A6C0E"/>
    <w:rsid w:val="001A6C42"/>
    <w:rsid w:val="001A6DA7"/>
    <w:rsid w:val="001A6F0F"/>
    <w:rsid w:val="001A709B"/>
    <w:rsid w:val="001A7863"/>
    <w:rsid w:val="001B01F9"/>
    <w:rsid w:val="001B0690"/>
    <w:rsid w:val="001B0699"/>
    <w:rsid w:val="001B07EB"/>
    <w:rsid w:val="001B0A47"/>
    <w:rsid w:val="001B0E33"/>
    <w:rsid w:val="001B0F60"/>
    <w:rsid w:val="001B10C6"/>
    <w:rsid w:val="001B1142"/>
    <w:rsid w:val="001B139A"/>
    <w:rsid w:val="001B1520"/>
    <w:rsid w:val="001B152B"/>
    <w:rsid w:val="001B1B2A"/>
    <w:rsid w:val="001B1B9A"/>
    <w:rsid w:val="001B1E1D"/>
    <w:rsid w:val="001B21CE"/>
    <w:rsid w:val="001B270F"/>
    <w:rsid w:val="001B2857"/>
    <w:rsid w:val="001B2B16"/>
    <w:rsid w:val="001B334B"/>
    <w:rsid w:val="001B3391"/>
    <w:rsid w:val="001B366E"/>
    <w:rsid w:val="001B37CB"/>
    <w:rsid w:val="001B3976"/>
    <w:rsid w:val="001B3D4A"/>
    <w:rsid w:val="001B3D77"/>
    <w:rsid w:val="001B3E66"/>
    <w:rsid w:val="001B3E8A"/>
    <w:rsid w:val="001B3F85"/>
    <w:rsid w:val="001B4085"/>
    <w:rsid w:val="001B4105"/>
    <w:rsid w:val="001B4E2B"/>
    <w:rsid w:val="001B4EE6"/>
    <w:rsid w:val="001B4FCC"/>
    <w:rsid w:val="001B5577"/>
    <w:rsid w:val="001B566C"/>
    <w:rsid w:val="001B56A4"/>
    <w:rsid w:val="001B56F9"/>
    <w:rsid w:val="001B5960"/>
    <w:rsid w:val="001B5987"/>
    <w:rsid w:val="001B5FDE"/>
    <w:rsid w:val="001B62CA"/>
    <w:rsid w:val="001B638D"/>
    <w:rsid w:val="001B6E5A"/>
    <w:rsid w:val="001B730D"/>
    <w:rsid w:val="001B7341"/>
    <w:rsid w:val="001B79B9"/>
    <w:rsid w:val="001B7DB8"/>
    <w:rsid w:val="001C0040"/>
    <w:rsid w:val="001C01B1"/>
    <w:rsid w:val="001C07A6"/>
    <w:rsid w:val="001C0A0E"/>
    <w:rsid w:val="001C0A1D"/>
    <w:rsid w:val="001C0B66"/>
    <w:rsid w:val="001C0C84"/>
    <w:rsid w:val="001C0D3A"/>
    <w:rsid w:val="001C1077"/>
    <w:rsid w:val="001C13C9"/>
    <w:rsid w:val="001C1713"/>
    <w:rsid w:val="001C17D6"/>
    <w:rsid w:val="001C1A88"/>
    <w:rsid w:val="001C21AB"/>
    <w:rsid w:val="001C246E"/>
    <w:rsid w:val="001C248F"/>
    <w:rsid w:val="001C2596"/>
    <w:rsid w:val="001C2727"/>
    <w:rsid w:val="001C2AFE"/>
    <w:rsid w:val="001C2C1E"/>
    <w:rsid w:val="001C2C6F"/>
    <w:rsid w:val="001C2DB5"/>
    <w:rsid w:val="001C3345"/>
    <w:rsid w:val="001C3443"/>
    <w:rsid w:val="001C354B"/>
    <w:rsid w:val="001C35A0"/>
    <w:rsid w:val="001C389C"/>
    <w:rsid w:val="001C3AD2"/>
    <w:rsid w:val="001C3C2D"/>
    <w:rsid w:val="001C41A5"/>
    <w:rsid w:val="001C41C0"/>
    <w:rsid w:val="001C4254"/>
    <w:rsid w:val="001C4786"/>
    <w:rsid w:val="001C5888"/>
    <w:rsid w:val="001C5A40"/>
    <w:rsid w:val="001C5C3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B8F"/>
    <w:rsid w:val="001C7C69"/>
    <w:rsid w:val="001C7C88"/>
    <w:rsid w:val="001C7F84"/>
    <w:rsid w:val="001D0316"/>
    <w:rsid w:val="001D0338"/>
    <w:rsid w:val="001D081E"/>
    <w:rsid w:val="001D0B6B"/>
    <w:rsid w:val="001D0D0E"/>
    <w:rsid w:val="001D0FD4"/>
    <w:rsid w:val="001D106E"/>
    <w:rsid w:val="001D11EB"/>
    <w:rsid w:val="001D133B"/>
    <w:rsid w:val="001D135F"/>
    <w:rsid w:val="001D153E"/>
    <w:rsid w:val="001D15FC"/>
    <w:rsid w:val="001D16CC"/>
    <w:rsid w:val="001D16DC"/>
    <w:rsid w:val="001D1930"/>
    <w:rsid w:val="001D1A82"/>
    <w:rsid w:val="001D21C5"/>
    <w:rsid w:val="001D26D8"/>
    <w:rsid w:val="001D2DA9"/>
    <w:rsid w:val="001D3016"/>
    <w:rsid w:val="001D3132"/>
    <w:rsid w:val="001D31CE"/>
    <w:rsid w:val="001D337D"/>
    <w:rsid w:val="001D33C9"/>
    <w:rsid w:val="001D4093"/>
    <w:rsid w:val="001D4452"/>
    <w:rsid w:val="001D4553"/>
    <w:rsid w:val="001D4E1C"/>
    <w:rsid w:val="001D4FC5"/>
    <w:rsid w:val="001D4FF2"/>
    <w:rsid w:val="001D5051"/>
    <w:rsid w:val="001D517A"/>
    <w:rsid w:val="001D539F"/>
    <w:rsid w:val="001D5478"/>
    <w:rsid w:val="001D5C82"/>
    <w:rsid w:val="001D5C88"/>
    <w:rsid w:val="001D60F3"/>
    <w:rsid w:val="001D638E"/>
    <w:rsid w:val="001D6A2B"/>
    <w:rsid w:val="001D6AD5"/>
    <w:rsid w:val="001D743E"/>
    <w:rsid w:val="001D7915"/>
    <w:rsid w:val="001D7991"/>
    <w:rsid w:val="001D7D63"/>
    <w:rsid w:val="001D7DF6"/>
    <w:rsid w:val="001D7EBB"/>
    <w:rsid w:val="001E01CE"/>
    <w:rsid w:val="001E04C5"/>
    <w:rsid w:val="001E0673"/>
    <w:rsid w:val="001E078F"/>
    <w:rsid w:val="001E08FA"/>
    <w:rsid w:val="001E10F7"/>
    <w:rsid w:val="001E14D7"/>
    <w:rsid w:val="001E14E6"/>
    <w:rsid w:val="001E1591"/>
    <w:rsid w:val="001E166B"/>
    <w:rsid w:val="001E176E"/>
    <w:rsid w:val="001E18C0"/>
    <w:rsid w:val="001E1AAE"/>
    <w:rsid w:val="001E1B04"/>
    <w:rsid w:val="001E1B0D"/>
    <w:rsid w:val="001E1B9B"/>
    <w:rsid w:val="001E1CDB"/>
    <w:rsid w:val="001E1D27"/>
    <w:rsid w:val="001E2035"/>
    <w:rsid w:val="001E2153"/>
    <w:rsid w:val="001E299A"/>
    <w:rsid w:val="001E2A06"/>
    <w:rsid w:val="001E2BEB"/>
    <w:rsid w:val="001E2DA4"/>
    <w:rsid w:val="001E2F83"/>
    <w:rsid w:val="001E3130"/>
    <w:rsid w:val="001E32C8"/>
    <w:rsid w:val="001E3438"/>
    <w:rsid w:val="001E36E2"/>
    <w:rsid w:val="001E3770"/>
    <w:rsid w:val="001E395F"/>
    <w:rsid w:val="001E3BCF"/>
    <w:rsid w:val="001E4221"/>
    <w:rsid w:val="001E4947"/>
    <w:rsid w:val="001E497A"/>
    <w:rsid w:val="001E497C"/>
    <w:rsid w:val="001E49B0"/>
    <w:rsid w:val="001E4A3F"/>
    <w:rsid w:val="001E4BA9"/>
    <w:rsid w:val="001E4D3F"/>
    <w:rsid w:val="001E522D"/>
    <w:rsid w:val="001E53BF"/>
    <w:rsid w:val="001E56AF"/>
    <w:rsid w:val="001E5768"/>
    <w:rsid w:val="001E5ABD"/>
    <w:rsid w:val="001E5BA8"/>
    <w:rsid w:val="001E5BB9"/>
    <w:rsid w:val="001E5DB5"/>
    <w:rsid w:val="001E61F2"/>
    <w:rsid w:val="001E61F5"/>
    <w:rsid w:val="001E6314"/>
    <w:rsid w:val="001E6531"/>
    <w:rsid w:val="001E6586"/>
    <w:rsid w:val="001E6909"/>
    <w:rsid w:val="001E69E0"/>
    <w:rsid w:val="001E6CF5"/>
    <w:rsid w:val="001E6E48"/>
    <w:rsid w:val="001E7153"/>
    <w:rsid w:val="001E759B"/>
    <w:rsid w:val="001E76B1"/>
    <w:rsid w:val="001E7CAE"/>
    <w:rsid w:val="001E7FCA"/>
    <w:rsid w:val="001F014F"/>
    <w:rsid w:val="001F03B6"/>
    <w:rsid w:val="001F0560"/>
    <w:rsid w:val="001F0580"/>
    <w:rsid w:val="001F0D32"/>
    <w:rsid w:val="001F1013"/>
    <w:rsid w:val="001F11FD"/>
    <w:rsid w:val="001F140C"/>
    <w:rsid w:val="001F1A80"/>
    <w:rsid w:val="001F1F09"/>
    <w:rsid w:val="001F213D"/>
    <w:rsid w:val="001F22FE"/>
    <w:rsid w:val="001F248E"/>
    <w:rsid w:val="001F2AFE"/>
    <w:rsid w:val="001F2D01"/>
    <w:rsid w:val="001F2E90"/>
    <w:rsid w:val="001F3085"/>
    <w:rsid w:val="001F33D8"/>
    <w:rsid w:val="001F3579"/>
    <w:rsid w:val="001F397D"/>
    <w:rsid w:val="001F3BC4"/>
    <w:rsid w:val="001F3F0B"/>
    <w:rsid w:val="001F4327"/>
    <w:rsid w:val="001F548A"/>
    <w:rsid w:val="001F5552"/>
    <w:rsid w:val="001F5608"/>
    <w:rsid w:val="001F5B58"/>
    <w:rsid w:val="001F6114"/>
    <w:rsid w:val="001F6130"/>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3AD"/>
    <w:rsid w:val="002003CC"/>
    <w:rsid w:val="002003F5"/>
    <w:rsid w:val="00200426"/>
    <w:rsid w:val="002004EB"/>
    <w:rsid w:val="00200A70"/>
    <w:rsid w:val="00200B7A"/>
    <w:rsid w:val="00200F8D"/>
    <w:rsid w:val="00200FEE"/>
    <w:rsid w:val="0020113C"/>
    <w:rsid w:val="0020134A"/>
    <w:rsid w:val="00201376"/>
    <w:rsid w:val="0020156D"/>
    <w:rsid w:val="002018DC"/>
    <w:rsid w:val="002018FD"/>
    <w:rsid w:val="00201C7B"/>
    <w:rsid w:val="00201D8E"/>
    <w:rsid w:val="00201DBA"/>
    <w:rsid w:val="002020D0"/>
    <w:rsid w:val="002022E6"/>
    <w:rsid w:val="00202421"/>
    <w:rsid w:val="00202504"/>
    <w:rsid w:val="0020282F"/>
    <w:rsid w:val="00202988"/>
    <w:rsid w:val="00202AA0"/>
    <w:rsid w:val="00202C5C"/>
    <w:rsid w:val="00202C8E"/>
    <w:rsid w:val="00202E1D"/>
    <w:rsid w:val="0020306F"/>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596"/>
    <w:rsid w:val="002068E6"/>
    <w:rsid w:val="0020692F"/>
    <w:rsid w:val="00206A6A"/>
    <w:rsid w:val="00206EA5"/>
    <w:rsid w:val="00206FB1"/>
    <w:rsid w:val="00207357"/>
    <w:rsid w:val="002074D1"/>
    <w:rsid w:val="002075D0"/>
    <w:rsid w:val="0020777A"/>
    <w:rsid w:val="00207BBA"/>
    <w:rsid w:val="00207FE0"/>
    <w:rsid w:val="00210441"/>
    <w:rsid w:val="002109AD"/>
    <w:rsid w:val="00210A01"/>
    <w:rsid w:val="00210AC6"/>
    <w:rsid w:val="00210E29"/>
    <w:rsid w:val="00210F4D"/>
    <w:rsid w:val="00210FEF"/>
    <w:rsid w:val="00211309"/>
    <w:rsid w:val="002115B9"/>
    <w:rsid w:val="00211939"/>
    <w:rsid w:val="002120AA"/>
    <w:rsid w:val="002126FF"/>
    <w:rsid w:val="00212756"/>
    <w:rsid w:val="00212D0B"/>
    <w:rsid w:val="00213007"/>
    <w:rsid w:val="0021327A"/>
    <w:rsid w:val="00213837"/>
    <w:rsid w:val="002139D7"/>
    <w:rsid w:val="00213FB9"/>
    <w:rsid w:val="00214109"/>
    <w:rsid w:val="00214116"/>
    <w:rsid w:val="00214379"/>
    <w:rsid w:val="00214434"/>
    <w:rsid w:val="002144E0"/>
    <w:rsid w:val="00214611"/>
    <w:rsid w:val="00214952"/>
    <w:rsid w:val="00214D8B"/>
    <w:rsid w:val="00214F31"/>
    <w:rsid w:val="00214FCE"/>
    <w:rsid w:val="00215113"/>
    <w:rsid w:val="002155EE"/>
    <w:rsid w:val="002156F8"/>
    <w:rsid w:val="002157C8"/>
    <w:rsid w:val="00215B33"/>
    <w:rsid w:val="00215C16"/>
    <w:rsid w:val="00215D84"/>
    <w:rsid w:val="00215F4F"/>
    <w:rsid w:val="0021627D"/>
    <w:rsid w:val="002164AD"/>
    <w:rsid w:val="00216A34"/>
    <w:rsid w:val="00216B1A"/>
    <w:rsid w:val="00216BED"/>
    <w:rsid w:val="00217183"/>
    <w:rsid w:val="0021734D"/>
    <w:rsid w:val="00217397"/>
    <w:rsid w:val="002176C1"/>
    <w:rsid w:val="00217795"/>
    <w:rsid w:val="00217816"/>
    <w:rsid w:val="00217872"/>
    <w:rsid w:val="002179BF"/>
    <w:rsid w:val="00217E35"/>
    <w:rsid w:val="002201FF"/>
    <w:rsid w:val="002209F1"/>
    <w:rsid w:val="00220C28"/>
    <w:rsid w:val="00221926"/>
    <w:rsid w:val="002219A2"/>
    <w:rsid w:val="00221A76"/>
    <w:rsid w:val="00221E7A"/>
    <w:rsid w:val="00221EED"/>
    <w:rsid w:val="00221F5F"/>
    <w:rsid w:val="002223D7"/>
    <w:rsid w:val="00222560"/>
    <w:rsid w:val="002226A9"/>
    <w:rsid w:val="00222999"/>
    <w:rsid w:val="00222E44"/>
    <w:rsid w:val="00222F33"/>
    <w:rsid w:val="00223371"/>
    <w:rsid w:val="002233B7"/>
    <w:rsid w:val="00223853"/>
    <w:rsid w:val="00223856"/>
    <w:rsid w:val="00223995"/>
    <w:rsid w:val="00223B75"/>
    <w:rsid w:val="00223DD2"/>
    <w:rsid w:val="0022483E"/>
    <w:rsid w:val="002248FB"/>
    <w:rsid w:val="00224B2D"/>
    <w:rsid w:val="00224CFC"/>
    <w:rsid w:val="00225374"/>
    <w:rsid w:val="00225A49"/>
    <w:rsid w:val="00225A82"/>
    <w:rsid w:val="00225AA3"/>
    <w:rsid w:val="00225BB9"/>
    <w:rsid w:val="00225C1D"/>
    <w:rsid w:val="0022622B"/>
    <w:rsid w:val="002272B3"/>
    <w:rsid w:val="00227A7E"/>
    <w:rsid w:val="00227EFC"/>
    <w:rsid w:val="00227FD2"/>
    <w:rsid w:val="002300F1"/>
    <w:rsid w:val="0023042A"/>
    <w:rsid w:val="00230496"/>
    <w:rsid w:val="002305DB"/>
    <w:rsid w:val="0023083A"/>
    <w:rsid w:val="00231118"/>
    <w:rsid w:val="00231368"/>
    <w:rsid w:val="002318A3"/>
    <w:rsid w:val="00231D48"/>
    <w:rsid w:val="00231DE9"/>
    <w:rsid w:val="00231F71"/>
    <w:rsid w:val="00232256"/>
    <w:rsid w:val="0023254E"/>
    <w:rsid w:val="00232C34"/>
    <w:rsid w:val="00232D08"/>
    <w:rsid w:val="00233797"/>
    <w:rsid w:val="00233B58"/>
    <w:rsid w:val="00233DFF"/>
    <w:rsid w:val="002341CC"/>
    <w:rsid w:val="00234B14"/>
    <w:rsid w:val="00234E46"/>
    <w:rsid w:val="00234F55"/>
    <w:rsid w:val="002352C8"/>
    <w:rsid w:val="002354FC"/>
    <w:rsid w:val="00235A46"/>
    <w:rsid w:val="00235BDD"/>
    <w:rsid w:val="00235C3E"/>
    <w:rsid w:val="00235D21"/>
    <w:rsid w:val="00235F22"/>
    <w:rsid w:val="0023604B"/>
    <w:rsid w:val="00236390"/>
    <w:rsid w:val="0023675C"/>
    <w:rsid w:val="00236CFD"/>
    <w:rsid w:val="00237293"/>
    <w:rsid w:val="00237314"/>
    <w:rsid w:val="00237444"/>
    <w:rsid w:val="00237986"/>
    <w:rsid w:val="00237A8D"/>
    <w:rsid w:val="00237A9C"/>
    <w:rsid w:val="00237E69"/>
    <w:rsid w:val="002402A9"/>
    <w:rsid w:val="00240367"/>
    <w:rsid w:val="00240397"/>
    <w:rsid w:val="002404EA"/>
    <w:rsid w:val="002406F5"/>
    <w:rsid w:val="00240B4C"/>
    <w:rsid w:val="00240F04"/>
    <w:rsid w:val="00241082"/>
    <w:rsid w:val="00241709"/>
    <w:rsid w:val="002418AC"/>
    <w:rsid w:val="002419ED"/>
    <w:rsid w:val="00241E4F"/>
    <w:rsid w:val="00242386"/>
    <w:rsid w:val="002423CD"/>
    <w:rsid w:val="00242448"/>
    <w:rsid w:val="0024257F"/>
    <w:rsid w:val="002428E1"/>
    <w:rsid w:val="00242C03"/>
    <w:rsid w:val="0024301A"/>
    <w:rsid w:val="002436B4"/>
    <w:rsid w:val="00243829"/>
    <w:rsid w:val="00243B15"/>
    <w:rsid w:val="00243CB0"/>
    <w:rsid w:val="00243CDE"/>
    <w:rsid w:val="00243D7E"/>
    <w:rsid w:val="00243DD5"/>
    <w:rsid w:val="00243DF5"/>
    <w:rsid w:val="00243EFD"/>
    <w:rsid w:val="002440E5"/>
    <w:rsid w:val="00244109"/>
    <w:rsid w:val="00244640"/>
    <w:rsid w:val="002450CD"/>
    <w:rsid w:val="002453EE"/>
    <w:rsid w:val="0024599D"/>
    <w:rsid w:val="00245C07"/>
    <w:rsid w:val="00245D5A"/>
    <w:rsid w:val="00246001"/>
    <w:rsid w:val="002465ED"/>
    <w:rsid w:val="00246626"/>
    <w:rsid w:val="00246937"/>
    <w:rsid w:val="00246A27"/>
    <w:rsid w:val="00246A45"/>
    <w:rsid w:val="00246B7A"/>
    <w:rsid w:val="00246C11"/>
    <w:rsid w:val="00247314"/>
    <w:rsid w:val="00247665"/>
    <w:rsid w:val="0024769F"/>
    <w:rsid w:val="00247935"/>
    <w:rsid w:val="00247AC8"/>
    <w:rsid w:val="00247BBA"/>
    <w:rsid w:val="00247C2D"/>
    <w:rsid w:val="00247DBB"/>
    <w:rsid w:val="00247E41"/>
    <w:rsid w:val="00250043"/>
    <w:rsid w:val="0025018C"/>
    <w:rsid w:val="0025031D"/>
    <w:rsid w:val="00250374"/>
    <w:rsid w:val="00250748"/>
    <w:rsid w:val="00250B5E"/>
    <w:rsid w:val="00250E50"/>
    <w:rsid w:val="00250EDD"/>
    <w:rsid w:val="00250EEC"/>
    <w:rsid w:val="002510ED"/>
    <w:rsid w:val="0025114B"/>
    <w:rsid w:val="0025124F"/>
    <w:rsid w:val="00251285"/>
    <w:rsid w:val="0025129D"/>
    <w:rsid w:val="0025139C"/>
    <w:rsid w:val="00251456"/>
    <w:rsid w:val="002514C1"/>
    <w:rsid w:val="0025165B"/>
    <w:rsid w:val="002516B8"/>
    <w:rsid w:val="00251948"/>
    <w:rsid w:val="00251973"/>
    <w:rsid w:val="00251BDD"/>
    <w:rsid w:val="00251DBF"/>
    <w:rsid w:val="00251F30"/>
    <w:rsid w:val="0025209B"/>
    <w:rsid w:val="002523E0"/>
    <w:rsid w:val="0025254B"/>
    <w:rsid w:val="0025256A"/>
    <w:rsid w:val="002525A6"/>
    <w:rsid w:val="002525FA"/>
    <w:rsid w:val="002529D6"/>
    <w:rsid w:val="00252A3F"/>
    <w:rsid w:val="00252AD7"/>
    <w:rsid w:val="00252C2C"/>
    <w:rsid w:val="00252CA1"/>
    <w:rsid w:val="00252DD2"/>
    <w:rsid w:val="00252E88"/>
    <w:rsid w:val="00252F94"/>
    <w:rsid w:val="0025318D"/>
    <w:rsid w:val="0025335C"/>
    <w:rsid w:val="0025355F"/>
    <w:rsid w:val="00253678"/>
    <w:rsid w:val="00253774"/>
    <w:rsid w:val="00254280"/>
    <w:rsid w:val="00254981"/>
    <w:rsid w:val="00254A3F"/>
    <w:rsid w:val="00254CD9"/>
    <w:rsid w:val="00254DB5"/>
    <w:rsid w:val="00254FBB"/>
    <w:rsid w:val="002551B1"/>
    <w:rsid w:val="0025562F"/>
    <w:rsid w:val="0025599B"/>
    <w:rsid w:val="00255B01"/>
    <w:rsid w:val="00255D4B"/>
    <w:rsid w:val="002560A7"/>
    <w:rsid w:val="00256113"/>
    <w:rsid w:val="00256326"/>
    <w:rsid w:val="0025637A"/>
    <w:rsid w:val="00256408"/>
    <w:rsid w:val="0025646E"/>
    <w:rsid w:val="00256A06"/>
    <w:rsid w:val="00256AC0"/>
    <w:rsid w:val="00256D9F"/>
    <w:rsid w:val="00256E8F"/>
    <w:rsid w:val="00257037"/>
    <w:rsid w:val="00257232"/>
    <w:rsid w:val="00257247"/>
    <w:rsid w:val="00257294"/>
    <w:rsid w:val="0025758C"/>
    <w:rsid w:val="00257A48"/>
    <w:rsid w:val="00257A80"/>
    <w:rsid w:val="00257B02"/>
    <w:rsid w:val="002605A2"/>
    <w:rsid w:val="00260ACA"/>
    <w:rsid w:val="00260ACC"/>
    <w:rsid w:val="00260AD9"/>
    <w:rsid w:val="00260FAB"/>
    <w:rsid w:val="00261170"/>
    <w:rsid w:val="00261171"/>
    <w:rsid w:val="00261245"/>
    <w:rsid w:val="002615F3"/>
    <w:rsid w:val="002619DA"/>
    <w:rsid w:val="00261AFB"/>
    <w:rsid w:val="00261C7D"/>
    <w:rsid w:val="00261EC8"/>
    <w:rsid w:val="00262030"/>
    <w:rsid w:val="002620C8"/>
    <w:rsid w:val="00262394"/>
    <w:rsid w:val="00262553"/>
    <w:rsid w:val="00262563"/>
    <w:rsid w:val="00262A70"/>
    <w:rsid w:val="00262DCF"/>
    <w:rsid w:val="002631B7"/>
    <w:rsid w:val="002631F9"/>
    <w:rsid w:val="00263228"/>
    <w:rsid w:val="00263295"/>
    <w:rsid w:val="00263429"/>
    <w:rsid w:val="00263570"/>
    <w:rsid w:val="00263A00"/>
    <w:rsid w:val="00263C4E"/>
    <w:rsid w:val="00263F50"/>
    <w:rsid w:val="00264116"/>
    <w:rsid w:val="0026442C"/>
    <w:rsid w:val="00264507"/>
    <w:rsid w:val="0026462B"/>
    <w:rsid w:val="0026488C"/>
    <w:rsid w:val="00264A15"/>
    <w:rsid w:val="00264E36"/>
    <w:rsid w:val="00265286"/>
    <w:rsid w:val="00265448"/>
    <w:rsid w:val="0026567C"/>
    <w:rsid w:val="00265B1A"/>
    <w:rsid w:val="00265D1E"/>
    <w:rsid w:val="00266096"/>
    <w:rsid w:val="00266166"/>
    <w:rsid w:val="00266172"/>
    <w:rsid w:val="00266207"/>
    <w:rsid w:val="00266811"/>
    <w:rsid w:val="00266824"/>
    <w:rsid w:val="00266BDD"/>
    <w:rsid w:val="00266C17"/>
    <w:rsid w:val="00266E76"/>
    <w:rsid w:val="00267033"/>
    <w:rsid w:val="002670FF"/>
    <w:rsid w:val="002671F4"/>
    <w:rsid w:val="00267207"/>
    <w:rsid w:val="0026733C"/>
    <w:rsid w:val="00267552"/>
    <w:rsid w:val="00267670"/>
    <w:rsid w:val="00267A91"/>
    <w:rsid w:val="00267CCA"/>
    <w:rsid w:val="00267DE5"/>
    <w:rsid w:val="00270046"/>
    <w:rsid w:val="0027043C"/>
    <w:rsid w:val="002704AB"/>
    <w:rsid w:val="00270709"/>
    <w:rsid w:val="00270A90"/>
    <w:rsid w:val="00270EC0"/>
    <w:rsid w:val="00271670"/>
    <w:rsid w:val="00271822"/>
    <w:rsid w:val="00271A15"/>
    <w:rsid w:val="00271CC0"/>
    <w:rsid w:val="00271CE0"/>
    <w:rsid w:val="00271FB0"/>
    <w:rsid w:val="00272023"/>
    <w:rsid w:val="00272219"/>
    <w:rsid w:val="00272265"/>
    <w:rsid w:val="002723D7"/>
    <w:rsid w:val="002724E4"/>
    <w:rsid w:val="002729A5"/>
    <w:rsid w:val="00272AFF"/>
    <w:rsid w:val="00272EAB"/>
    <w:rsid w:val="00272F44"/>
    <w:rsid w:val="0027320B"/>
    <w:rsid w:val="00273C60"/>
    <w:rsid w:val="002743C3"/>
    <w:rsid w:val="002744BB"/>
    <w:rsid w:val="0027463C"/>
    <w:rsid w:val="002746A5"/>
    <w:rsid w:val="002749F9"/>
    <w:rsid w:val="00274A8A"/>
    <w:rsid w:val="00274BD9"/>
    <w:rsid w:val="00274C06"/>
    <w:rsid w:val="00275016"/>
    <w:rsid w:val="00275056"/>
    <w:rsid w:val="0027517D"/>
    <w:rsid w:val="0027549B"/>
    <w:rsid w:val="0027559E"/>
    <w:rsid w:val="0027574D"/>
    <w:rsid w:val="0027581A"/>
    <w:rsid w:val="00275A46"/>
    <w:rsid w:val="00275BE2"/>
    <w:rsid w:val="00275C7F"/>
    <w:rsid w:val="002765EB"/>
    <w:rsid w:val="00276747"/>
    <w:rsid w:val="00276C6A"/>
    <w:rsid w:val="00276D26"/>
    <w:rsid w:val="002771A9"/>
    <w:rsid w:val="00277239"/>
    <w:rsid w:val="00277518"/>
    <w:rsid w:val="002775C5"/>
    <w:rsid w:val="00277663"/>
    <w:rsid w:val="00277AA3"/>
    <w:rsid w:val="00277B52"/>
    <w:rsid w:val="00277B70"/>
    <w:rsid w:val="00277BA9"/>
    <w:rsid w:val="00277D2A"/>
    <w:rsid w:val="00277DEC"/>
    <w:rsid w:val="00280068"/>
    <w:rsid w:val="0028043B"/>
    <w:rsid w:val="0028056A"/>
    <w:rsid w:val="002805AB"/>
    <w:rsid w:val="002805CE"/>
    <w:rsid w:val="00280866"/>
    <w:rsid w:val="002809C7"/>
    <w:rsid w:val="00280BCE"/>
    <w:rsid w:val="00280DCC"/>
    <w:rsid w:val="002810E4"/>
    <w:rsid w:val="00281C75"/>
    <w:rsid w:val="00282203"/>
    <w:rsid w:val="00282326"/>
    <w:rsid w:val="00282473"/>
    <w:rsid w:val="00282651"/>
    <w:rsid w:val="0028299C"/>
    <w:rsid w:val="00282B6C"/>
    <w:rsid w:val="00282E92"/>
    <w:rsid w:val="00282EFB"/>
    <w:rsid w:val="0028307C"/>
    <w:rsid w:val="0028315E"/>
    <w:rsid w:val="00283457"/>
    <w:rsid w:val="00283924"/>
    <w:rsid w:val="00283970"/>
    <w:rsid w:val="00283CB4"/>
    <w:rsid w:val="00283CBB"/>
    <w:rsid w:val="00283F89"/>
    <w:rsid w:val="0028432A"/>
    <w:rsid w:val="00284943"/>
    <w:rsid w:val="002849B8"/>
    <w:rsid w:val="00284BAC"/>
    <w:rsid w:val="00284D0E"/>
    <w:rsid w:val="00284E15"/>
    <w:rsid w:val="00285015"/>
    <w:rsid w:val="00285042"/>
    <w:rsid w:val="0028534A"/>
    <w:rsid w:val="0028554E"/>
    <w:rsid w:val="00285A64"/>
    <w:rsid w:val="00285C3C"/>
    <w:rsid w:val="00285CA4"/>
    <w:rsid w:val="00285D64"/>
    <w:rsid w:val="00285D69"/>
    <w:rsid w:val="0028611F"/>
    <w:rsid w:val="00286140"/>
    <w:rsid w:val="00286145"/>
    <w:rsid w:val="002865E9"/>
    <w:rsid w:val="002869DF"/>
    <w:rsid w:val="00286B17"/>
    <w:rsid w:val="00286BCE"/>
    <w:rsid w:val="00286DD0"/>
    <w:rsid w:val="00287747"/>
    <w:rsid w:val="002877BF"/>
    <w:rsid w:val="00287C6A"/>
    <w:rsid w:val="00287D5E"/>
    <w:rsid w:val="00287EFB"/>
    <w:rsid w:val="002901F2"/>
    <w:rsid w:val="00290376"/>
    <w:rsid w:val="0029046B"/>
    <w:rsid w:val="002906D2"/>
    <w:rsid w:val="002907C5"/>
    <w:rsid w:val="00290919"/>
    <w:rsid w:val="00290B2D"/>
    <w:rsid w:val="00291415"/>
    <w:rsid w:val="00291615"/>
    <w:rsid w:val="002917C9"/>
    <w:rsid w:val="002917FB"/>
    <w:rsid w:val="00291809"/>
    <w:rsid w:val="00291B14"/>
    <w:rsid w:val="002925D2"/>
    <w:rsid w:val="0029265B"/>
    <w:rsid w:val="00292B97"/>
    <w:rsid w:val="00293442"/>
    <w:rsid w:val="0029347B"/>
    <w:rsid w:val="002935D5"/>
    <w:rsid w:val="0029379C"/>
    <w:rsid w:val="0029397D"/>
    <w:rsid w:val="00293AB6"/>
    <w:rsid w:val="00293D0B"/>
    <w:rsid w:val="00293D34"/>
    <w:rsid w:val="00294336"/>
    <w:rsid w:val="00294558"/>
    <w:rsid w:val="00294721"/>
    <w:rsid w:val="00294EDB"/>
    <w:rsid w:val="00295108"/>
    <w:rsid w:val="002951E6"/>
    <w:rsid w:val="002954A8"/>
    <w:rsid w:val="00295569"/>
    <w:rsid w:val="002955A7"/>
    <w:rsid w:val="0029586A"/>
    <w:rsid w:val="00295A96"/>
    <w:rsid w:val="00295BDF"/>
    <w:rsid w:val="00295FCC"/>
    <w:rsid w:val="0029664A"/>
    <w:rsid w:val="00296883"/>
    <w:rsid w:val="002969BD"/>
    <w:rsid w:val="00296B45"/>
    <w:rsid w:val="00296E23"/>
    <w:rsid w:val="00296E8F"/>
    <w:rsid w:val="0029715C"/>
    <w:rsid w:val="002972B8"/>
    <w:rsid w:val="0029763C"/>
    <w:rsid w:val="0029793A"/>
    <w:rsid w:val="00297983"/>
    <w:rsid w:val="00297C6D"/>
    <w:rsid w:val="002A0265"/>
    <w:rsid w:val="002A037B"/>
    <w:rsid w:val="002A04CC"/>
    <w:rsid w:val="002A076F"/>
    <w:rsid w:val="002A0A5A"/>
    <w:rsid w:val="002A0AEB"/>
    <w:rsid w:val="002A0DD9"/>
    <w:rsid w:val="002A0DFA"/>
    <w:rsid w:val="002A1271"/>
    <w:rsid w:val="002A12A6"/>
    <w:rsid w:val="002A1303"/>
    <w:rsid w:val="002A13D3"/>
    <w:rsid w:val="002A14B7"/>
    <w:rsid w:val="002A1D03"/>
    <w:rsid w:val="002A25EB"/>
    <w:rsid w:val="002A2871"/>
    <w:rsid w:val="002A287E"/>
    <w:rsid w:val="002A2921"/>
    <w:rsid w:val="002A2CC0"/>
    <w:rsid w:val="002A306F"/>
    <w:rsid w:val="002A318F"/>
    <w:rsid w:val="002A3319"/>
    <w:rsid w:val="002A3393"/>
    <w:rsid w:val="002A3482"/>
    <w:rsid w:val="002A36E1"/>
    <w:rsid w:val="002A38B4"/>
    <w:rsid w:val="002A3928"/>
    <w:rsid w:val="002A3983"/>
    <w:rsid w:val="002A4115"/>
    <w:rsid w:val="002A444A"/>
    <w:rsid w:val="002A453F"/>
    <w:rsid w:val="002A47D9"/>
    <w:rsid w:val="002A489B"/>
    <w:rsid w:val="002A4975"/>
    <w:rsid w:val="002A4E68"/>
    <w:rsid w:val="002A4EE1"/>
    <w:rsid w:val="002A5067"/>
    <w:rsid w:val="002A5307"/>
    <w:rsid w:val="002A5710"/>
    <w:rsid w:val="002A584E"/>
    <w:rsid w:val="002A5BAA"/>
    <w:rsid w:val="002A5C1D"/>
    <w:rsid w:val="002A5F02"/>
    <w:rsid w:val="002A6003"/>
    <w:rsid w:val="002A627B"/>
    <w:rsid w:val="002A62F0"/>
    <w:rsid w:val="002A638A"/>
    <w:rsid w:val="002A689A"/>
    <w:rsid w:val="002A6911"/>
    <w:rsid w:val="002A693E"/>
    <w:rsid w:val="002A6BAA"/>
    <w:rsid w:val="002A6CA9"/>
    <w:rsid w:val="002A7646"/>
    <w:rsid w:val="002A7691"/>
    <w:rsid w:val="002A7E21"/>
    <w:rsid w:val="002A7ED8"/>
    <w:rsid w:val="002B0063"/>
    <w:rsid w:val="002B017F"/>
    <w:rsid w:val="002B02E4"/>
    <w:rsid w:val="002B0833"/>
    <w:rsid w:val="002B086C"/>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971"/>
    <w:rsid w:val="002B3B54"/>
    <w:rsid w:val="002B4002"/>
    <w:rsid w:val="002B40DD"/>
    <w:rsid w:val="002B424F"/>
    <w:rsid w:val="002B4344"/>
    <w:rsid w:val="002B476F"/>
    <w:rsid w:val="002B4DA7"/>
    <w:rsid w:val="002B50E7"/>
    <w:rsid w:val="002B51C4"/>
    <w:rsid w:val="002B55D6"/>
    <w:rsid w:val="002B57FC"/>
    <w:rsid w:val="002B5A36"/>
    <w:rsid w:val="002B5B26"/>
    <w:rsid w:val="002B5B6A"/>
    <w:rsid w:val="002B5C5A"/>
    <w:rsid w:val="002B61B2"/>
    <w:rsid w:val="002B61BA"/>
    <w:rsid w:val="002B6398"/>
    <w:rsid w:val="002B66A6"/>
    <w:rsid w:val="002B6707"/>
    <w:rsid w:val="002B679C"/>
    <w:rsid w:val="002B67C0"/>
    <w:rsid w:val="002B69CF"/>
    <w:rsid w:val="002B6A70"/>
    <w:rsid w:val="002B6A9F"/>
    <w:rsid w:val="002B758E"/>
    <w:rsid w:val="002B77A4"/>
    <w:rsid w:val="002B78DB"/>
    <w:rsid w:val="002B79C8"/>
    <w:rsid w:val="002B7C1B"/>
    <w:rsid w:val="002B7D00"/>
    <w:rsid w:val="002C0042"/>
    <w:rsid w:val="002C00B3"/>
    <w:rsid w:val="002C00D2"/>
    <w:rsid w:val="002C0471"/>
    <w:rsid w:val="002C082E"/>
    <w:rsid w:val="002C0A27"/>
    <w:rsid w:val="002C0A2B"/>
    <w:rsid w:val="002C0AA5"/>
    <w:rsid w:val="002C0B53"/>
    <w:rsid w:val="002C0F7A"/>
    <w:rsid w:val="002C1CB0"/>
    <w:rsid w:val="002C1D2D"/>
    <w:rsid w:val="002C1F5A"/>
    <w:rsid w:val="002C1F93"/>
    <w:rsid w:val="002C206D"/>
    <w:rsid w:val="002C22B2"/>
    <w:rsid w:val="002C22F7"/>
    <w:rsid w:val="002C23B5"/>
    <w:rsid w:val="002C2684"/>
    <w:rsid w:val="002C2BFA"/>
    <w:rsid w:val="002C2DF0"/>
    <w:rsid w:val="002C33E3"/>
    <w:rsid w:val="002C3A09"/>
    <w:rsid w:val="002C3D50"/>
    <w:rsid w:val="002C410B"/>
    <w:rsid w:val="002C42BF"/>
    <w:rsid w:val="002C4496"/>
    <w:rsid w:val="002C4851"/>
    <w:rsid w:val="002C4B1D"/>
    <w:rsid w:val="002C51EE"/>
    <w:rsid w:val="002C528C"/>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667"/>
    <w:rsid w:val="002C79C7"/>
    <w:rsid w:val="002C7D70"/>
    <w:rsid w:val="002C7EEF"/>
    <w:rsid w:val="002D000F"/>
    <w:rsid w:val="002D0204"/>
    <w:rsid w:val="002D035F"/>
    <w:rsid w:val="002D03F4"/>
    <w:rsid w:val="002D05B8"/>
    <w:rsid w:val="002D098A"/>
    <w:rsid w:val="002D0C18"/>
    <w:rsid w:val="002D0CD5"/>
    <w:rsid w:val="002D0D72"/>
    <w:rsid w:val="002D131A"/>
    <w:rsid w:val="002D1730"/>
    <w:rsid w:val="002D1785"/>
    <w:rsid w:val="002D1983"/>
    <w:rsid w:val="002D19F0"/>
    <w:rsid w:val="002D1DA8"/>
    <w:rsid w:val="002D22F6"/>
    <w:rsid w:val="002D284C"/>
    <w:rsid w:val="002D2E4A"/>
    <w:rsid w:val="002D2FF8"/>
    <w:rsid w:val="002D327A"/>
    <w:rsid w:val="002D34E7"/>
    <w:rsid w:val="002D35A0"/>
    <w:rsid w:val="002D35FC"/>
    <w:rsid w:val="002D37ED"/>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6DBB"/>
    <w:rsid w:val="002D709C"/>
    <w:rsid w:val="002D732D"/>
    <w:rsid w:val="002D7600"/>
    <w:rsid w:val="002D76C1"/>
    <w:rsid w:val="002D780D"/>
    <w:rsid w:val="002E020A"/>
    <w:rsid w:val="002E04E4"/>
    <w:rsid w:val="002E0620"/>
    <w:rsid w:val="002E089F"/>
    <w:rsid w:val="002E0CCB"/>
    <w:rsid w:val="002E1779"/>
    <w:rsid w:val="002E1A91"/>
    <w:rsid w:val="002E1BD4"/>
    <w:rsid w:val="002E209A"/>
    <w:rsid w:val="002E20F5"/>
    <w:rsid w:val="002E221D"/>
    <w:rsid w:val="002E2933"/>
    <w:rsid w:val="002E2AD5"/>
    <w:rsid w:val="002E2E13"/>
    <w:rsid w:val="002E2FD2"/>
    <w:rsid w:val="002E3127"/>
    <w:rsid w:val="002E33D0"/>
    <w:rsid w:val="002E3723"/>
    <w:rsid w:val="002E388D"/>
    <w:rsid w:val="002E3E59"/>
    <w:rsid w:val="002E400C"/>
    <w:rsid w:val="002E4159"/>
    <w:rsid w:val="002E460F"/>
    <w:rsid w:val="002E4B52"/>
    <w:rsid w:val="002E4D73"/>
    <w:rsid w:val="002E4F0E"/>
    <w:rsid w:val="002E52B6"/>
    <w:rsid w:val="002E592D"/>
    <w:rsid w:val="002E599F"/>
    <w:rsid w:val="002E5CE0"/>
    <w:rsid w:val="002E5E7E"/>
    <w:rsid w:val="002E5F7F"/>
    <w:rsid w:val="002E604E"/>
    <w:rsid w:val="002E6101"/>
    <w:rsid w:val="002E6119"/>
    <w:rsid w:val="002E627E"/>
    <w:rsid w:val="002E62B6"/>
    <w:rsid w:val="002E63E8"/>
    <w:rsid w:val="002E6A63"/>
    <w:rsid w:val="002E7078"/>
    <w:rsid w:val="002E70F1"/>
    <w:rsid w:val="002E72DC"/>
    <w:rsid w:val="002E743C"/>
    <w:rsid w:val="002E79DF"/>
    <w:rsid w:val="002E7B1F"/>
    <w:rsid w:val="002F0722"/>
    <w:rsid w:val="002F0856"/>
    <w:rsid w:val="002F0B39"/>
    <w:rsid w:val="002F0BA4"/>
    <w:rsid w:val="002F0E1F"/>
    <w:rsid w:val="002F10DC"/>
    <w:rsid w:val="002F11DC"/>
    <w:rsid w:val="002F1342"/>
    <w:rsid w:val="002F1377"/>
    <w:rsid w:val="002F16C3"/>
    <w:rsid w:val="002F17F6"/>
    <w:rsid w:val="002F1D3D"/>
    <w:rsid w:val="002F24C1"/>
    <w:rsid w:val="002F28A6"/>
    <w:rsid w:val="002F2906"/>
    <w:rsid w:val="002F3135"/>
    <w:rsid w:val="002F3158"/>
    <w:rsid w:val="002F32D9"/>
    <w:rsid w:val="002F34ED"/>
    <w:rsid w:val="002F37A1"/>
    <w:rsid w:val="002F38AB"/>
    <w:rsid w:val="002F3A43"/>
    <w:rsid w:val="002F3E56"/>
    <w:rsid w:val="002F3EE6"/>
    <w:rsid w:val="002F4317"/>
    <w:rsid w:val="002F43DC"/>
    <w:rsid w:val="002F4468"/>
    <w:rsid w:val="002F4670"/>
    <w:rsid w:val="002F46BE"/>
    <w:rsid w:val="002F4BD6"/>
    <w:rsid w:val="002F4C36"/>
    <w:rsid w:val="002F4D4F"/>
    <w:rsid w:val="002F5052"/>
    <w:rsid w:val="002F5CD3"/>
    <w:rsid w:val="002F5D67"/>
    <w:rsid w:val="002F5ED5"/>
    <w:rsid w:val="002F6361"/>
    <w:rsid w:val="002F63A2"/>
    <w:rsid w:val="002F668B"/>
    <w:rsid w:val="002F66CE"/>
    <w:rsid w:val="002F690A"/>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74B"/>
    <w:rsid w:val="0030081F"/>
    <w:rsid w:val="00300D3C"/>
    <w:rsid w:val="00300E5B"/>
    <w:rsid w:val="0030115C"/>
    <w:rsid w:val="00301754"/>
    <w:rsid w:val="00301CF4"/>
    <w:rsid w:val="00301FC4"/>
    <w:rsid w:val="00301FE5"/>
    <w:rsid w:val="00302354"/>
    <w:rsid w:val="00302719"/>
    <w:rsid w:val="0030282A"/>
    <w:rsid w:val="00302ABE"/>
    <w:rsid w:val="00302C67"/>
    <w:rsid w:val="00303050"/>
    <w:rsid w:val="003036DE"/>
    <w:rsid w:val="0030396D"/>
    <w:rsid w:val="00304232"/>
    <w:rsid w:val="003042F6"/>
    <w:rsid w:val="003043E9"/>
    <w:rsid w:val="00304592"/>
    <w:rsid w:val="00304758"/>
    <w:rsid w:val="003049E3"/>
    <w:rsid w:val="00304B6E"/>
    <w:rsid w:val="0030538C"/>
    <w:rsid w:val="0030555D"/>
    <w:rsid w:val="003058C3"/>
    <w:rsid w:val="0030590F"/>
    <w:rsid w:val="00305B91"/>
    <w:rsid w:val="00305D95"/>
    <w:rsid w:val="00306043"/>
    <w:rsid w:val="003069C6"/>
    <w:rsid w:val="00307036"/>
    <w:rsid w:val="00307134"/>
    <w:rsid w:val="00307257"/>
    <w:rsid w:val="0030734D"/>
    <w:rsid w:val="00307353"/>
    <w:rsid w:val="003079F5"/>
    <w:rsid w:val="00307DDC"/>
    <w:rsid w:val="00310009"/>
    <w:rsid w:val="00310516"/>
    <w:rsid w:val="00310770"/>
    <w:rsid w:val="003107AE"/>
    <w:rsid w:val="003108F4"/>
    <w:rsid w:val="00310A0A"/>
    <w:rsid w:val="00310D58"/>
    <w:rsid w:val="0031103E"/>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409B"/>
    <w:rsid w:val="003141C8"/>
    <w:rsid w:val="003145FE"/>
    <w:rsid w:val="003149EC"/>
    <w:rsid w:val="00314B96"/>
    <w:rsid w:val="00314FE3"/>
    <w:rsid w:val="0031526C"/>
    <w:rsid w:val="0031641D"/>
    <w:rsid w:val="0031654B"/>
    <w:rsid w:val="003165CA"/>
    <w:rsid w:val="0031661D"/>
    <w:rsid w:val="0031668F"/>
    <w:rsid w:val="00316AC2"/>
    <w:rsid w:val="00316C58"/>
    <w:rsid w:val="00316CC2"/>
    <w:rsid w:val="00316CFF"/>
    <w:rsid w:val="00316EF4"/>
    <w:rsid w:val="003172BD"/>
    <w:rsid w:val="00317367"/>
    <w:rsid w:val="00317752"/>
    <w:rsid w:val="00317B3E"/>
    <w:rsid w:val="00317B7C"/>
    <w:rsid w:val="00317C09"/>
    <w:rsid w:val="00317E4B"/>
    <w:rsid w:val="00317E72"/>
    <w:rsid w:val="00320064"/>
    <w:rsid w:val="00320137"/>
    <w:rsid w:val="00320665"/>
    <w:rsid w:val="003206C3"/>
    <w:rsid w:val="00320730"/>
    <w:rsid w:val="003208A9"/>
    <w:rsid w:val="003208AC"/>
    <w:rsid w:val="00320F0F"/>
    <w:rsid w:val="00321183"/>
    <w:rsid w:val="00321DC1"/>
    <w:rsid w:val="00321FCE"/>
    <w:rsid w:val="00322050"/>
    <w:rsid w:val="00322442"/>
    <w:rsid w:val="00322829"/>
    <w:rsid w:val="0032286E"/>
    <w:rsid w:val="003228E6"/>
    <w:rsid w:val="003229BC"/>
    <w:rsid w:val="00322A74"/>
    <w:rsid w:val="00322C0D"/>
    <w:rsid w:val="00322DA1"/>
    <w:rsid w:val="00322E87"/>
    <w:rsid w:val="00323240"/>
    <w:rsid w:val="00323328"/>
    <w:rsid w:val="003233DA"/>
    <w:rsid w:val="00323705"/>
    <w:rsid w:val="003237F4"/>
    <w:rsid w:val="00323C49"/>
    <w:rsid w:val="00323C72"/>
    <w:rsid w:val="00323F6C"/>
    <w:rsid w:val="003243EB"/>
    <w:rsid w:val="00324524"/>
    <w:rsid w:val="0032458F"/>
    <w:rsid w:val="00324719"/>
    <w:rsid w:val="003249C6"/>
    <w:rsid w:val="00324A13"/>
    <w:rsid w:val="00324AAE"/>
    <w:rsid w:val="00324B2E"/>
    <w:rsid w:val="00324BF9"/>
    <w:rsid w:val="00324C19"/>
    <w:rsid w:val="00324CC7"/>
    <w:rsid w:val="00324D85"/>
    <w:rsid w:val="00324E44"/>
    <w:rsid w:val="003255F5"/>
    <w:rsid w:val="003256D4"/>
    <w:rsid w:val="00325D84"/>
    <w:rsid w:val="0032612C"/>
    <w:rsid w:val="003263DC"/>
    <w:rsid w:val="00326597"/>
    <w:rsid w:val="00326954"/>
    <w:rsid w:val="00326A46"/>
    <w:rsid w:val="00326ABD"/>
    <w:rsid w:val="00326B4E"/>
    <w:rsid w:val="00326E20"/>
    <w:rsid w:val="00326E25"/>
    <w:rsid w:val="00326EA9"/>
    <w:rsid w:val="00326FDE"/>
    <w:rsid w:val="003273B0"/>
    <w:rsid w:val="0032777E"/>
    <w:rsid w:val="003278DB"/>
    <w:rsid w:val="00327AE8"/>
    <w:rsid w:val="00327FE6"/>
    <w:rsid w:val="003302CB"/>
    <w:rsid w:val="00330669"/>
    <w:rsid w:val="0033093E"/>
    <w:rsid w:val="00330A6C"/>
    <w:rsid w:val="00330B7A"/>
    <w:rsid w:val="00331058"/>
    <w:rsid w:val="0033142F"/>
    <w:rsid w:val="003320AD"/>
    <w:rsid w:val="00332130"/>
    <w:rsid w:val="003321AF"/>
    <w:rsid w:val="0033224F"/>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215"/>
    <w:rsid w:val="0033530A"/>
    <w:rsid w:val="0033544A"/>
    <w:rsid w:val="0033561A"/>
    <w:rsid w:val="00335628"/>
    <w:rsid w:val="0033573B"/>
    <w:rsid w:val="00335748"/>
    <w:rsid w:val="003357A3"/>
    <w:rsid w:val="003357C5"/>
    <w:rsid w:val="00335F02"/>
    <w:rsid w:val="0033658F"/>
    <w:rsid w:val="003365E4"/>
    <w:rsid w:val="00336732"/>
    <w:rsid w:val="0033673D"/>
    <w:rsid w:val="003369A7"/>
    <w:rsid w:val="00336C34"/>
    <w:rsid w:val="00336D6E"/>
    <w:rsid w:val="00337523"/>
    <w:rsid w:val="0033766A"/>
    <w:rsid w:val="0033792D"/>
    <w:rsid w:val="00337AB0"/>
    <w:rsid w:val="00337ACE"/>
    <w:rsid w:val="00337C90"/>
    <w:rsid w:val="00337CF5"/>
    <w:rsid w:val="00337DC2"/>
    <w:rsid w:val="0034001F"/>
    <w:rsid w:val="00340A53"/>
    <w:rsid w:val="00340BBB"/>
    <w:rsid w:val="00340EDD"/>
    <w:rsid w:val="00340F8F"/>
    <w:rsid w:val="00341051"/>
    <w:rsid w:val="003410D8"/>
    <w:rsid w:val="0034127A"/>
    <w:rsid w:val="0034129D"/>
    <w:rsid w:val="0034133C"/>
    <w:rsid w:val="0034171F"/>
    <w:rsid w:val="003419A4"/>
    <w:rsid w:val="00341B96"/>
    <w:rsid w:val="00341C30"/>
    <w:rsid w:val="00341CF4"/>
    <w:rsid w:val="00341D6B"/>
    <w:rsid w:val="00341DBA"/>
    <w:rsid w:val="00341E81"/>
    <w:rsid w:val="00342053"/>
    <w:rsid w:val="003420B5"/>
    <w:rsid w:val="0034217F"/>
    <w:rsid w:val="003423DA"/>
    <w:rsid w:val="0034266D"/>
    <w:rsid w:val="0034285E"/>
    <w:rsid w:val="0034290F"/>
    <w:rsid w:val="00342BE9"/>
    <w:rsid w:val="00342C40"/>
    <w:rsid w:val="00342D23"/>
    <w:rsid w:val="00343009"/>
    <w:rsid w:val="00343084"/>
    <w:rsid w:val="0034312E"/>
    <w:rsid w:val="0034318D"/>
    <w:rsid w:val="003431ED"/>
    <w:rsid w:val="00343494"/>
    <w:rsid w:val="00343B01"/>
    <w:rsid w:val="00343BF3"/>
    <w:rsid w:val="00343DD4"/>
    <w:rsid w:val="00343F66"/>
    <w:rsid w:val="00343F6E"/>
    <w:rsid w:val="00344015"/>
    <w:rsid w:val="00344509"/>
    <w:rsid w:val="003445F3"/>
    <w:rsid w:val="00344E3B"/>
    <w:rsid w:val="00344FD0"/>
    <w:rsid w:val="003453D5"/>
    <w:rsid w:val="00345464"/>
    <w:rsid w:val="00345561"/>
    <w:rsid w:val="003455D4"/>
    <w:rsid w:val="003459CA"/>
    <w:rsid w:val="00345A05"/>
    <w:rsid w:val="00345A3A"/>
    <w:rsid w:val="00345C29"/>
    <w:rsid w:val="00346083"/>
    <w:rsid w:val="003461ED"/>
    <w:rsid w:val="00346373"/>
    <w:rsid w:val="003469A2"/>
    <w:rsid w:val="0034717F"/>
    <w:rsid w:val="00347210"/>
    <w:rsid w:val="0034735E"/>
    <w:rsid w:val="00347530"/>
    <w:rsid w:val="00347596"/>
    <w:rsid w:val="003477B5"/>
    <w:rsid w:val="00347CE6"/>
    <w:rsid w:val="00347D54"/>
    <w:rsid w:val="00350084"/>
    <w:rsid w:val="00350156"/>
    <w:rsid w:val="003502B1"/>
    <w:rsid w:val="0035035C"/>
    <w:rsid w:val="0035037C"/>
    <w:rsid w:val="003504B7"/>
    <w:rsid w:val="00350798"/>
    <w:rsid w:val="00351342"/>
    <w:rsid w:val="003519C2"/>
    <w:rsid w:val="00351B35"/>
    <w:rsid w:val="00351C11"/>
    <w:rsid w:val="0035273B"/>
    <w:rsid w:val="0035280E"/>
    <w:rsid w:val="00352AA7"/>
    <w:rsid w:val="00352B4D"/>
    <w:rsid w:val="00352C1F"/>
    <w:rsid w:val="00352C70"/>
    <w:rsid w:val="003534E9"/>
    <w:rsid w:val="00353526"/>
    <w:rsid w:val="003536C0"/>
    <w:rsid w:val="0035370E"/>
    <w:rsid w:val="0035371B"/>
    <w:rsid w:val="0035372D"/>
    <w:rsid w:val="0035382B"/>
    <w:rsid w:val="003538C5"/>
    <w:rsid w:val="00353980"/>
    <w:rsid w:val="00354226"/>
    <w:rsid w:val="00354312"/>
    <w:rsid w:val="00354427"/>
    <w:rsid w:val="0035482F"/>
    <w:rsid w:val="003549E1"/>
    <w:rsid w:val="00354AEC"/>
    <w:rsid w:val="00354BCF"/>
    <w:rsid w:val="00354E3B"/>
    <w:rsid w:val="003553DB"/>
    <w:rsid w:val="00355679"/>
    <w:rsid w:val="00355B6B"/>
    <w:rsid w:val="0035657C"/>
    <w:rsid w:val="003568DE"/>
    <w:rsid w:val="00356AA1"/>
    <w:rsid w:val="00356BD8"/>
    <w:rsid w:val="00356C0F"/>
    <w:rsid w:val="00356CD9"/>
    <w:rsid w:val="00356F65"/>
    <w:rsid w:val="00356F74"/>
    <w:rsid w:val="003572CC"/>
    <w:rsid w:val="00357566"/>
    <w:rsid w:val="003577B6"/>
    <w:rsid w:val="003578B1"/>
    <w:rsid w:val="00357A2A"/>
    <w:rsid w:val="00360021"/>
    <w:rsid w:val="00360051"/>
    <w:rsid w:val="00360270"/>
    <w:rsid w:val="00360596"/>
    <w:rsid w:val="00360600"/>
    <w:rsid w:val="00360A78"/>
    <w:rsid w:val="00360AA6"/>
    <w:rsid w:val="0036142B"/>
    <w:rsid w:val="003614CF"/>
    <w:rsid w:val="0036164B"/>
    <w:rsid w:val="00361AF3"/>
    <w:rsid w:val="00361C77"/>
    <w:rsid w:val="003629B1"/>
    <w:rsid w:val="003629D8"/>
    <w:rsid w:val="00362A8E"/>
    <w:rsid w:val="00362AA5"/>
    <w:rsid w:val="00362D54"/>
    <w:rsid w:val="00362D6E"/>
    <w:rsid w:val="00362E6E"/>
    <w:rsid w:val="00362F3E"/>
    <w:rsid w:val="00362F55"/>
    <w:rsid w:val="003630C1"/>
    <w:rsid w:val="003636B1"/>
    <w:rsid w:val="0036377B"/>
    <w:rsid w:val="0036415F"/>
    <w:rsid w:val="00364207"/>
    <w:rsid w:val="00364455"/>
    <w:rsid w:val="00364695"/>
    <w:rsid w:val="00364729"/>
    <w:rsid w:val="003648B5"/>
    <w:rsid w:val="00364A4A"/>
    <w:rsid w:val="00364E29"/>
    <w:rsid w:val="00364F21"/>
    <w:rsid w:val="00364F83"/>
    <w:rsid w:val="00365974"/>
    <w:rsid w:val="00365A11"/>
    <w:rsid w:val="00365A31"/>
    <w:rsid w:val="00365E62"/>
    <w:rsid w:val="00365FD2"/>
    <w:rsid w:val="0036669C"/>
    <w:rsid w:val="00366CAF"/>
    <w:rsid w:val="00366D78"/>
    <w:rsid w:val="00366DBD"/>
    <w:rsid w:val="00366DF1"/>
    <w:rsid w:val="0036794D"/>
    <w:rsid w:val="003701F3"/>
    <w:rsid w:val="0037029B"/>
    <w:rsid w:val="0037054F"/>
    <w:rsid w:val="00370963"/>
    <w:rsid w:val="00370A4E"/>
    <w:rsid w:val="0037119C"/>
    <w:rsid w:val="00371276"/>
    <w:rsid w:val="00371B63"/>
    <w:rsid w:val="00371DF0"/>
    <w:rsid w:val="00371FFC"/>
    <w:rsid w:val="00372273"/>
    <w:rsid w:val="00372343"/>
    <w:rsid w:val="00372573"/>
    <w:rsid w:val="00372641"/>
    <w:rsid w:val="00372853"/>
    <w:rsid w:val="00372CD9"/>
    <w:rsid w:val="0037353F"/>
    <w:rsid w:val="00373542"/>
    <w:rsid w:val="003737D4"/>
    <w:rsid w:val="0037380B"/>
    <w:rsid w:val="00373AF7"/>
    <w:rsid w:val="00373C77"/>
    <w:rsid w:val="00373FA3"/>
    <w:rsid w:val="00374262"/>
    <w:rsid w:val="003748DB"/>
    <w:rsid w:val="0037496F"/>
    <w:rsid w:val="00374C2A"/>
    <w:rsid w:val="00374D7C"/>
    <w:rsid w:val="0037539B"/>
    <w:rsid w:val="00375B83"/>
    <w:rsid w:val="00375DD2"/>
    <w:rsid w:val="00376298"/>
    <w:rsid w:val="0037634B"/>
    <w:rsid w:val="003764DC"/>
    <w:rsid w:val="00376952"/>
    <w:rsid w:val="00376ABB"/>
    <w:rsid w:val="00376C12"/>
    <w:rsid w:val="00376EA5"/>
    <w:rsid w:val="003773D8"/>
    <w:rsid w:val="003775BD"/>
    <w:rsid w:val="00380276"/>
    <w:rsid w:val="0038043D"/>
    <w:rsid w:val="003804E3"/>
    <w:rsid w:val="00380818"/>
    <w:rsid w:val="00380A59"/>
    <w:rsid w:val="00380AD0"/>
    <w:rsid w:val="00380B1C"/>
    <w:rsid w:val="00380FE5"/>
    <w:rsid w:val="0038110D"/>
    <w:rsid w:val="003814E2"/>
    <w:rsid w:val="003815C8"/>
    <w:rsid w:val="0038171E"/>
    <w:rsid w:val="0038177B"/>
    <w:rsid w:val="003817C7"/>
    <w:rsid w:val="0038181B"/>
    <w:rsid w:val="00381855"/>
    <w:rsid w:val="00381C1D"/>
    <w:rsid w:val="00381EF3"/>
    <w:rsid w:val="00381FEB"/>
    <w:rsid w:val="00382895"/>
    <w:rsid w:val="003829BA"/>
    <w:rsid w:val="00382B35"/>
    <w:rsid w:val="00382BD2"/>
    <w:rsid w:val="00383080"/>
    <w:rsid w:val="003832C8"/>
    <w:rsid w:val="00383747"/>
    <w:rsid w:val="00383816"/>
    <w:rsid w:val="00383842"/>
    <w:rsid w:val="00383BA4"/>
    <w:rsid w:val="00383EE6"/>
    <w:rsid w:val="0038403C"/>
    <w:rsid w:val="003841E5"/>
    <w:rsid w:val="00384252"/>
    <w:rsid w:val="0038457A"/>
    <w:rsid w:val="00384672"/>
    <w:rsid w:val="00384AB2"/>
    <w:rsid w:val="00384DB7"/>
    <w:rsid w:val="0038534F"/>
    <w:rsid w:val="0038549F"/>
    <w:rsid w:val="003855F2"/>
    <w:rsid w:val="0038561E"/>
    <w:rsid w:val="0038594E"/>
    <w:rsid w:val="00385B22"/>
    <w:rsid w:val="00385C5A"/>
    <w:rsid w:val="00385D5A"/>
    <w:rsid w:val="0038618F"/>
    <w:rsid w:val="00386542"/>
    <w:rsid w:val="00386824"/>
    <w:rsid w:val="00386AEA"/>
    <w:rsid w:val="00386C49"/>
    <w:rsid w:val="00386CB0"/>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503"/>
    <w:rsid w:val="00392658"/>
    <w:rsid w:val="00392B0D"/>
    <w:rsid w:val="00392FCD"/>
    <w:rsid w:val="0039337E"/>
    <w:rsid w:val="003933A8"/>
    <w:rsid w:val="00393920"/>
    <w:rsid w:val="00393B2B"/>
    <w:rsid w:val="00393EB8"/>
    <w:rsid w:val="00393F38"/>
    <w:rsid w:val="003943C5"/>
    <w:rsid w:val="0039445D"/>
    <w:rsid w:val="0039464C"/>
    <w:rsid w:val="00394AF6"/>
    <w:rsid w:val="00394DD6"/>
    <w:rsid w:val="00394FFF"/>
    <w:rsid w:val="003950E3"/>
    <w:rsid w:val="003953BF"/>
    <w:rsid w:val="0039549E"/>
    <w:rsid w:val="003954EA"/>
    <w:rsid w:val="0039555B"/>
    <w:rsid w:val="00395872"/>
    <w:rsid w:val="00395B46"/>
    <w:rsid w:val="00395E65"/>
    <w:rsid w:val="00395E77"/>
    <w:rsid w:val="003963D3"/>
    <w:rsid w:val="00396769"/>
    <w:rsid w:val="00396A40"/>
    <w:rsid w:val="00396D51"/>
    <w:rsid w:val="00396E81"/>
    <w:rsid w:val="00396F5D"/>
    <w:rsid w:val="00397075"/>
    <w:rsid w:val="00397419"/>
    <w:rsid w:val="003976B5"/>
    <w:rsid w:val="00397DD4"/>
    <w:rsid w:val="003A003E"/>
    <w:rsid w:val="003A0118"/>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22AE"/>
    <w:rsid w:val="003A2746"/>
    <w:rsid w:val="003A2772"/>
    <w:rsid w:val="003A2AC9"/>
    <w:rsid w:val="003A3392"/>
    <w:rsid w:val="003A33E4"/>
    <w:rsid w:val="003A3513"/>
    <w:rsid w:val="003A351A"/>
    <w:rsid w:val="003A41F1"/>
    <w:rsid w:val="003A4235"/>
    <w:rsid w:val="003A4242"/>
    <w:rsid w:val="003A4377"/>
    <w:rsid w:val="003A439A"/>
    <w:rsid w:val="003A4673"/>
    <w:rsid w:val="003A4785"/>
    <w:rsid w:val="003A47F5"/>
    <w:rsid w:val="003A494B"/>
    <w:rsid w:val="003A4AAA"/>
    <w:rsid w:val="003A4B37"/>
    <w:rsid w:val="003A4B63"/>
    <w:rsid w:val="003A4E10"/>
    <w:rsid w:val="003A52FD"/>
    <w:rsid w:val="003A556F"/>
    <w:rsid w:val="003A5580"/>
    <w:rsid w:val="003A5759"/>
    <w:rsid w:val="003A5CAE"/>
    <w:rsid w:val="003A6446"/>
    <w:rsid w:val="003A6454"/>
    <w:rsid w:val="003A66D3"/>
    <w:rsid w:val="003A6815"/>
    <w:rsid w:val="003A68EB"/>
    <w:rsid w:val="003A7029"/>
    <w:rsid w:val="003A706C"/>
    <w:rsid w:val="003A71AD"/>
    <w:rsid w:val="003A7432"/>
    <w:rsid w:val="003A744B"/>
    <w:rsid w:val="003A7585"/>
    <w:rsid w:val="003A77C6"/>
    <w:rsid w:val="003A785C"/>
    <w:rsid w:val="003A786E"/>
    <w:rsid w:val="003A78FD"/>
    <w:rsid w:val="003A7A59"/>
    <w:rsid w:val="003A7A64"/>
    <w:rsid w:val="003A7E9F"/>
    <w:rsid w:val="003B0050"/>
    <w:rsid w:val="003B06AA"/>
    <w:rsid w:val="003B07E1"/>
    <w:rsid w:val="003B087E"/>
    <w:rsid w:val="003B0A2B"/>
    <w:rsid w:val="003B0A56"/>
    <w:rsid w:val="003B0D67"/>
    <w:rsid w:val="003B0D76"/>
    <w:rsid w:val="003B0F5C"/>
    <w:rsid w:val="003B1260"/>
    <w:rsid w:val="003B1472"/>
    <w:rsid w:val="003B167A"/>
    <w:rsid w:val="003B17BC"/>
    <w:rsid w:val="003B1A44"/>
    <w:rsid w:val="003B1DEE"/>
    <w:rsid w:val="003B1EC9"/>
    <w:rsid w:val="003B20CE"/>
    <w:rsid w:val="003B2718"/>
    <w:rsid w:val="003B2CF2"/>
    <w:rsid w:val="003B2EF9"/>
    <w:rsid w:val="003B2F96"/>
    <w:rsid w:val="003B2FDE"/>
    <w:rsid w:val="003B30C1"/>
    <w:rsid w:val="003B3854"/>
    <w:rsid w:val="003B397C"/>
    <w:rsid w:val="003B41D8"/>
    <w:rsid w:val="003B477A"/>
    <w:rsid w:val="003B49B6"/>
    <w:rsid w:val="003B4E03"/>
    <w:rsid w:val="003B4EB8"/>
    <w:rsid w:val="003B5154"/>
    <w:rsid w:val="003B5441"/>
    <w:rsid w:val="003B5CEB"/>
    <w:rsid w:val="003B5E05"/>
    <w:rsid w:val="003B5E9E"/>
    <w:rsid w:val="003B6046"/>
    <w:rsid w:val="003B610A"/>
    <w:rsid w:val="003B6728"/>
    <w:rsid w:val="003B6D87"/>
    <w:rsid w:val="003B70CE"/>
    <w:rsid w:val="003B71A6"/>
    <w:rsid w:val="003B71DC"/>
    <w:rsid w:val="003B78F2"/>
    <w:rsid w:val="003B7B97"/>
    <w:rsid w:val="003B7F54"/>
    <w:rsid w:val="003C0212"/>
    <w:rsid w:val="003C0376"/>
    <w:rsid w:val="003C0C10"/>
    <w:rsid w:val="003C0D95"/>
    <w:rsid w:val="003C0DCA"/>
    <w:rsid w:val="003C1079"/>
    <w:rsid w:val="003C124C"/>
    <w:rsid w:val="003C12D8"/>
    <w:rsid w:val="003C14E5"/>
    <w:rsid w:val="003C174E"/>
    <w:rsid w:val="003C1BDB"/>
    <w:rsid w:val="003C1D09"/>
    <w:rsid w:val="003C1DE1"/>
    <w:rsid w:val="003C20AA"/>
    <w:rsid w:val="003C2284"/>
    <w:rsid w:val="003C245B"/>
    <w:rsid w:val="003C2532"/>
    <w:rsid w:val="003C275B"/>
    <w:rsid w:val="003C2EFC"/>
    <w:rsid w:val="003C3113"/>
    <w:rsid w:val="003C31F8"/>
    <w:rsid w:val="003C3271"/>
    <w:rsid w:val="003C329A"/>
    <w:rsid w:val="003C32B2"/>
    <w:rsid w:val="003C34F1"/>
    <w:rsid w:val="003C354F"/>
    <w:rsid w:val="003C3A47"/>
    <w:rsid w:val="003C3F85"/>
    <w:rsid w:val="003C3FE1"/>
    <w:rsid w:val="003C434E"/>
    <w:rsid w:val="003C46A4"/>
    <w:rsid w:val="003C4856"/>
    <w:rsid w:val="003C4969"/>
    <w:rsid w:val="003C4B4D"/>
    <w:rsid w:val="003C4EDE"/>
    <w:rsid w:val="003C4F70"/>
    <w:rsid w:val="003C505F"/>
    <w:rsid w:val="003C50AC"/>
    <w:rsid w:val="003C536C"/>
    <w:rsid w:val="003C5416"/>
    <w:rsid w:val="003C5463"/>
    <w:rsid w:val="003C54C2"/>
    <w:rsid w:val="003C5824"/>
    <w:rsid w:val="003C5960"/>
    <w:rsid w:val="003C5AE8"/>
    <w:rsid w:val="003C5D27"/>
    <w:rsid w:val="003C5E6E"/>
    <w:rsid w:val="003C5E9F"/>
    <w:rsid w:val="003C6073"/>
    <w:rsid w:val="003C6333"/>
    <w:rsid w:val="003C6570"/>
    <w:rsid w:val="003C65AF"/>
    <w:rsid w:val="003C67FE"/>
    <w:rsid w:val="003C684B"/>
    <w:rsid w:val="003C7078"/>
    <w:rsid w:val="003C7413"/>
    <w:rsid w:val="003C74EA"/>
    <w:rsid w:val="003C75C3"/>
    <w:rsid w:val="003C75E0"/>
    <w:rsid w:val="003C7660"/>
    <w:rsid w:val="003C768D"/>
    <w:rsid w:val="003C7BA0"/>
    <w:rsid w:val="003C7DBF"/>
    <w:rsid w:val="003D0228"/>
    <w:rsid w:val="003D0593"/>
    <w:rsid w:val="003D0612"/>
    <w:rsid w:val="003D06F7"/>
    <w:rsid w:val="003D079D"/>
    <w:rsid w:val="003D0B7F"/>
    <w:rsid w:val="003D0BBF"/>
    <w:rsid w:val="003D0F18"/>
    <w:rsid w:val="003D1082"/>
    <w:rsid w:val="003D124E"/>
    <w:rsid w:val="003D13F5"/>
    <w:rsid w:val="003D1439"/>
    <w:rsid w:val="003D184C"/>
    <w:rsid w:val="003D189E"/>
    <w:rsid w:val="003D1970"/>
    <w:rsid w:val="003D1A22"/>
    <w:rsid w:val="003D1CBC"/>
    <w:rsid w:val="003D1CD6"/>
    <w:rsid w:val="003D2186"/>
    <w:rsid w:val="003D21B4"/>
    <w:rsid w:val="003D21CB"/>
    <w:rsid w:val="003D2249"/>
    <w:rsid w:val="003D22AC"/>
    <w:rsid w:val="003D26A0"/>
    <w:rsid w:val="003D272E"/>
    <w:rsid w:val="003D2FC7"/>
    <w:rsid w:val="003D35CF"/>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635"/>
    <w:rsid w:val="003D573A"/>
    <w:rsid w:val="003D5AFC"/>
    <w:rsid w:val="003D5E78"/>
    <w:rsid w:val="003D60BA"/>
    <w:rsid w:val="003D63CD"/>
    <w:rsid w:val="003D63FC"/>
    <w:rsid w:val="003D6473"/>
    <w:rsid w:val="003D6747"/>
    <w:rsid w:val="003D68C6"/>
    <w:rsid w:val="003D6B6B"/>
    <w:rsid w:val="003D6B8C"/>
    <w:rsid w:val="003D715B"/>
    <w:rsid w:val="003D716B"/>
    <w:rsid w:val="003D73E6"/>
    <w:rsid w:val="003D7404"/>
    <w:rsid w:val="003D7BCD"/>
    <w:rsid w:val="003D7CEA"/>
    <w:rsid w:val="003D7D79"/>
    <w:rsid w:val="003D7EC7"/>
    <w:rsid w:val="003E044A"/>
    <w:rsid w:val="003E0570"/>
    <w:rsid w:val="003E0734"/>
    <w:rsid w:val="003E0888"/>
    <w:rsid w:val="003E0DAE"/>
    <w:rsid w:val="003E1089"/>
    <w:rsid w:val="003E1213"/>
    <w:rsid w:val="003E12A1"/>
    <w:rsid w:val="003E14AE"/>
    <w:rsid w:val="003E1609"/>
    <w:rsid w:val="003E18C3"/>
    <w:rsid w:val="003E1910"/>
    <w:rsid w:val="003E1B1B"/>
    <w:rsid w:val="003E1DAE"/>
    <w:rsid w:val="003E208B"/>
    <w:rsid w:val="003E2212"/>
    <w:rsid w:val="003E2477"/>
    <w:rsid w:val="003E249D"/>
    <w:rsid w:val="003E2789"/>
    <w:rsid w:val="003E294E"/>
    <w:rsid w:val="003E2B8B"/>
    <w:rsid w:val="003E2D92"/>
    <w:rsid w:val="003E2F6B"/>
    <w:rsid w:val="003E2FB4"/>
    <w:rsid w:val="003E30E9"/>
    <w:rsid w:val="003E3A93"/>
    <w:rsid w:val="003E3BE1"/>
    <w:rsid w:val="003E3CAA"/>
    <w:rsid w:val="003E3DA4"/>
    <w:rsid w:val="003E3E25"/>
    <w:rsid w:val="003E40AE"/>
    <w:rsid w:val="003E46E1"/>
    <w:rsid w:val="003E4952"/>
    <w:rsid w:val="003E49E1"/>
    <w:rsid w:val="003E4A4C"/>
    <w:rsid w:val="003E4AA6"/>
    <w:rsid w:val="003E4C38"/>
    <w:rsid w:val="003E5170"/>
    <w:rsid w:val="003E54BD"/>
    <w:rsid w:val="003E5793"/>
    <w:rsid w:val="003E59AE"/>
    <w:rsid w:val="003E5BB5"/>
    <w:rsid w:val="003E5D73"/>
    <w:rsid w:val="003E5E1A"/>
    <w:rsid w:val="003E619D"/>
    <w:rsid w:val="003E624B"/>
    <w:rsid w:val="003E62DE"/>
    <w:rsid w:val="003E6307"/>
    <w:rsid w:val="003E63E7"/>
    <w:rsid w:val="003E6C10"/>
    <w:rsid w:val="003E6F70"/>
    <w:rsid w:val="003E7104"/>
    <w:rsid w:val="003E727A"/>
    <w:rsid w:val="003E73C5"/>
    <w:rsid w:val="003E74DE"/>
    <w:rsid w:val="003E768C"/>
    <w:rsid w:val="003E77FC"/>
    <w:rsid w:val="003E7925"/>
    <w:rsid w:val="003E79DD"/>
    <w:rsid w:val="003E7AFC"/>
    <w:rsid w:val="003E7B9C"/>
    <w:rsid w:val="003E7C93"/>
    <w:rsid w:val="003E7C9C"/>
    <w:rsid w:val="003F0A0B"/>
    <w:rsid w:val="003F1318"/>
    <w:rsid w:val="003F16DC"/>
    <w:rsid w:val="003F1A14"/>
    <w:rsid w:val="003F1A73"/>
    <w:rsid w:val="003F1AD1"/>
    <w:rsid w:val="003F1D15"/>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E1A"/>
    <w:rsid w:val="003F407A"/>
    <w:rsid w:val="003F40B0"/>
    <w:rsid w:val="003F4444"/>
    <w:rsid w:val="003F4810"/>
    <w:rsid w:val="003F4D2E"/>
    <w:rsid w:val="003F4F33"/>
    <w:rsid w:val="003F5DD4"/>
    <w:rsid w:val="003F5F78"/>
    <w:rsid w:val="003F5FAC"/>
    <w:rsid w:val="003F6214"/>
    <w:rsid w:val="003F64D4"/>
    <w:rsid w:val="003F6939"/>
    <w:rsid w:val="003F6A57"/>
    <w:rsid w:val="003F6DA7"/>
    <w:rsid w:val="003F6EA9"/>
    <w:rsid w:val="003F6F33"/>
    <w:rsid w:val="003F7DD2"/>
    <w:rsid w:val="004001F5"/>
    <w:rsid w:val="00400402"/>
    <w:rsid w:val="0040066F"/>
    <w:rsid w:val="0040067C"/>
    <w:rsid w:val="00400B0D"/>
    <w:rsid w:val="00400E35"/>
    <w:rsid w:val="00400EA1"/>
    <w:rsid w:val="00400F49"/>
    <w:rsid w:val="0040108B"/>
    <w:rsid w:val="004014FF"/>
    <w:rsid w:val="004015AD"/>
    <w:rsid w:val="00401617"/>
    <w:rsid w:val="00401850"/>
    <w:rsid w:val="00401DEB"/>
    <w:rsid w:val="00401FBC"/>
    <w:rsid w:val="00402055"/>
    <w:rsid w:val="00402108"/>
    <w:rsid w:val="004021C1"/>
    <w:rsid w:val="00402277"/>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60F"/>
    <w:rsid w:val="004056D8"/>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4B"/>
    <w:rsid w:val="00410786"/>
    <w:rsid w:val="004107CA"/>
    <w:rsid w:val="00410890"/>
    <w:rsid w:val="00410AFE"/>
    <w:rsid w:val="00410DE9"/>
    <w:rsid w:val="00410FDF"/>
    <w:rsid w:val="004111D1"/>
    <w:rsid w:val="00411395"/>
    <w:rsid w:val="004115BA"/>
    <w:rsid w:val="00411B2B"/>
    <w:rsid w:val="0041220B"/>
    <w:rsid w:val="004122C3"/>
    <w:rsid w:val="00412968"/>
    <w:rsid w:val="0041296F"/>
    <w:rsid w:val="00412B81"/>
    <w:rsid w:val="00412B99"/>
    <w:rsid w:val="00412F8C"/>
    <w:rsid w:val="004131B5"/>
    <w:rsid w:val="004131E8"/>
    <w:rsid w:val="004136D5"/>
    <w:rsid w:val="004137AC"/>
    <w:rsid w:val="00413903"/>
    <w:rsid w:val="00413B07"/>
    <w:rsid w:val="00413F14"/>
    <w:rsid w:val="00414074"/>
    <w:rsid w:val="0041409B"/>
    <w:rsid w:val="0041436F"/>
    <w:rsid w:val="0041440A"/>
    <w:rsid w:val="0041484E"/>
    <w:rsid w:val="0041494B"/>
    <w:rsid w:val="004149A7"/>
    <w:rsid w:val="00414A42"/>
    <w:rsid w:val="00414B04"/>
    <w:rsid w:val="00414BE9"/>
    <w:rsid w:val="00414D20"/>
    <w:rsid w:val="00414DAB"/>
    <w:rsid w:val="0041517B"/>
    <w:rsid w:val="004154C2"/>
    <w:rsid w:val="004156B3"/>
    <w:rsid w:val="004158F1"/>
    <w:rsid w:val="00415D7F"/>
    <w:rsid w:val="00415E4B"/>
    <w:rsid w:val="00416085"/>
    <w:rsid w:val="00416359"/>
    <w:rsid w:val="004163C1"/>
    <w:rsid w:val="0041641F"/>
    <w:rsid w:val="0041647C"/>
    <w:rsid w:val="00416F65"/>
    <w:rsid w:val="0041719A"/>
    <w:rsid w:val="004175FC"/>
    <w:rsid w:val="00417667"/>
    <w:rsid w:val="004176B1"/>
    <w:rsid w:val="0041771C"/>
    <w:rsid w:val="0041777D"/>
    <w:rsid w:val="00417860"/>
    <w:rsid w:val="00417A63"/>
    <w:rsid w:val="00417BD2"/>
    <w:rsid w:val="00417CC2"/>
    <w:rsid w:val="0042017A"/>
    <w:rsid w:val="004205FB"/>
    <w:rsid w:val="0042095F"/>
    <w:rsid w:val="004209F8"/>
    <w:rsid w:val="00420EB8"/>
    <w:rsid w:val="00420F36"/>
    <w:rsid w:val="00420FD4"/>
    <w:rsid w:val="0042126E"/>
    <w:rsid w:val="0042154E"/>
    <w:rsid w:val="004216B8"/>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6"/>
    <w:rsid w:val="00423AD7"/>
    <w:rsid w:val="00423B11"/>
    <w:rsid w:val="00423FF7"/>
    <w:rsid w:val="00424206"/>
    <w:rsid w:val="00424314"/>
    <w:rsid w:val="0042462F"/>
    <w:rsid w:val="004248A4"/>
    <w:rsid w:val="00424A8A"/>
    <w:rsid w:val="00424AC9"/>
    <w:rsid w:val="00425062"/>
    <w:rsid w:val="00425118"/>
    <w:rsid w:val="004256B4"/>
    <w:rsid w:val="004256D1"/>
    <w:rsid w:val="00425B3D"/>
    <w:rsid w:val="00425F98"/>
    <w:rsid w:val="004263B9"/>
    <w:rsid w:val="00426418"/>
    <w:rsid w:val="0042655F"/>
    <w:rsid w:val="00426808"/>
    <w:rsid w:val="0042704E"/>
    <w:rsid w:val="004276F7"/>
    <w:rsid w:val="0042774A"/>
    <w:rsid w:val="00427A7C"/>
    <w:rsid w:val="00427BB6"/>
    <w:rsid w:val="00427DBC"/>
    <w:rsid w:val="00430581"/>
    <w:rsid w:val="00430712"/>
    <w:rsid w:val="004308EA"/>
    <w:rsid w:val="00430998"/>
    <w:rsid w:val="004309CC"/>
    <w:rsid w:val="00430AEA"/>
    <w:rsid w:val="00430C67"/>
    <w:rsid w:val="00430C7F"/>
    <w:rsid w:val="004311DD"/>
    <w:rsid w:val="00431445"/>
    <w:rsid w:val="004314CA"/>
    <w:rsid w:val="0043177F"/>
    <w:rsid w:val="004318DA"/>
    <w:rsid w:val="00431ACA"/>
    <w:rsid w:val="00431ADC"/>
    <w:rsid w:val="00431F1E"/>
    <w:rsid w:val="00431F80"/>
    <w:rsid w:val="0043205D"/>
    <w:rsid w:val="004321BC"/>
    <w:rsid w:val="004322E0"/>
    <w:rsid w:val="00432314"/>
    <w:rsid w:val="00432316"/>
    <w:rsid w:val="00432717"/>
    <w:rsid w:val="0043280A"/>
    <w:rsid w:val="0043288D"/>
    <w:rsid w:val="0043327A"/>
    <w:rsid w:val="0043366C"/>
    <w:rsid w:val="004339A7"/>
    <w:rsid w:val="00433BF6"/>
    <w:rsid w:val="00434067"/>
    <w:rsid w:val="004340E1"/>
    <w:rsid w:val="00434391"/>
    <w:rsid w:val="00434590"/>
    <w:rsid w:val="004345BD"/>
    <w:rsid w:val="004346FE"/>
    <w:rsid w:val="00434821"/>
    <w:rsid w:val="00434825"/>
    <w:rsid w:val="0043484F"/>
    <w:rsid w:val="004348F3"/>
    <w:rsid w:val="00434DE4"/>
    <w:rsid w:val="00434E6C"/>
    <w:rsid w:val="00434F06"/>
    <w:rsid w:val="0043550D"/>
    <w:rsid w:val="00435C03"/>
    <w:rsid w:val="00435C79"/>
    <w:rsid w:val="0043643B"/>
    <w:rsid w:val="004365A6"/>
    <w:rsid w:val="004365F8"/>
    <w:rsid w:val="004366DD"/>
    <w:rsid w:val="00436A58"/>
    <w:rsid w:val="00436C79"/>
    <w:rsid w:val="00436CF4"/>
    <w:rsid w:val="0043709F"/>
    <w:rsid w:val="00437265"/>
    <w:rsid w:val="0043730F"/>
    <w:rsid w:val="0043731B"/>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20A"/>
    <w:rsid w:val="00441242"/>
    <w:rsid w:val="00441250"/>
    <w:rsid w:val="004414D4"/>
    <w:rsid w:val="004416F2"/>
    <w:rsid w:val="00441797"/>
    <w:rsid w:val="00441980"/>
    <w:rsid w:val="00441A62"/>
    <w:rsid w:val="00441B5C"/>
    <w:rsid w:val="00441CA7"/>
    <w:rsid w:val="004420E9"/>
    <w:rsid w:val="004426CF"/>
    <w:rsid w:val="0044293D"/>
    <w:rsid w:val="00442A0E"/>
    <w:rsid w:val="00442A72"/>
    <w:rsid w:val="00442B28"/>
    <w:rsid w:val="004431B2"/>
    <w:rsid w:val="004431C4"/>
    <w:rsid w:val="004433E1"/>
    <w:rsid w:val="00443829"/>
    <w:rsid w:val="00443A72"/>
    <w:rsid w:val="00443B80"/>
    <w:rsid w:val="00443CD0"/>
    <w:rsid w:val="00443E92"/>
    <w:rsid w:val="004441BD"/>
    <w:rsid w:val="004442B0"/>
    <w:rsid w:val="004444A6"/>
    <w:rsid w:val="004449C1"/>
    <w:rsid w:val="00444B5D"/>
    <w:rsid w:val="00445162"/>
    <w:rsid w:val="00445292"/>
    <w:rsid w:val="0044572D"/>
    <w:rsid w:val="004459C3"/>
    <w:rsid w:val="00445BBF"/>
    <w:rsid w:val="00445FC7"/>
    <w:rsid w:val="00446008"/>
    <w:rsid w:val="00446487"/>
    <w:rsid w:val="004467B5"/>
    <w:rsid w:val="004469A2"/>
    <w:rsid w:val="0044713C"/>
    <w:rsid w:val="004472A3"/>
    <w:rsid w:val="00447757"/>
    <w:rsid w:val="004477BB"/>
    <w:rsid w:val="004479FD"/>
    <w:rsid w:val="00447BDF"/>
    <w:rsid w:val="00447C14"/>
    <w:rsid w:val="00447EDF"/>
    <w:rsid w:val="004505D5"/>
    <w:rsid w:val="00450737"/>
    <w:rsid w:val="004507A4"/>
    <w:rsid w:val="00450A2E"/>
    <w:rsid w:val="00450A9C"/>
    <w:rsid w:val="00450D61"/>
    <w:rsid w:val="00450DA2"/>
    <w:rsid w:val="00450DA3"/>
    <w:rsid w:val="00450F06"/>
    <w:rsid w:val="004511F0"/>
    <w:rsid w:val="0045135E"/>
    <w:rsid w:val="00451467"/>
    <w:rsid w:val="0045156D"/>
    <w:rsid w:val="00451609"/>
    <w:rsid w:val="00451AD9"/>
    <w:rsid w:val="00451E84"/>
    <w:rsid w:val="00452213"/>
    <w:rsid w:val="0045252D"/>
    <w:rsid w:val="00452841"/>
    <w:rsid w:val="00452C71"/>
    <w:rsid w:val="00452E66"/>
    <w:rsid w:val="00452EED"/>
    <w:rsid w:val="00453021"/>
    <w:rsid w:val="00453232"/>
    <w:rsid w:val="00453900"/>
    <w:rsid w:val="00453964"/>
    <w:rsid w:val="0045398B"/>
    <w:rsid w:val="0045399E"/>
    <w:rsid w:val="00453BFA"/>
    <w:rsid w:val="00453DC5"/>
    <w:rsid w:val="004541B8"/>
    <w:rsid w:val="004541BB"/>
    <w:rsid w:val="004541DE"/>
    <w:rsid w:val="00454575"/>
    <w:rsid w:val="004545ED"/>
    <w:rsid w:val="00454909"/>
    <w:rsid w:val="0045498B"/>
    <w:rsid w:val="00454B11"/>
    <w:rsid w:val="00454CDF"/>
    <w:rsid w:val="00454F78"/>
    <w:rsid w:val="00455275"/>
    <w:rsid w:val="0045548C"/>
    <w:rsid w:val="00455577"/>
    <w:rsid w:val="004556AC"/>
    <w:rsid w:val="00455745"/>
    <w:rsid w:val="004557EB"/>
    <w:rsid w:val="00455B18"/>
    <w:rsid w:val="00455B5E"/>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0FC"/>
    <w:rsid w:val="00460281"/>
    <w:rsid w:val="004603D1"/>
    <w:rsid w:val="00460549"/>
    <w:rsid w:val="004607E2"/>
    <w:rsid w:val="00460A32"/>
    <w:rsid w:val="00460C70"/>
    <w:rsid w:val="00460CB9"/>
    <w:rsid w:val="00460DAB"/>
    <w:rsid w:val="004610D0"/>
    <w:rsid w:val="00461593"/>
    <w:rsid w:val="00461692"/>
    <w:rsid w:val="004617E5"/>
    <w:rsid w:val="00461859"/>
    <w:rsid w:val="0046197C"/>
    <w:rsid w:val="004624E3"/>
    <w:rsid w:val="0046270C"/>
    <w:rsid w:val="00462C65"/>
    <w:rsid w:val="00462E97"/>
    <w:rsid w:val="00463007"/>
    <w:rsid w:val="004634D8"/>
    <w:rsid w:val="00463B51"/>
    <w:rsid w:val="00463D93"/>
    <w:rsid w:val="00463EB9"/>
    <w:rsid w:val="00463F0B"/>
    <w:rsid w:val="004643A5"/>
    <w:rsid w:val="00464A35"/>
    <w:rsid w:val="00464AE4"/>
    <w:rsid w:val="00465024"/>
    <w:rsid w:val="00465204"/>
    <w:rsid w:val="00465526"/>
    <w:rsid w:val="004657DA"/>
    <w:rsid w:val="004657F2"/>
    <w:rsid w:val="00465909"/>
    <w:rsid w:val="00465A22"/>
    <w:rsid w:val="00465A59"/>
    <w:rsid w:val="00465C16"/>
    <w:rsid w:val="00466160"/>
    <w:rsid w:val="00466494"/>
    <w:rsid w:val="00466576"/>
    <w:rsid w:val="004667C4"/>
    <w:rsid w:val="00466E7B"/>
    <w:rsid w:val="004678A0"/>
    <w:rsid w:val="00467DF8"/>
    <w:rsid w:val="00467F03"/>
    <w:rsid w:val="00470188"/>
    <w:rsid w:val="004701C4"/>
    <w:rsid w:val="00470811"/>
    <w:rsid w:val="00470956"/>
    <w:rsid w:val="00470C9F"/>
    <w:rsid w:val="0047153B"/>
    <w:rsid w:val="004717CE"/>
    <w:rsid w:val="00471A05"/>
    <w:rsid w:val="00471AE2"/>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4DE"/>
    <w:rsid w:val="00474574"/>
    <w:rsid w:val="004746AB"/>
    <w:rsid w:val="004746DE"/>
    <w:rsid w:val="004748D5"/>
    <w:rsid w:val="00474B51"/>
    <w:rsid w:val="00474C5C"/>
    <w:rsid w:val="00474F6E"/>
    <w:rsid w:val="004750D4"/>
    <w:rsid w:val="00475113"/>
    <w:rsid w:val="004752AF"/>
    <w:rsid w:val="0047559F"/>
    <w:rsid w:val="004756B8"/>
    <w:rsid w:val="00475BEC"/>
    <w:rsid w:val="00475E41"/>
    <w:rsid w:val="00475F64"/>
    <w:rsid w:val="00476370"/>
    <w:rsid w:val="004764FE"/>
    <w:rsid w:val="0047666A"/>
    <w:rsid w:val="00476A82"/>
    <w:rsid w:val="00476E3C"/>
    <w:rsid w:val="00477067"/>
    <w:rsid w:val="004776CD"/>
    <w:rsid w:val="004778E7"/>
    <w:rsid w:val="004779DB"/>
    <w:rsid w:val="00477C09"/>
    <w:rsid w:val="00480289"/>
    <w:rsid w:val="0048072D"/>
    <w:rsid w:val="0048083B"/>
    <w:rsid w:val="00480B2E"/>
    <w:rsid w:val="00480C49"/>
    <w:rsid w:val="00480F0E"/>
    <w:rsid w:val="004810BC"/>
    <w:rsid w:val="00481179"/>
    <w:rsid w:val="00481492"/>
    <w:rsid w:val="00481938"/>
    <w:rsid w:val="00481B6C"/>
    <w:rsid w:val="00481F1D"/>
    <w:rsid w:val="0048292D"/>
    <w:rsid w:val="004832BA"/>
    <w:rsid w:val="004834BA"/>
    <w:rsid w:val="004836B4"/>
    <w:rsid w:val="00483A4B"/>
    <w:rsid w:val="00483AD1"/>
    <w:rsid w:val="00483E5A"/>
    <w:rsid w:val="00483E7D"/>
    <w:rsid w:val="0048441F"/>
    <w:rsid w:val="0048474F"/>
    <w:rsid w:val="004847F8"/>
    <w:rsid w:val="00484878"/>
    <w:rsid w:val="00484899"/>
    <w:rsid w:val="00484A1F"/>
    <w:rsid w:val="00484B39"/>
    <w:rsid w:val="00484B46"/>
    <w:rsid w:val="00484B9D"/>
    <w:rsid w:val="00484EEF"/>
    <w:rsid w:val="004852B5"/>
    <w:rsid w:val="00485304"/>
    <w:rsid w:val="00485425"/>
    <w:rsid w:val="00485488"/>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5B9"/>
    <w:rsid w:val="004907F4"/>
    <w:rsid w:val="0049083A"/>
    <w:rsid w:val="00491348"/>
    <w:rsid w:val="00491555"/>
    <w:rsid w:val="00491B46"/>
    <w:rsid w:val="00491DB4"/>
    <w:rsid w:val="00491ED5"/>
    <w:rsid w:val="0049217C"/>
    <w:rsid w:val="0049226C"/>
    <w:rsid w:val="00492365"/>
    <w:rsid w:val="00492441"/>
    <w:rsid w:val="0049250A"/>
    <w:rsid w:val="00492AB5"/>
    <w:rsid w:val="00492BB9"/>
    <w:rsid w:val="00492CE8"/>
    <w:rsid w:val="00492F3A"/>
    <w:rsid w:val="00492F3C"/>
    <w:rsid w:val="0049315D"/>
    <w:rsid w:val="004934AF"/>
    <w:rsid w:val="00493C4D"/>
    <w:rsid w:val="00493DB7"/>
    <w:rsid w:val="00493E8E"/>
    <w:rsid w:val="0049400C"/>
    <w:rsid w:val="00494322"/>
    <w:rsid w:val="0049441C"/>
    <w:rsid w:val="004944A3"/>
    <w:rsid w:val="004946F7"/>
    <w:rsid w:val="0049497E"/>
    <w:rsid w:val="00494A83"/>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2E3"/>
    <w:rsid w:val="004A056A"/>
    <w:rsid w:val="004A0623"/>
    <w:rsid w:val="004A0792"/>
    <w:rsid w:val="004A0A09"/>
    <w:rsid w:val="004A0C2A"/>
    <w:rsid w:val="004A0C73"/>
    <w:rsid w:val="004A0D41"/>
    <w:rsid w:val="004A0E0A"/>
    <w:rsid w:val="004A0E8F"/>
    <w:rsid w:val="004A0FDA"/>
    <w:rsid w:val="004A1158"/>
    <w:rsid w:val="004A1637"/>
    <w:rsid w:val="004A1799"/>
    <w:rsid w:val="004A1806"/>
    <w:rsid w:val="004A18B4"/>
    <w:rsid w:val="004A1AA3"/>
    <w:rsid w:val="004A1AFE"/>
    <w:rsid w:val="004A1FBB"/>
    <w:rsid w:val="004A2714"/>
    <w:rsid w:val="004A28CB"/>
    <w:rsid w:val="004A2A02"/>
    <w:rsid w:val="004A2A5D"/>
    <w:rsid w:val="004A332E"/>
    <w:rsid w:val="004A338F"/>
    <w:rsid w:val="004A363D"/>
    <w:rsid w:val="004A3729"/>
    <w:rsid w:val="004A3901"/>
    <w:rsid w:val="004A3A41"/>
    <w:rsid w:val="004A3CC5"/>
    <w:rsid w:val="004A4382"/>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238"/>
    <w:rsid w:val="004A75FC"/>
    <w:rsid w:val="004A79C2"/>
    <w:rsid w:val="004A7B45"/>
    <w:rsid w:val="004B03D6"/>
    <w:rsid w:val="004B05A1"/>
    <w:rsid w:val="004B0828"/>
    <w:rsid w:val="004B09C2"/>
    <w:rsid w:val="004B0A7E"/>
    <w:rsid w:val="004B0A92"/>
    <w:rsid w:val="004B0BA4"/>
    <w:rsid w:val="004B0E92"/>
    <w:rsid w:val="004B10AE"/>
    <w:rsid w:val="004B1135"/>
    <w:rsid w:val="004B14A5"/>
    <w:rsid w:val="004B182A"/>
    <w:rsid w:val="004B1BB2"/>
    <w:rsid w:val="004B1C43"/>
    <w:rsid w:val="004B1D2F"/>
    <w:rsid w:val="004B214A"/>
    <w:rsid w:val="004B220A"/>
    <w:rsid w:val="004B22AD"/>
    <w:rsid w:val="004B22F8"/>
    <w:rsid w:val="004B2626"/>
    <w:rsid w:val="004B266E"/>
    <w:rsid w:val="004B2B81"/>
    <w:rsid w:val="004B2C61"/>
    <w:rsid w:val="004B2F42"/>
    <w:rsid w:val="004B2F65"/>
    <w:rsid w:val="004B3A5F"/>
    <w:rsid w:val="004B3F50"/>
    <w:rsid w:val="004B4636"/>
    <w:rsid w:val="004B46C7"/>
    <w:rsid w:val="004B4706"/>
    <w:rsid w:val="004B4749"/>
    <w:rsid w:val="004B4813"/>
    <w:rsid w:val="004B4E28"/>
    <w:rsid w:val="004B508B"/>
    <w:rsid w:val="004B520F"/>
    <w:rsid w:val="004B54A1"/>
    <w:rsid w:val="004B55A0"/>
    <w:rsid w:val="004B55A8"/>
    <w:rsid w:val="004B5609"/>
    <w:rsid w:val="004B584F"/>
    <w:rsid w:val="004B58D8"/>
    <w:rsid w:val="004B58E6"/>
    <w:rsid w:val="004B6086"/>
    <w:rsid w:val="004B62B8"/>
    <w:rsid w:val="004B62DB"/>
    <w:rsid w:val="004B63D6"/>
    <w:rsid w:val="004B654E"/>
    <w:rsid w:val="004B6746"/>
    <w:rsid w:val="004B67E3"/>
    <w:rsid w:val="004B69B0"/>
    <w:rsid w:val="004B6B3C"/>
    <w:rsid w:val="004B6B6C"/>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BCF"/>
    <w:rsid w:val="004C0CC7"/>
    <w:rsid w:val="004C1157"/>
    <w:rsid w:val="004C11D3"/>
    <w:rsid w:val="004C1331"/>
    <w:rsid w:val="004C176A"/>
    <w:rsid w:val="004C19CA"/>
    <w:rsid w:val="004C19CF"/>
    <w:rsid w:val="004C1E31"/>
    <w:rsid w:val="004C22F8"/>
    <w:rsid w:val="004C2B36"/>
    <w:rsid w:val="004C2B9C"/>
    <w:rsid w:val="004C2CE2"/>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3A9"/>
    <w:rsid w:val="004C6BB5"/>
    <w:rsid w:val="004C6D01"/>
    <w:rsid w:val="004C6F6A"/>
    <w:rsid w:val="004C7810"/>
    <w:rsid w:val="004C7862"/>
    <w:rsid w:val="004C7916"/>
    <w:rsid w:val="004C7C38"/>
    <w:rsid w:val="004C7E83"/>
    <w:rsid w:val="004C7F0B"/>
    <w:rsid w:val="004D028D"/>
    <w:rsid w:val="004D0457"/>
    <w:rsid w:val="004D0484"/>
    <w:rsid w:val="004D0911"/>
    <w:rsid w:val="004D0B97"/>
    <w:rsid w:val="004D0E0F"/>
    <w:rsid w:val="004D0E55"/>
    <w:rsid w:val="004D1024"/>
    <w:rsid w:val="004D10D0"/>
    <w:rsid w:val="004D14C0"/>
    <w:rsid w:val="004D1964"/>
    <w:rsid w:val="004D1A58"/>
    <w:rsid w:val="004D1C90"/>
    <w:rsid w:val="004D2229"/>
    <w:rsid w:val="004D2325"/>
    <w:rsid w:val="004D254B"/>
    <w:rsid w:val="004D2565"/>
    <w:rsid w:val="004D25A6"/>
    <w:rsid w:val="004D279F"/>
    <w:rsid w:val="004D2A92"/>
    <w:rsid w:val="004D2D3F"/>
    <w:rsid w:val="004D2F43"/>
    <w:rsid w:val="004D3218"/>
    <w:rsid w:val="004D35A9"/>
    <w:rsid w:val="004D3611"/>
    <w:rsid w:val="004D3C84"/>
    <w:rsid w:val="004D4156"/>
    <w:rsid w:val="004D42C7"/>
    <w:rsid w:val="004D43F0"/>
    <w:rsid w:val="004D456E"/>
    <w:rsid w:val="004D45AE"/>
    <w:rsid w:val="004D4968"/>
    <w:rsid w:val="004D4D58"/>
    <w:rsid w:val="004D4EC4"/>
    <w:rsid w:val="004D5389"/>
    <w:rsid w:val="004D5673"/>
    <w:rsid w:val="004D60EF"/>
    <w:rsid w:val="004D6425"/>
    <w:rsid w:val="004D65BE"/>
    <w:rsid w:val="004D68BF"/>
    <w:rsid w:val="004D6BFD"/>
    <w:rsid w:val="004D7219"/>
    <w:rsid w:val="004D7343"/>
    <w:rsid w:val="004D7877"/>
    <w:rsid w:val="004D79F3"/>
    <w:rsid w:val="004D7C51"/>
    <w:rsid w:val="004D7CE4"/>
    <w:rsid w:val="004D7E96"/>
    <w:rsid w:val="004D7EE9"/>
    <w:rsid w:val="004E0178"/>
    <w:rsid w:val="004E0293"/>
    <w:rsid w:val="004E0DDD"/>
    <w:rsid w:val="004E170F"/>
    <w:rsid w:val="004E1CA1"/>
    <w:rsid w:val="004E1CAF"/>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08"/>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F3F"/>
    <w:rsid w:val="004F0FA8"/>
    <w:rsid w:val="004F11DA"/>
    <w:rsid w:val="004F12B8"/>
    <w:rsid w:val="004F19AE"/>
    <w:rsid w:val="004F19BF"/>
    <w:rsid w:val="004F1C2C"/>
    <w:rsid w:val="004F22EE"/>
    <w:rsid w:val="004F2433"/>
    <w:rsid w:val="004F251D"/>
    <w:rsid w:val="004F29AF"/>
    <w:rsid w:val="004F2BBE"/>
    <w:rsid w:val="004F2E07"/>
    <w:rsid w:val="004F3055"/>
    <w:rsid w:val="004F34F6"/>
    <w:rsid w:val="004F355D"/>
    <w:rsid w:val="004F37D0"/>
    <w:rsid w:val="004F3897"/>
    <w:rsid w:val="004F3E01"/>
    <w:rsid w:val="004F3F81"/>
    <w:rsid w:val="004F4008"/>
    <w:rsid w:val="004F4401"/>
    <w:rsid w:val="004F4637"/>
    <w:rsid w:val="004F4A50"/>
    <w:rsid w:val="004F5664"/>
    <w:rsid w:val="004F5B5D"/>
    <w:rsid w:val="004F5B9A"/>
    <w:rsid w:val="004F5D55"/>
    <w:rsid w:val="004F5F48"/>
    <w:rsid w:val="004F6872"/>
    <w:rsid w:val="004F68C6"/>
    <w:rsid w:val="004F6C8F"/>
    <w:rsid w:val="004F6DFE"/>
    <w:rsid w:val="004F70EA"/>
    <w:rsid w:val="004F72D0"/>
    <w:rsid w:val="004F7698"/>
    <w:rsid w:val="00500073"/>
    <w:rsid w:val="005000B2"/>
    <w:rsid w:val="00500332"/>
    <w:rsid w:val="005003B7"/>
    <w:rsid w:val="00500616"/>
    <w:rsid w:val="00500B15"/>
    <w:rsid w:val="00500B23"/>
    <w:rsid w:val="00500E83"/>
    <w:rsid w:val="00500ED9"/>
    <w:rsid w:val="005010B5"/>
    <w:rsid w:val="00501386"/>
    <w:rsid w:val="00501399"/>
    <w:rsid w:val="005014CD"/>
    <w:rsid w:val="0050165B"/>
    <w:rsid w:val="005016F1"/>
    <w:rsid w:val="005017FE"/>
    <w:rsid w:val="00501926"/>
    <w:rsid w:val="00501934"/>
    <w:rsid w:val="005019FF"/>
    <w:rsid w:val="00501C1D"/>
    <w:rsid w:val="00502128"/>
    <w:rsid w:val="00502502"/>
    <w:rsid w:val="00502ADD"/>
    <w:rsid w:val="00502E55"/>
    <w:rsid w:val="00502FDC"/>
    <w:rsid w:val="00503148"/>
    <w:rsid w:val="005031F3"/>
    <w:rsid w:val="005035EB"/>
    <w:rsid w:val="00503A95"/>
    <w:rsid w:val="00503BEE"/>
    <w:rsid w:val="00503C7C"/>
    <w:rsid w:val="00503E95"/>
    <w:rsid w:val="00503EE5"/>
    <w:rsid w:val="00503F37"/>
    <w:rsid w:val="0050414D"/>
    <w:rsid w:val="005043AC"/>
    <w:rsid w:val="00504726"/>
    <w:rsid w:val="00504764"/>
    <w:rsid w:val="005047C2"/>
    <w:rsid w:val="005048B5"/>
    <w:rsid w:val="00504B50"/>
    <w:rsid w:val="00504E59"/>
    <w:rsid w:val="0050511D"/>
    <w:rsid w:val="00505605"/>
    <w:rsid w:val="0050589C"/>
    <w:rsid w:val="00505D9A"/>
    <w:rsid w:val="00505E45"/>
    <w:rsid w:val="0050608B"/>
    <w:rsid w:val="00506090"/>
    <w:rsid w:val="005061F0"/>
    <w:rsid w:val="00506AB2"/>
    <w:rsid w:val="00506BD9"/>
    <w:rsid w:val="00506D5A"/>
    <w:rsid w:val="00506E6B"/>
    <w:rsid w:val="00507281"/>
    <w:rsid w:val="005074DF"/>
    <w:rsid w:val="00507768"/>
    <w:rsid w:val="00507C32"/>
    <w:rsid w:val="00507F70"/>
    <w:rsid w:val="00507FE4"/>
    <w:rsid w:val="00510253"/>
    <w:rsid w:val="005102FE"/>
    <w:rsid w:val="005106A4"/>
    <w:rsid w:val="00510A82"/>
    <w:rsid w:val="00510C0C"/>
    <w:rsid w:val="00510C4C"/>
    <w:rsid w:val="00510E03"/>
    <w:rsid w:val="00511278"/>
    <w:rsid w:val="005119B6"/>
    <w:rsid w:val="005124C2"/>
    <w:rsid w:val="005126EA"/>
    <w:rsid w:val="00512B75"/>
    <w:rsid w:val="00512F85"/>
    <w:rsid w:val="00513783"/>
    <w:rsid w:val="00513850"/>
    <w:rsid w:val="00513B7A"/>
    <w:rsid w:val="00513F0E"/>
    <w:rsid w:val="00513F2D"/>
    <w:rsid w:val="0051459D"/>
    <w:rsid w:val="00514699"/>
    <w:rsid w:val="00514F13"/>
    <w:rsid w:val="00515080"/>
    <w:rsid w:val="00515F67"/>
    <w:rsid w:val="00516AEA"/>
    <w:rsid w:val="00516C17"/>
    <w:rsid w:val="00517081"/>
    <w:rsid w:val="0051743D"/>
    <w:rsid w:val="00517556"/>
    <w:rsid w:val="0051774D"/>
    <w:rsid w:val="00517A0F"/>
    <w:rsid w:val="00520203"/>
    <w:rsid w:val="00520412"/>
    <w:rsid w:val="00520825"/>
    <w:rsid w:val="005212DA"/>
    <w:rsid w:val="0052141C"/>
    <w:rsid w:val="0052160C"/>
    <w:rsid w:val="00521770"/>
    <w:rsid w:val="00521BBB"/>
    <w:rsid w:val="00521DD1"/>
    <w:rsid w:val="00521ED5"/>
    <w:rsid w:val="005220BD"/>
    <w:rsid w:val="005220F4"/>
    <w:rsid w:val="00522444"/>
    <w:rsid w:val="00522823"/>
    <w:rsid w:val="0052283A"/>
    <w:rsid w:val="005228CA"/>
    <w:rsid w:val="005229D3"/>
    <w:rsid w:val="00522A3F"/>
    <w:rsid w:val="00523210"/>
    <w:rsid w:val="005234A6"/>
    <w:rsid w:val="00523511"/>
    <w:rsid w:val="00523922"/>
    <w:rsid w:val="00523F2C"/>
    <w:rsid w:val="00524082"/>
    <w:rsid w:val="00524168"/>
    <w:rsid w:val="00524243"/>
    <w:rsid w:val="005242D3"/>
    <w:rsid w:val="0052471B"/>
    <w:rsid w:val="005248D5"/>
    <w:rsid w:val="0052497F"/>
    <w:rsid w:val="00524999"/>
    <w:rsid w:val="00524A9C"/>
    <w:rsid w:val="00524B5C"/>
    <w:rsid w:val="00524F9F"/>
    <w:rsid w:val="0052514D"/>
    <w:rsid w:val="00525334"/>
    <w:rsid w:val="005253C8"/>
    <w:rsid w:val="005257C9"/>
    <w:rsid w:val="00525954"/>
    <w:rsid w:val="00525AB9"/>
    <w:rsid w:val="00525D50"/>
    <w:rsid w:val="00525D85"/>
    <w:rsid w:val="005261C4"/>
    <w:rsid w:val="00526856"/>
    <w:rsid w:val="00526B16"/>
    <w:rsid w:val="00526BBB"/>
    <w:rsid w:val="0052706F"/>
    <w:rsid w:val="00527505"/>
    <w:rsid w:val="0052771B"/>
    <w:rsid w:val="005278D4"/>
    <w:rsid w:val="005278E4"/>
    <w:rsid w:val="00527AAE"/>
    <w:rsid w:val="005301CF"/>
    <w:rsid w:val="00530274"/>
    <w:rsid w:val="005304ED"/>
    <w:rsid w:val="00530773"/>
    <w:rsid w:val="0053097E"/>
    <w:rsid w:val="00530A80"/>
    <w:rsid w:val="00530AAC"/>
    <w:rsid w:val="00530B8C"/>
    <w:rsid w:val="00530BEA"/>
    <w:rsid w:val="00530DF5"/>
    <w:rsid w:val="00531682"/>
    <w:rsid w:val="005316A5"/>
    <w:rsid w:val="00531997"/>
    <w:rsid w:val="00531C0A"/>
    <w:rsid w:val="00531CD3"/>
    <w:rsid w:val="00532080"/>
    <w:rsid w:val="005325B0"/>
    <w:rsid w:val="005325C2"/>
    <w:rsid w:val="00532AFB"/>
    <w:rsid w:val="00532C0A"/>
    <w:rsid w:val="0053321B"/>
    <w:rsid w:val="00533285"/>
    <w:rsid w:val="00533782"/>
    <w:rsid w:val="00533822"/>
    <w:rsid w:val="00533D6C"/>
    <w:rsid w:val="0053403B"/>
    <w:rsid w:val="00534246"/>
    <w:rsid w:val="005346E2"/>
    <w:rsid w:val="0053473E"/>
    <w:rsid w:val="00534755"/>
    <w:rsid w:val="00534892"/>
    <w:rsid w:val="00534964"/>
    <w:rsid w:val="0053501E"/>
    <w:rsid w:val="00535209"/>
    <w:rsid w:val="0053521E"/>
    <w:rsid w:val="005359A0"/>
    <w:rsid w:val="00535BAB"/>
    <w:rsid w:val="00535BEA"/>
    <w:rsid w:val="00535D8F"/>
    <w:rsid w:val="00535DDF"/>
    <w:rsid w:val="005360F1"/>
    <w:rsid w:val="0053617E"/>
    <w:rsid w:val="005361B1"/>
    <w:rsid w:val="00536487"/>
    <w:rsid w:val="0053687C"/>
    <w:rsid w:val="00536A16"/>
    <w:rsid w:val="00536C23"/>
    <w:rsid w:val="00536EC0"/>
    <w:rsid w:val="00536FB3"/>
    <w:rsid w:val="00537125"/>
    <w:rsid w:val="00537288"/>
    <w:rsid w:val="00537523"/>
    <w:rsid w:val="00537617"/>
    <w:rsid w:val="005379E5"/>
    <w:rsid w:val="005404AA"/>
    <w:rsid w:val="005408CA"/>
    <w:rsid w:val="005411AD"/>
    <w:rsid w:val="0054127D"/>
    <w:rsid w:val="00541314"/>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4DA"/>
    <w:rsid w:val="0054478E"/>
    <w:rsid w:val="005449CD"/>
    <w:rsid w:val="00544CA3"/>
    <w:rsid w:val="00544D20"/>
    <w:rsid w:val="0054508E"/>
    <w:rsid w:val="005451A5"/>
    <w:rsid w:val="005454D0"/>
    <w:rsid w:val="0054558B"/>
    <w:rsid w:val="0054559F"/>
    <w:rsid w:val="0054596D"/>
    <w:rsid w:val="00545C59"/>
    <w:rsid w:val="00545DF0"/>
    <w:rsid w:val="00545DFC"/>
    <w:rsid w:val="0054602A"/>
    <w:rsid w:val="005463D7"/>
    <w:rsid w:val="0054678C"/>
    <w:rsid w:val="00546951"/>
    <w:rsid w:val="00546AE3"/>
    <w:rsid w:val="00546B39"/>
    <w:rsid w:val="00546DCB"/>
    <w:rsid w:val="005478AF"/>
    <w:rsid w:val="00547A87"/>
    <w:rsid w:val="00547CD9"/>
    <w:rsid w:val="00547F88"/>
    <w:rsid w:val="00550843"/>
    <w:rsid w:val="00550A90"/>
    <w:rsid w:val="00550CB0"/>
    <w:rsid w:val="00551186"/>
    <w:rsid w:val="005511FD"/>
    <w:rsid w:val="005518D8"/>
    <w:rsid w:val="00551A79"/>
    <w:rsid w:val="00551C51"/>
    <w:rsid w:val="00551D74"/>
    <w:rsid w:val="00551D7F"/>
    <w:rsid w:val="0055202D"/>
    <w:rsid w:val="00552253"/>
    <w:rsid w:val="00552285"/>
    <w:rsid w:val="005523B2"/>
    <w:rsid w:val="0055299C"/>
    <w:rsid w:val="00552A64"/>
    <w:rsid w:val="00552A73"/>
    <w:rsid w:val="00553014"/>
    <w:rsid w:val="0055377E"/>
    <w:rsid w:val="00553B0E"/>
    <w:rsid w:val="00553D07"/>
    <w:rsid w:val="00553DA0"/>
    <w:rsid w:val="00553F43"/>
    <w:rsid w:val="005540C8"/>
    <w:rsid w:val="005540E0"/>
    <w:rsid w:val="005541E5"/>
    <w:rsid w:val="005544B0"/>
    <w:rsid w:val="0055473A"/>
    <w:rsid w:val="00554757"/>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6ED"/>
    <w:rsid w:val="00563A57"/>
    <w:rsid w:val="00563B35"/>
    <w:rsid w:val="00563FC8"/>
    <w:rsid w:val="005644E2"/>
    <w:rsid w:val="00564559"/>
    <w:rsid w:val="00564A84"/>
    <w:rsid w:val="00564A8E"/>
    <w:rsid w:val="005651AD"/>
    <w:rsid w:val="00565253"/>
    <w:rsid w:val="0056543A"/>
    <w:rsid w:val="0056597A"/>
    <w:rsid w:val="00565A95"/>
    <w:rsid w:val="00565D60"/>
    <w:rsid w:val="00565EF2"/>
    <w:rsid w:val="00565F04"/>
    <w:rsid w:val="005662D4"/>
    <w:rsid w:val="00566372"/>
    <w:rsid w:val="00566470"/>
    <w:rsid w:val="005666F0"/>
    <w:rsid w:val="0056670F"/>
    <w:rsid w:val="00566911"/>
    <w:rsid w:val="00566A27"/>
    <w:rsid w:val="0056743E"/>
    <w:rsid w:val="0056755B"/>
    <w:rsid w:val="00567594"/>
    <w:rsid w:val="0056797A"/>
    <w:rsid w:val="005679D1"/>
    <w:rsid w:val="00567BAB"/>
    <w:rsid w:val="00567E56"/>
    <w:rsid w:val="00570138"/>
    <w:rsid w:val="0057026F"/>
    <w:rsid w:val="00570428"/>
    <w:rsid w:val="00570457"/>
    <w:rsid w:val="00570889"/>
    <w:rsid w:val="00570ABA"/>
    <w:rsid w:val="00570B9D"/>
    <w:rsid w:val="00570D8A"/>
    <w:rsid w:val="00570F2B"/>
    <w:rsid w:val="005717A0"/>
    <w:rsid w:val="00571931"/>
    <w:rsid w:val="00571B2B"/>
    <w:rsid w:val="00571BB8"/>
    <w:rsid w:val="00571DC5"/>
    <w:rsid w:val="005720B3"/>
    <w:rsid w:val="0057231A"/>
    <w:rsid w:val="00572710"/>
    <w:rsid w:val="00572946"/>
    <w:rsid w:val="005729FF"/>
    <w:rsid w:val="00572A86"/>
    <w:rsid w:val="00572A9D"/>
    <w:rsid w:val="00572D30"/>
    <w:rsid w:val="00572E55"/>
    <w:rsid w:val="005730D0"/>
    <w:rsid w:val="0057323A"/>
    <w:rsid w:val="005733F1"/>
    <w:rsid w:val="005735A6"/>
    <w:rsid w:val="005739B8"/>
    <w:rsid w:val="00573F5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AD"/>
    <w:rsid w:val="00576BF5"/>
    <w:rsid w:val="00576CC9"/>
    <w:rsid w:val="00576E7F"/>
    <w:rsid w:val="00577027"/>
    <w:rsid w:val="0057714B"/>
    <w:rsid w:val="00577164"/>
    <w:rsid w:val="005772CC"/>
    <w:rsid w:val="0057732E"/>
    <w:rsid w:val="005776B7"/>
    <w:rsid w:val="00577823"/>
    <w:rsid w:val="00577E65"/>
    <w:rsid w:val="00577F4A"/>
    <w:rsid w:val="00577F62"/>
    <w:rsid w:val="005805FA"/>
    <w:rsid w:val="005806AA"/>
    <w:rsid w:val="00580865"/>
    <w:rsid w:val="00580972"/>
    <w:rsid w:val="00580AA5"/>
    <w:rsid w:val="00580AEE"/>
    <w:rsid w:val="00580CB7"/>
    <w:rsid w:val="00580FD6"/>
    <w:rsid w:val="00581790"/>
    <w:rsid w:val="00581A66"/>
    <w:rsid w:val="00582174"/>
    <w:rsid w:val="005825F0"/>
    <w:rsid w:val="005826BC"/>
    <w:rsid w:val="00582756"/>
    <w:rsid w:val="005827A7"/>
    <w:rsid w:val="0058282A"/>
    <w:rsid w:val="005829DA"/>
    <w:rsid w:val="00582B4F"/>
    <w:rsid w:val="00582B5C"/>
    <w:rsid w:val="0058307B"/>
    <w:rsid w:val="005832CB"/>
    <w:rsid w:val="00583513"/>
    <w:rsid w:val="005838CE"/>
    <w:rsid w:val="0058398B"/>
    <w:rsid w:val="00583BB9"/>
    <w:rsid w:val="00583CED"/>
    <w:rsid w:val="00583D26"/>
    <w:rsid w:val="00583D95"/>
    <w:rsid w:val="00583FB9"/>
    <w:rsid w:val="00584088"/>
    <w:rsid w:val="005840CF"/>
    <w:rsid w:val="005844E3"/>
    <w:rsid w:val="0058461C"/>
    <w:rsid w:val="005849EF"/>
    <w:rsid w:val="00584CA2"/>
    <w:rsid w:val="00584FEB"/>
    <w:rsid w:val="0058507F"/>
    <w:rsid w:val="00585131"/>
    <w:rsid w:val="005857C2"/>
    <w:rsid w:val="005859C5"/>
    <w:rsid w:val="005859DC"/>
    <w:rsid w:val="00585BAA"/>
    <w:rsid w:val="00585CCB"/>
    <w:rsid w:val="00585D90"/>
    <w:rsid w:val="00585E15"/>
    <w:rsid w:val="00585F70"/>
    <w:rsid w:val="00585FFF"/>
    <w:rsid w:val="00586015"/>
    <w:rsid w:val="00586140"/>
    <w:rsid w:val="00586209"/>
    <w:rsid w:val="00586394"/>
    <w:rsid w:val="00586C37"/>
    <w:rsid w:val="00587169"/>
    <w:rsid w:val="005871C5"/>
    <w:rsid w:val="005872EC"/>
    <w:rsid w:val="005874E2"/>
    <w:rsid w:val="005874E3"/>
    <w:rsid w:val="00587658"/>
    <w:rsid w:val="00587668"/>
    <w:rsid w:val="00587669"/>
    <w:rsid w:val="00587718"/>
    <w:rsid w:val="00587B22"/>
    <w:rsid w:val="005901EF"/>
    <w:rsid w:val="00590342"/>
    <w:rsid w:val="00590350"/>
    <w:rsid w:val="00590886"/>
    <w:rsid w:val="00590957"/>
    <w:rsid w:val="00590CBB"/>
    <w:rsid w:val="00590D6C"/>
    <w:rsid w:val="00590ED4"/>
    <w:rsid w:val="005911D6"/>
    <w:rsid w:val="0059121B"/>
    <w:rsid w:val="0059147D"/>
    <w:rsid w:val="00591BEC"/>
    <w:rsid w:val="00592070"/>
    <w:rsid w:val="0059216B"/>
    <w:rsid w:val="0059279A"/>
    <w:rsid w:val="00592A2C"/>
    <w:rsid w:val="00592B8E"/>
    <w:rsid w:val="00592DD3"/>
    <w:rsid w:val="00592DEE"/>
    <w:rsid w:val="00592FD5"/>
    <w:rsid w:val="0059315B"/>
    <w:rsid w:val="005931A5"/>
    <w:rsid w:val="005934B3"/>
    <w:rsid w:val="005936B0"/>
    <w:rsid w:val="005936D7"/>
    <w:rsid w:val="005936ED"/>
    <w:rsid w:val="005938BB"/>
    <w:rsid w:val="00593E55"/>
    <w:rsid w:val="00593E94"/>
    <w:rsid w:val="005944DA"/>
    <w:rsid w:val="0059460B"/>
    <w:rsid w:val="0059492A"/>
    <w:rsid w:val="00594A24"/>
    <w:rsid w:val="00594A74"/>
    <w:rsid w:val="00594B41"/>
    <w:rsid w:val="00594D3A"/>
    <w:rsid w:val="00595108"/>
    <w:rsid w:val="00595139"/>
    <w:rsid w:val="00595256"/>
    <w:rsid w:val="005953B8"/>
    <w:rsid w:val="0059555E"/>
    <w:rsid w:val="0059588B"/>
    <w:rsid w:val="00595BE2"/>
    <w:rsid w:val="00595C6F"/>
    <w:rsid w:val="0059651B"/>
    <w:rsid w:val="005968CE"/>
    <w:rsid w:val="005969C7"/>
    <w:rsid w:val="005969E8"/>
    <w:rsid w:val="00596A8E"/>
    <w:rsid w:val="00596ADD"/>
    <w:rsid w:val="00596B79"/>
    <w:rsid w:val="00596D6A"/>
    <w:rsid w:val="00596DA2"/>
    <w:rsid w:val="00597A35"/>
    <w:rsid w:val="00597C69"/>
    <w:rsid w:val="005A0059"/>
    <w:rsid w:val="005A0285"/>
    <w:rsid w:val="005A03FF"/>
    <w:rsid w:val="005A07D4"/>
    <w:rsid w:val="005A10F4"/>
    <w:rsid w:val="005A1590"/>
    <w:rsid w:val="005A16B7"/>
    <w:rsid w:val="005A18E5"/>
    <w:rsid w:val="005A1C7D"/>
    <w:rsid w:val="005A1EC6"/>
    <w:rsid w:val="005A1FA5"/>
    <w:rsid w:val="005A2076"/>
    <w:rsid w:val="005A2697"/>
    <w:rsid w:val="005A277A"/>
    <w:rsid w:val="005A2CD2"/>
    <w:rsid w:val="005A31BF"/>
    <w:rsid w:val="005A31DE"/>
    <w:rsid w:val="005A342B"/>
    <w:rsid w:val="005A34D0"/>
    <w:rsid w:val="005A359B"/>
    <w:rsid w:val="005A3689"/>
    <w:rsid w:val="005A3A31"/>
    <w:rsid w:val="005A401F"/>
    <w:rsid w:val="005A4129"/>
    <w:rsid w:val="005A42B1"/>
    <w:rsid w:val="005A42DC"/>
    <w:rsid w:val="005A45DB"/>
    <w:rsid w:val="005A4E4E"/>
    <w:rsid w:val="005A4EC8"/>
    <w:rsid w:val="005A51EA"/>
    <w:rsid w:val="005A51EC"/>
    <w:rsid w:val="005A52A2"/>
    <w:rsid w:val="005A58F4"/>
    <w:rsid w:val="005A595A"/>
    <w:rsid w:val="005A5A40"/>
    <w:rsid w:val="005A5AB0"/>
    <w:rsid w:val="005A5BA4"/>
    <w:rsid w:val="005A5CCA"/>
    <w:rsid w:val="005A5E0F"/>
    <w:rsid w:val="005A61C7"/>
    <w:rsid w:val="005A64D9"/>
    <w:rsid w:val="005A66C4"/>
    <w:rsid w:val="005A69E7"/>
    <w:rsid w:val="005A6B06"/>
    <w:rsid w:val="005A6BF1"/>
    <w:rsid w:val="005A7252"/>
    <w:rsid w:val="005A739F"/>
    <w:rsid w:val="005A7653"/>
    <w:rsid w:val="005A7886"/>
    <w:rsid w:val="005A7EF3"/>
    <w:rsid w:val="005A7F3A"/>
    <w:rsid w:val="005B069C"/>
    <w:rsid w:val="005B0963"/>
    <w:rsid w:val="005B0A47"/>
    <w:rsid w:val="005B0B40"/>
    <w:rsid w:val="005B0C4E"/>
    <w:rsid w:val="005B0C84"/>
    <w:rsid w:val="005B0DA6"/>
    <w:rsid w:val="005B0DB0"/>
    <w:rsid w:val="005B137C"/>
    <w:rsid w:val="005B1798"/>
    <w:rsid w:val="005B1B3A"/>
    <w:rsid w:val="005B1C2D"/>
    <w:rsid w:val="005B1C61"/>
    <w:rsid w:val="005B2091"/>
    <w:rsid w:val="005B2193"/>
    <w:rsid w:val="005B2311"/>
    <w:rsid w:val="005B28EA"/>
    <w:rsid w:val="005B2F1E"/>
    <w:rsid w:val="005B3332"/>
    <w:rsid w:val="005B344F"/>
    <w:rsid w:val="005B3972"/>
    <w:rsid w:val="005B3F80"/>
    <w:rsid w:val="005B4412"/>
    <w:rsid w:val="005B4537"/>
    <w:rsid w:val="005B467E"/>
    <w:rsid w:val="005B4703"/>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2DF"/>
    <w:rsid w:val="005B7377"/>
    <w:rsid w:val="005B7538"/>
    <w:rsid w:val="005B7540"/>
    <w:rsid w:val="005B76B5"/>
    <w:rsid w:val="005B7768"/>
    <w:rsid w:val="005B7790"/>
    <w:rsid w:val="005B7A09"/>
    <w:rsid w:val="005B7A9A"/>
    <w:rsid w:val="005B7BF5"/>
    <w:rsid w:val="005B7E6D"/>
    <w:rsid w:val="005C01BE"/>
    <w:rsid w:val="005C02D4"/>
    <w:rsid w:val="005C0593"/>
    <w:rsid w:val="005C0770"/>
    <w:rsid w:val="005C104D"/>
    <w:rsid w:val="005C11FF"/>
    <w:rsid w:val="005C1202"/>
    <w:rsid w:val="005C1231"/>
    <w:rsid w:val="005C131B"/>
    <w:rsid w:val="005C133F"/>
    <w:rsid w:val="005C15FF"/>
    <w:rsid w:val="005C1D12"/>
    <w:rsid w:val="005C22DE"/>
    <w:rsid w:val="005C2A58"/>
    <w:rsid w:val="005C2C55"/>
    <w:rsid w:val="005C2D8C"/>
    <w:rsid w:val="005C2ED8"/>
    <w:rsid w:val="005C318E"/>
    <w:rsid w:val="005C3195"/>
    <w:rsid w:val="005C319F"/>
    <w:rsid w:val="005C325F"/>
    <w:rsid w:val="005C34DC"/>
    <w:rsid w:val="005C361F"/>
    <w:rsid w:val="005C3625"/>
    <w:rsid w:val="005C36E2"/>
    <w:rsid w:val="005C37FD"/>
    <w:rsid w:val="005C39F7"/>
    <w:rsid w:val="005C3FC9"/>
    <w:rsid w:val="005C4131"/>
    <w:rsid w:val="005C4963"/>
    <w:rsid w:val="005C4C67"/>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3E"/>
    <w:rsid w:val="005C6A83"/>
    <w:rsid w:val="005C6BE3"/>
    <w:rsid w:val="005C6E2F"/>
    <w:rsid w:val="005C6E82"/>
    <w:rsid w:val="005C6F7E"/>
    <w:rsid w:val="005C7112"/>
    <w:rsid w:val="005C73EE"/>
    <w:rsid w:val="005C764B"/>
    <w:rsid w:val="005C7704"/>
    <w:rsid w:val="005C77A3"/>
    <w:rsid w:val="005C7802"/>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2CEB"/>
    <w:rsid w:val="005D33A2"/>
    <w:rsid w:val="005D34E7"/>
    <w:rsid w:val="005D3548"/>
    <w:rsid w:val="005D36E7"/>
    <w:rsid w:val="005D3728"/>
    <w:rsid w:val="005D3869"/>
    <w:rsid w:val="005D38B9"/>
    <w:rsid w:val="005D3900"/>
    <w:rsid w:val="005D3954"/>
    <w:rsid w:val="005D3B27"/>
    <w:rsid w:val="005D4008"/>
    <w:rsid w:val="005D4A27"/>
    <w:rsid w:val="005D4B25"/>
    <w:rsid w:val="005D4B26"/>
    <w:rsid w:val="005D4F46"/>
    <w:rsid w:val="005D512C"/>
    <w:rsid w:val="005D5696"/>
    <w:rsid w:val="005D56BC"/>
    <w:rsid w:val="005D57B5"/>
    <w:rsid w:val="005D5865"/>
    <w:rsid w:val="005D59D7"/>
    <w:rsid w:val="005D614D"/>
    <w:rsid w:val="005D6CDC"/>
    <w:rsid w:val="005D6E92"/>
    <w:rsid w:val="005D6EC9"/>
    <w:rsid w:val="005D6F11"/>
    <w:rsid w:val="005D6F55"/>
    <w:rsid w:val="005D74ED"/>
    <w:rsid w:val="005D75A5"/>
    <w:rsid w:val="005D765B"/>
    <w:rsid w:val="005D76A6"/>
    <w:rsid w:val="005D79C8"/>
    <w:rsid w:val="005D7FE2"/>
    <w:rsid w:val="005E019F"/>
    <w:rsid w:val="005E043E"/>
    <w:rsid w:val="005E0455"/>
    <w:rsid w:val="005E0500"/>
    <w:rsid w:val="005E0513"/>
    <w:rsid w:val="005E07BF"/>
    <w:rsid w:val="005E087B"/>
    <w:rsid w:val="005E0BD4"/>
    <w:rsid w:val="005E0F16"/>
    <w:rsid w:val="005E144B"/>
    <w:rsid w:val="005E14D9"/>
    <w:rsid w:val="005E1706"/>
    <w:rsid w:val="005E1C40"/>
    <w:rsid w:val="005E201D"/>
    <w:rsid w:val="005E22F0"/>
    <w:rsid w:val="005E26AE"/>
    <w:rsid w:val="005E2860"/>
    <w:rsid w:val="005E2CC0"/>
    <w:rsid w:val="005E2E0B"/>
    <w:rsid w:val="005E2E99"/>
    <w:rsid w:val="005E2F5C"/>
    <w:rsid w:val="005E2F73"/>
    <w:rsid w:val="005E3212"/>
    <w:rsid w:val="005E3353"/>
    <w:rsid w:val="005E361E"/>
    <w:rsid w:val="005E3C22"/>
    <w:rsid w:val="005E3EDB"/>
    <w:rsid w:val="005E4340"/>
    <w:rsid w:val="005E456F"/>
    <w:rsid w:val="005E467A"/>
    <w:rsid w:val="005E46A2"/>
    <w:rsid w:val="005E482E"/>
    <w:rsid w:val="005E4844"/>
    <w:rsid w:val="005E4871"/>
    <w:rsid w:val="005E4B08"/>
    <w:rsid w:val="005E51B4"/>
    <w:rsid w:val="005E524A"/>
    <w:rsid w:val="005E54EC"/>
    <w:rsid w:val="005E62D5"/>
    <w:rsid w:val="005E6362"/>
    <w:rsid w:val="005E6934"/>
    <w:rsid w:val="005E75A5"/>
    <w:rsid w:val="005E75EF"/>
    <w:rsid w:val="005E798F"/>
    <w:rsid w:val="005E7F6B"/>
    <w:rsid w:val="005E7F8E"/>
    <w:rsid w:val="005F068E"/>
    <w:rsid w:val="005F0692"/>
    <w:rsid w:val="005F0813"/>
    <w:rsid w:val="005F0858"/>
    <w:rsid w:val="005F08EC"/>
    <w:rsid w:val="005F0905"/>
    <w:rsid w:val="005F09C2"/>
    <w:rsid w:val="005F0EC4"/>
    <w:rsid w:val="005F0F8B"/>
    <w:rsid w:val="005F11E9"/>
    <w:rsid w:val="005F12C6"/>
    <w:rsid w:val="005F12E6"/>
    <w:rsid w:val="005F189A"/>
    <w:rsid w:val="005F1B4D"/>
    <w:rsid w:val="005F1C44"/>
    <w:rsid w:val="005F1EFB"/>
    <w:rsid w:val="005F20AA"/>
    <w:rsid w:val="005F2141"/>
    <w:rsid w:val="005F22D8"/>
    <w:rsid w:val="005F22ED"/>
    <w:rsid w:val="005F240E"/>
    <w:rsid w:val="005F2479"/>
    <w:rsid w:val="005F2A04"/>
    <w:rsid w:val="005F314D"/>
    <w:rsid w:val="005F32A5"/>
    <w:rsid w:val="005F362D"/>
    <w:rsid w:val="005F39F9"/>
    <w:rsid w:val="005F39FD"/>
    <w:rsid w:val="005F3CFB"/>
    <w:rsid w:val="005F3DC0"/>
    <w:rsid w:val="005F3E65"/>
    <w:rsid w:val="005F41F8"/>
    <w:rsid w:val="005F446F"/>
    <w:rsid w:val="005F4591"/>
    <w:rsid w:val="005F4CF7"/>
    <w:rsid w:val="005F4DFE"/>
    <w:rsid w:val="005F4F3F"/>
    <w:rsid w:val="005F5364"/>
    <w:rsid w:val="005F539F"/>
    <w:rsid w:val="005F543E"/>
    <w:rsid w:val="005F56A1"/>
    <w:rsid w:val="005F578B"/>
    <w:rsid w:val="005F5864"/>
    <w:rsid w:val="005F5B6B"/>
    <w:rsid w:val="005F5C6F"/>
    <w:rsid w:val="005F5F68"/>
    <w:rsid w:val="005F5F80"/>
    <w:rsid w:val="005F60AD"/>
    <w:rsid w:val="005F623F"/>
    <w:rsid w:val="005F666E"/>
    <w:rsid w:val="005F677C"/>
    <w:rsid w:val="005F6D9E"/>
    <w:rsid w:val="005F6E25"/>
    <w:rsid w:val="005F6F63"/>
    <w:rsid w:val="005F7209"/>
    <w:rsid w:val="005F7558"/>
    <w:rsid w:val="005F763C"/>
    <w:rsid w:val="005F7773"/>
    <w:rsid w:val="005F791C"/>
    <w:rsid w:val="005F7A4D"/>
    <w:rsid w:val="005F7E27"/>
    <w:rsid w:val="005F7EA1"/>
    <w:rsid w:val="005F7F14"/>
    <w:rsid w:val="005F7FA6"/>
    <w:rsid w:val="0060022B"/>
    <w:rsid w:val="006003DA"/>
    <w:rsid w:val="006004D6"/>
    <w:rsid w:val="006009C7"/>
    <w:rsid w:val="00600FFF"/>
    <w:rsid w:val="006012BA"/>
    <w:rsid w:val="00601DC9"/>
    <w:rsid w:val="00601E1A"/>
    <w:rsid w:val="006023D5"/>
    <w:rsid w:val="0060250A"/>
    <w:rsid w:val="00602998"/>
    <w:rsid w:val="00602F4F"/>
    <w:rsid w:val="00603251"/>
    <w:rsid w:val="006033D1"/>
    <w:rsid w:val="0060346C"/>
    <w:rsid w:val="00603BF1"/>
    <w:rsid w:val="00603CC9"/>
    <w:rsid w:val="0060406B"/>
    <w:rsid w:val="0060407A"/>
    <w:rsid w:val="0060411F"/>
    <w:rsid w:val="006042FB"/>
    <w:rsid w:val="00604310"/>
    <w:rsid w:val="00604519"/>
    <w:rsid w:val="00604559"/>
    <w:rsid w:val="00604F09"/>
    <w:rsid w:val="00605207"/>
    <w:rsid w:val="0060590A"/>
    <w:rsid w:val="00605B03"/>
    <w:rsid w:val="00605B10"/>
    <w:rsid w:val="00605DB2"/>
    <w:rsid w:val="00606159"/>
    <w:rsid w:val="006063ED"/>
    <w:rsid w:val="00606926"/>
    <w:rsid w:val="00606976"/>
    <w:rsid w:val="00606C0D"/>
    <w:rsid w:val="0060719B"/>
    <w:rsid w:val="00607247"/>
    <w:rsid w:val="00607819"/>
    <w:rsid w:val="00607858"/>
    <w:rsid w:val="006079DE"/>
    <w:rsid w:val="00607EB9"/>
    <w:rsid w:val="00610398"/>
    <w:rsid w:val="006103D8"/>
    <w:rsid w:val="00610432"/>
    <w:rsid w:val="006105B7"/>
    <w:rsid w:val="00610712"/>
    <w:rsid w:val="0061082D"/>
    <w:rsid w:val="00610859"/>
    <w:rsid w:val="0061085B"/>
    <w:rsid w:val="0061148D"/>
    <w:rsid w:val="0061158A"/>
    <w:rsid w:val="00611659"/>
    <w:rsid w:val="00611834"/>
    <w:rsid w:val="00611968"/>
    <w:rsid w:val="00611A93"/>
    <w:rsid w:val="00611BD2"/>
    <w:rsid w:val="00611C1D"/>
    <w:rsid w:val="00611E21"/>
    <w:rsid w:val="006121DA"/>
    <w:rsid w:val="00612206"/>
    <w:rsid w:val="006124ED"/>
    <w:rsid w:val="006131A8"/>
    <w:rsid w:val="0061329E"/>
    <w:rsid w:val="0061376F"/>
    <w:rsid w:val="00613BD3"/>
    <w:rsid w:val="006140AE"/>
    <w:rsid w:val="00614617"/>
    <w:rsid w:val="006146BD"/>
    <w:rsid w:val="0061472D"/>
    <w:rsid w:val="0061496B"/>
    <w:rsid w:val="00614C29"/>
    <w:rsid w:val="0061503F"/>
    <w:rsid w:val="0061557C"/>
    <w:rsid w:val="006155D2"/>
    <w:rsid w:val="00615632"/>
    <w:rsid w:val="00615635"/>
    <w:rsid w:val="0061566B"/>
    <w:rsid w:val="006159BB"/>
    <w:rsid w:val="00615C27"/>
    <w:rsid w:val="00615FC4"/>
    <w:rsid w:val="006161EB"/>
    <w:rsid w:val="00616A0A"/>
    <w:rsid w:val="0061703D"/>
    <w:rsid w:val="00617286"/>
    <w:rsid w:val="006176B3"/>
    <w:rsid w:val="006179BC"/>
    <w:rsid w:val="00617A59"/>
    <w:rsid w:val="00617ACE"/>
    <w:rsid w:val="00617B35"/>
    <w:rsid w:val="00617B3A"/>
    <w:rsid w:val="00620355"/>
    <w:rsid w:val="0062053D"/>
    <w:rsid w:val="0062065A"/>
    <w:rsid w:val="006209F4"/>
    <w:rsid w:val="00620AB0"/>
    <w:rsid w:val="00620CA1"/>
    <w:rsid w:val="00620DE5"/>
    <w:rsid w:val="00620E35"/>
    <w:rsid w:val="006216A1"/>
    <w:rsid w:val="006216FE"/>
    <w:rsid w:val="00621A29"/>
    <w:rsid w:val="00621A55"/>
    <w:rsid w:val="00621EF5"/>
    <w:rsid w:val="00621F55"/>
    <w:rsid w:val="00621F77"/>
    <w:rsid w:val="00622031"/>
    <w:rsid w:val="006222DC"/>
    <w:rsid w:val="00622313"/>
    <w:rsid w:val="00622685"/>
    <w:rsid w:val="00622689"/>
    <w:rsid w:val="0062273D"/>
    <w:rsid w:val="00622824"/>
    <w:rsid w:val="006228EE"/>
    <w:rsid w:val="00622CAF"/>
    <w:rsid w:val="0062307B"/>
    <w:rsid w:val="006234D5"/>
    <w:rsid w:val="00623758"/>
    <w:rsid w:val="00623819"/>
    <w:rsid w:val="0062398D"/>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5CFD"/>
    <w:rsid w:val="00625FE8"/>
    <w:rsid w:val="00626123"/>
    <w:rsid w:val="00626913"/>
    <w:rsid w:val="00626ADF"/>
    <w:rsid w:val="00626C8B"/>
    <w:rsid w:val="00626E02"/>
    <w:rsid w:val="00626FB2"/>
    <w:rsid w:val="006270A3"/>
    <w:rsid w:val="006276FA"/>
    <w:rsid w:val="00627B43"/>
    <w:rsid w:val="00627DCA"/>
    <w:rsid w:val="00627DCB"/>
    <w:rsid w:val="00627F4C"/>
    <w:rsid w:val="0063048E"/>
    <w:rsid w:val="006305B5"/>
    <w:rsid w:val="00630857"/>
    <w:rsid w:val="00630867"/>
    <w:rsid w:val="00630A0F"/>
    <w:rsid w:val="00630A4C"/>
    <w:rsid w:val="00630A97"/>
    <w:rsid w:val="00630CDC"/>
    <w:rsid w:val="00631328"/>
    <w:rsid w:val="006316FF"/>
    <w:rsid w:val="00631880"/>
    <w:rsid w:val="00631B66"/>
    <w:rsid w:val="00631C74"/>
    <w:rsid w:val="00632284"/>
    <w:rsid w:val="00632537"/>
    <w:rsid w:val="0063284A"/>
    <w:rsid w:val="00632864"/>
    <w:rsid w:val="00632EDA"/>
    <w:rsid w:val="00632F34"/>
    <w:rsid w:val="00633180"/>
    <w:rsid w:val="0063389F"/>
    <w:rsid w:val="00633979"/>
    <w:rsid w:val="006339BF"/>
    <w:rsid w:val="00633CF3"/>
    <w:rsid w:val="00633D2E"/>
    <w:rsid w:val="00633E04"/>
    <w:rsid w:val="006342EC"/>
    <w:rsid w:val="00634416"/>
    <w:rsid w:val="0063462F"/>
    <w:rsid w:val="00634749"/>
    <w:rsid w:val="006347F5"/>
    <w:rsid w:val="00634833"/>
    <w:rsid w:val="0063495B"/>
    <w:rsid w:val="00634D44"/>
    <w:rsid w:val="00634EEB"/>
    <w:rsid w:val="00634F47"/>
    <w:rsid w:val="00635043"/>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091"/>
    <w:rsid w:val="006371E6"/>
    <w:rsid w:val="006373F9"/>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B48"/>
    <w:rsid w:val="00643DDC"/>
    <w:rsid w:val="00643E7B"/>
    <w:rsid w:val="006440BE"/>
    <w:rsid w:val="00644230"/>
    <w:rsid w:val="006442F9"/>
    <w:rsid w:val="006449BB"/>
    <w:rsid w:val="00644D04"/>
    <w:rsid w:val="006450E1"/>
    <w:rsid w:val="00645409"/>
    <w:rsid w:val="00645422"/>
    <w:rsid w:val="006455B1"/>
    <w:rsid w:val="006455D4"/>
    <w:rsid w:val="00645A33"/>
    <w:rsid w:val="00645B59"/>
    <w:rsid w:val="00645D89"/>
    <w:rsid w:val="00646044"/>
    <w:rsid w:val="006465A2"/>
    <w:rsid w:val="006466BF"/>
    <w:rsid w:val="006473AA"/>
    <w:rsid w:val="00647714"/>
    <w:rsid w:val="00647985"/>
    <w:rsid w:val="00647EBC"/>
    <w:rsid w:val="006503ED"/>
    <w:rsid w:val="00650AC1"/>
    <w:rsid w:val="00650CDE"/>
    <w:rsid w:val="00650F72"/>
    <w:rsid w:val="00651027"/>
    <w:rsid w:val="0065119A"/>
    <w:rsid w:val="00651221"/>
    <w:rsid w:val="00651406"/>
    <w:rsid w:val="00651598"/>
    <w:rsid w:val="006516CF"/>
    <w:rsid w:val="006516D5"/>
    <w:rsid w:val="006519DE"/>
    <w:rsid w:val="00651B97"/>
    <w:rsid w:val="00651BD7"/>
    <w:rsid w:val="00651BDD"/>
    <w:rsid w:val="00651FC1"/>
    <w:rsid w:val="00651FDE"/>
    <w:rsid w:val="00652315"/>
    <w:rsid w:val="0065249C"/>
    <w:rsid w:val="006524EE"/>
    <w:rsid w:val="00652532"/>
    <w:rsid w:val="00652773"/>
    <w:rsid w:val="006527A5"/>
    <w:rsid w:val="006529A2"/>
    <w:rsid w:val="00652BA4"/>
    <w:rsid w:val="00652F69"/>
    <w:rsid w:val="0065318D"/>
    <w:rsid w:val="0065320D"/>
    <w:rsid w:val="00653375"/>
    <w:rsid w:val="00653B67"/>
    <w:rsid w:val="00653C5F"/>
    <w:rsid w:val="00653CCF"/>
    <w:rsid w:val="00653E95"/>
    <w:rsid w:val="00653EE1"/>
    <w:rsid w:val="0065429F"/>
    <w:rsid w:val="0065447B"/>
    <w:rsid w:val="006544AE"/>
    <w:rsid w:val="0065459B"/>
    <w:rsid w:val="00654869"/>
    <w:rsid w:val="00654930"/>
    <w:rsid w:val="00655124"/>
    <w:rsid w:val="006553F7"/>
    <w:rsid w:val="0065561C"/>
    <w:rsid w:val="00655816"/>
    <w:rsid w:val="0065592D"/>
    <w:rsid w:val="00655A07"/>
    <w:rsid w:val="00655A3E"/>
    <w:rsid w:val="00655B83"/>
    <w:rsid w:val="00655BAA"/>
    <w:rsid w:val="00655C45"/>
    <w:rsid w:val="00655DBD"/>
    <w:rsid w:val="00655F09"/>
    <w:rsid w:val="006562AE"/>
    <w:rsid w:val="00656392"/>
    <w:rsid w:val="00656A09"/>
    <w:rsid w:val="00656BC0"/>
    <w:rsid w:val="00656D3D"/>
    <w:rsid w:val="006570BB"/>
    <w:rsid w:val="006570C2"/>
    <w:rsid w:val="0065717F"/>
    <w:rsid w:val="0065724F"/>
    <w:rsid w:val="006572B1"/>
    <w:rsid w:val="006573D6"/>
    <w:rsid w:val="00657863"/>
    <w:rsid w:val="00657A20"/>
    <w:rsid w:val="00657ACD"/>
    <w:rsid w:val="00657E11"/>
    <w:rsid w:val="00657E68"/>
    <w:rsid w:val="00657FF7"/>
    <w:rsid w:val="00660023"/>
    <w:rsid w:val="006601E6"/>
    <w:rsid w:val="0066054F"/>
    <w:rsid w:val="0066059F"/>
    <w:rsid w:val="00660AB0"/>
    <w:rsid w:val="00660C35"/>
    <w:rsid w:val="00660E46"/>
    <w:rsid w:val="0066119F"/>
    <w:rsid w:val="006611C0"/>
    <w:rsid w:val="00661395"/>
    <w:rsid w:val="00661496"/>
    <w:rsid w:val="006614F1"/>
    <w:rsid w:val="00661781"/>
    <w:rsid w:val="00661D42"/>
    <w:rsid w:val="00661EF8"/>
    <w:rsid w:val="006620C7"/>
    <w:rsid w:val="00662134"/>
    <w:rsid w:val="0066228F"/>
    <w:rsid w:val="006624AA"/>
    <w:rsid w:val="006626BA"/>
    <w:rsid w:val="00662847"/>
    <w:rsid w:val="00662B07"/>
    <w:rsid w:val="0066362B"/>
    <w:rsid w:val="0066370C"/>
    <w:rsid w:val="0066385F"/>
    <w:rsid w:val="00663958"/>
    <w:rsid w:val="00663A0E"/>
    <w:rsid w:val="00663EF2"/>
    <w:rsid w:val="00663FB9"/>
    <w:rsid w:val="006643F6"/>
    <w:rsid w:val="006648B8"/>
    <w:rsid w:val="00664A3A"/>
    <w:rsid w:val="00664E95"/>
    <w:rsid w:val="00664F63"/>
    <w:rsid w:val="006656F4"/>
    <w:rsid w:val="00665C66"/>
    <w:rsid w:val="00665CAF"/>
    <w:rsid w:val="00665FB2"/>
    <w:rsid w:val="006660EB"/>
    <w:rsid w:val="0066623F"/>
    <w:rsid w:val="006666CE"/>
    <w:rsid w:val="00666D75"/>
    <w:rsid w:val="00667227"/>
    <w:rsid w:val="00667531"/>
    <w:rsid w:val="006678AA"/>
    <w:rsid w:val="006678B5"/>
    <w:rsid w:val="00667D7C"/>
    <w:rsid w:val="00667DC2"/>
    <w:rsid w:val="00670036"/>
    <w:rsid w:val="0067014B"/>
    <w:rsid w:val="00670424"/>
    <w:rsid w:val="00670549"/>
    <w:rsid w:val="00670755"/>
    <w:rsid w:val="006707AD"/>
    <w:rsid w:val="00670CFC"/>
    <w:rsid w:val="00670E6A"/>
    <w:rsid w:val="00670FDB"/>
    <w:rsid w:val="00671060"/>
    <w:rsid w:val="006710B3"/>
    <w:rsid w:val="00671142"/>
    <w:rsid w:val="006712A1"/>
    <w:rsid w:val="006714A3"/>
    <w:rsid w:val="006716CA"/>
    <w:rsid w:val="006719B9"/>
    <w:rsid w:val="00671CA3"/>
    <w:rsid w:val="00671F30"/>
    <w:rsid w:val="006721F0"/>
    <w:rsid w:val="0067248A"/>
    <w:rsid w:val="006725AF"/>
    <w:rsid w:val="006726A5"/>
    <w:rsid w:val="006726BF"/>
    <w:rsid w:val="00672BBB"/>
    <w:rsid w:val="00672BCA"/>
    <w:rsid w:val="00672BD1"/>
    <w:rsid w:val="00672C19"/>
    <w:rsid w:val="00672DC9"/>
    <w:rsid w:val="00672DD4"/>
    <w:rsid w:val="00672F73"/>
    <w:rsid w:val="00672F8F"/>
    <w:rsid w:val="00672FDF"/>
    <w:rsid w:val="006731A6"/>
    <w:rsid w:val="006731C9"/>
    <w:rsid w:val="00673417"/>
    <w:rsid w:val="0067353D"/>
    <w:rsid w:val="00673709"/>
    <w:rsid w:val="00673841"/>
    <w:rsid w:val="00673D3C"/>
    <w:rsid w:val="00673E52"/>
    <w:rsid w:val="00673E9E"/>
    <w:rsid w:val="00674153"/>
    <w:rsid w:val="00674235"/>
    <w:rsid w:val="006746A4"/>
    <w:rsid w:val="00674BD7"/>
    <w:rsid w:val="00674E33"/>
    <w:rsid w:val="00674F0A"/>
    <w:rsid w:val="0067516E"/>
    <w:rsid w:val="00675196"/>
    <w:rsid w:val="0067523D"/>
    <w:rsid w:val="00675532"/>
    <w:rsid w:val="0067565D"/>
    <w:rsid w:val="006759A9"/>
    <w:rsid w:val="00675AF9"/>
    <w:rsid w:val="00675D52"/>
    <w:rsid w:val="00675DBB"/>
    <w:rsid w:val="00675DF6"/>
    <w:rsid w:val="00676168"/>
    <w:rsid w:val="0067623A"/>
    <w:rsid w:val="00676510"/>
    <w:rsid w:val="00676787"/>
    <w:rsid w:val="00676BA9"/>
    <w:rsid w:val="00676C5B"/>
    <w:rsid w:val="00676D82"/>
    <w:rsid w:val="00676DA0"/>
    <w:rsid w:val="006771C4"/>
    <w:rsid w:val="00677814"/>
    <w:rsid w:val="00677E5B"/>
    <w:rsid w:val="00677EC7"/>
    <w:rsid w:val="00677FC0"/>
    <w:rsid w:val="00677FD6"/>
    <w:rsid w:val="006800F5"/>
    <w:rsid w:val="006801FC"/>
    <w:rsid w:val="00680229"/>
    <w:rsid w:val="0068072A"/>
    <w:rsid w:val="006807FD"/>
    <w:rsid w:val="0068080D"/>
    <w:rsid w:val="00680825"/>
    <w:rsid w:val="0068086C"/>
    <w:rsid w:val="00680BF6"/>
    <w:rsid w:val="00680C3F"/>
    <w:rsid w:val="00680E5E"/>
    <w:rsid w:val="0068102F"/>
    <w:rsid w:val="0068124C"/>
    <w:rsid w:val="00681321"/>
    <w:rsid w:val="00681327"/>
    <w:rsid w:val="00681739"/>
    <w:rsid w:val="00681793"/>
    <w:rsid w:val="00681881"/>
    <w:rsid w:val="00681D6E"/>
    <w:rsid w:val="00682095"/>
    <w:rsid w:val="006821D1"/>
    <w:rsid w:val="006825D1"/>
    <w:rsid w:val="006825E9"/>
    <w:rsid w:val="00682706"/>
    <w:rsid w:val="00682809"/>
    <w:rsid w:val="0068280A"/>
    <w:rsid w:val="0068286E"/>
    <w:rsid w:val="00682A23"/>
    <w:rsid w:val="00682A68"/>
    <w:rsid w:val="00682DF2"/>
    <w:rsid w:val="0068315F"/>
    <w:rsid w:val="006831B5"/>
    <w:rsid w:val="0068327D"/>
    <w:rsid w:val="006832BE"/>
    <w:rsid w:val="0068334A"/>
    <w:rsid w:val="00683672"/>
    <w:rsid w:val="006837B2"/>
    <w:rsid w:val="00684162"/>
    <w:rsid w:val="00684378"/>
    <w:rsid w:val="0068449B"/>
    <w:rsid w:val="00684CFE"/>
    <w:rsid w:val="006851B6"/>
    <w:rsid w:val="00685207"/>
    <w:rsid w:val="0068532D"/>
    <w:rsid w:val="00685B1E"/>
    <w:rsid w:val="00686012"/>
    <w:rsid w:val="00686299"/>
    <w:rsid w:val="0068631B"/>
    <w:rsid w:val="0068631F"/>
    <w:rsid w:val="00686424"/>
    <w:rsid w:val="00686683"/>
    <w:rsid w:val="0068668B"/>
    <w:rsid w:val="00686BF8"/>
    <w:rsid w:val="00686F1C"/>
    <w:rsid w:val="006872CA"/>
    <w:rsid w:val="006874FA"/>
    <w:rsid w:val="006875F3"/>
    <w:rsid w:val="00687651"/>
    <w:rsid w:val="00687735"/>
    <w:rsid w:val="00687990"/>
    <w:rsid w:val="00687F2F"/>
    <w:rsid w:val="006900BE"/>
    <w:rsid w:val="0069013E"/>
    <w:rsid w:val="00690152"/>
    <w:rsid w:val="006904C6"/>
    <w:rsid w:val="0069054D"/>
    <w:rsid w:val="00690649"/>
    <w:rsid w:val="00690651"/>
    <w:rsid w:val="006907D3"/>
    <w:rsid w:val="0069117A"/>
    <w:rsid w:val="0069135C"/>
    <w:rsid w:val="006914AE"/>
    <w:rsid w:val="00691609"/>
    <w:rsid w:val="00691901"/>
    <w:rsid w:val="00691990"/>
    <w:rsid w:val="006919FC"/>
    <w:rsid w:val="00691B0C"/>
    <w:rsid w:val="00691B33"/>
    <w:rsid w:val="00691F27"/>
    <w:rsid w:val="0069264D"/>
    <w:rsid w:val="00692738"/>
    <w:rsid w:val="00692779"/>
    <w:rsid w:val="00692843"/>
    <w:rsid w:val="0069299E"/>
    <w:rsid w:val="00692AF5"/>
    <w:rsid w:val="00692B9D"/>
    <w:rsid w:val="00692D1C"/>
    <w:rsid w:val="006930CC"/>
    <w:rsid w:val="006931F7"/>
    <w:rsid w:val="00693570"/>
    <w:rsid w:val="0069377B"/>
    <w:rsid w:val="00693DBC"/>
    <w:rsid w:val="00693DFB"/>
    <w:rsid w:val="00693ECD"/>
    <w:rsid w:val="0069489E"/>
    <w:rsid w:val="006949B2"/>
    <w:rsid w:val="00694BB6"/>
    <w:rsid w:val="00694D3A"/>
    <w:rsid w:val="00694DDC"/>
    <w:rsid w:val="00694E02"/>
    <w:rsid w:val="00694EE1"/>
    <w:rsid w:val="0069516E"/>
    <w:rsid w:val="00695178"/>
    <w:rsid w:val="006954D5"/>
    <w:rsid w:val="00695580"/>
    <w:rsid w:val="00695AD3"/>
    <w:rsid w:val="00696115"/>
    <w:rsid w:val="00696295"/>
    <w:rsid w:val="00696327"/>
    <w:rsid w:val="00696329"/>
    <w:rsid w:val="006965D5"/>
    <w:rsid w:val="006969CF"/>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2E1"/>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6A2"/>
    <w:rsid w:val="006A3E1C"/>
    <w:rsid w:val="006A3E92"/>
    <w:rsid w:val="006A3FF0"/>
    <w:rsid w:val="006A43AC"/>
    <w:rsid w:val="006A4531"/>
    <w:rsid w:val="006A46F2"/>
    <w:rsid w:val="006A46F3"/>
    <w:rsid w:val="006A4789"/>
    <w:rsid w:val="006A4857"/>
    <w:rsid w:val="006A4C17"/>
    <w:rsid w:val="006A4D0A"/>
    <w:rsid w:val="006A4D48"/>
    <w:rsid w:val="006A4F9E"/>
    <w:rsid w:val="006A509B"/>
    <w:rsid w:val="006A50E7"/>
    <w:rsid w:val="006A5220"/>
    <w:rsid w:val="006A5230"/>
    <w:rsid w:val="006A5510"/>
    <w:rsid w:val="006A5570"/>
    <w:rsid w:val="006A56A0"/>
    <w:rsid w:val="006A57ED"/>
    <w:rsid w:val="006A5947"/>
    <w:rsid w:val="006A5B21"/>
    <w:rsid w:val="006A5D16"/>
    <w:rsid w:val="006A5DC3"/>
    <w:rsid w:val="006A6057"/>
    <w:rsid w:val="006A637C"/>
    <w:rsid w:val="006A647E"/>
    <w:rsid w:val="006A67BC"/>
    <w:rsid w:val="006A67EE"/>
    <w:rsid w:val="006A6950"/>
    <w:rsid w:val="006A6AFA"/>
    <w:rsid w:val="006A7272"/>
    <w:rsid w:val="006A7296"/>
    <w:rsid w:val="006A7309"/>
    <w:rsid w:val="006A7313"/>
    <w:rsid w:val="006A7355"/>
    <w:rsid w:val="006A76F0"/>
    <w:rsid w:val="006A774B"/>
    <w:rsid w:val="006A785C"/>
    <w:rsid w:val="006A7BA0"/>
    <w:rsid w:val="006A7CAF"/>
    <w:rsid w:val="006A7E53"/>
    <w:rsid w:val="006A7EC7"/>
    <w:rsid w:val="006B01BD"/>
    <w:rsid w:val="006B0643"/>
    <w:rsid w:val="006B0799"/>
    <w:rsid w:val="006B09FE"/>
    <w:rsid w:val="006B0A3B"/>
    <w:rsid w:val="006B0B31"/>
    <w:rsid w:val="006B0BFC"/>
    <w:rsid w:val="006B0D56"/>
    <w:rsid w:val="006B0EE6"/>
    <w:rsid w:val="006B1089"/>
    <w:rsid w:val="006B145B"/>
    <w:rsid w:val="006B147C"/>
    <w:rsid w:val="006B1C03"/>
    <w:rsid w:val="006B1C72"/>
    <w:rsid w:val="006B2170"/>
    <w:rsid w:val="006B2A1A"/>
    <w:rsid w:val="006B2B11"/>
    <w:rsid w:val="006B2EBF"/>
    <w:rsid w:val="006B31E2"/>
    <w:rsid w:val="006B3ABA"/>
    <w:rsid w:val="006B3ADE"/>
    <w:rsid w:val="006B3C58"/>
    <w:rsid w:val="006B4394"/>
    <w:rsid w:val="006B44EE"/>
    <w:rsid w:val="006B4579"/>
    <w:rsid w:val="006B4B0C"/>
    <w:rsid w:val="006B4D5F"/>
    <w:rsid w:val="006B4E59"/>
    <w:rsid w:val="006B4E72"/>
    <w:rsid w:val="006B5290"/>
    <w:rsid w:val="006B569A"/>
    <w:rsid w:val="006B56C8"/>
    <w:rsid w:val="006B56D2"/>
    <w:rsid w:val="006B5A29"/>
    <w:rsid w:val="006B5AF4"/>
    <w:rsid w:val="006B5FF2"/>
    <w:rsid w:val="006B626A"/>
    <w:rsid w:val="006B654A"/>
    <w:rsid w:val="006B663C"/>
    <w:rsid w:val="006B6733"/>
    <w:rsid w:val="006B69EA"/>
    <w:rsid w:val="006B6A65"/>
    <w:rsid w:val="006B6B7F"/>
    <w:rsid w:val="006B6EB3"/>
    <w:rsid w:val="006B7091"/>
    <w:rsid w:val="006B726F"/>
    <w:rsid w:val="006B7313"/>
    <w:rsid w:val="006B73A5"/>
    <w:rsid w:val="006B779A"/>
    <w:rsid w:val="006B7982"/>
    <w:rsid w:val="006B7C00"/>
    <w:rsid w:val="006B7DC1"/>
    <w:rsid w:val="006C008E"/>
    <w:rsid w:val="006C03D6"/>
    <w:rsid w:val="006C0A50"/>
    <w:rsid w:val="006C0D50"/>
    <w:rsid w:val="006C1089"/>
    <w:rsid w:val="006C1176"/>
    <w:rsid w:val="006C17F7"/>
    <w:rsid w:val="006C1803"/>
    <w:rsid w:val="006C19B9"/>
    <w:rsid w:val="006C19D0"/>
    <w:rsid w:val="006C1ADA"/>
    <w:rsid w:val="006C1B52"/>
    <w:rsid w:val="006C1D68"/>
    <w:rsid w:val="006C1E00"/>
    <w:rsid w:val="006C1F39"/>
    <w:rsid w:val="006C2197"/>
    <w:rsid w:val="006C23A1"/>
    <w:rsid w:val="006C27BB"/>
    <w:rsid w:val="006C29E1"/>
    <w:rsid w:val="006C2A0D"/>
    <w:rsid w:val="006C2D48"/>
    <w:rsid w:val="006C2F78"/>
    <w:rsid w:val="006C2FA1"/>
    <w:rsid w:val="006C3115"/>
    <w:rsid w:val="006C31A8"/>
    <w:rsid w:val="006C34E7"/>
    <w:rsid w:val="006C3919"/>
    <w:rsid w:val="006C4090"/>
    <w:rsid w:val="006C42D2"/>
    <w:rsid w:val="006C4459"/>
    <w:rsid w:val="006C4C1A"/>
    <w:rsid w:val="006C4CF4"/>
    <w:rsid w:val="006C4D96"/>
    <w:rsid w:val="006C4E7B"/>
    <w:rsid w:val="006C4EEB"/>
    <w:rsid w:val="006C506F"/>
    <w:rsid w:val="006C5199"/>
    <w:rsid w:val="006C538E"/>
    <w:rsid w:val="006C5842"/>
    <w:rsid w:val="006C5A02"/>
    <w:rsid w:val="006C5B3D"/>
    <w:rsid w:val="006C5BBF"/>
    <w:rsid w:val="006C5C16"/>
    <w:rsid w:val="006C5D42"/>
    <w:rsid w:val="006C5FE5"/>
    <w:rsid w:val="006C61D3"/>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B4D"/>
    <w:rsid w:val="006D0B82"/>
    <w:rsid w:val="006D0D19"/>
    <w:rsid w:val="006D0F87"/>
    <w:rsid w:val="006D1058"/>
    <w:rsid w:val="006D1685"/>
    <w:rsid w:val="006D18DF"/>
    <w:rsid w:val="006D1D60"/>
    <w:rsid w:val="006D1E3E"/>
    <w:rsid w:val="006D2627"/>
    <w:rsid w:val="006D2815"/>
    <w:rsid w:val="006D295E"/>
    <w:rsid w:val="006D2AF6"/>
    <w:rsid w:val="006D2C08"/>
    <w:rsid w:val="006D2CF2"/>
    <w:rsid w:val="006D2F1A"/>
    <w:rsid w:val="006D3AC1"/>
    <w:rsid w:val="006D3C90"/>
    <w:rsid w:val="006D3FDA"/>
    <w:rsid w:val="006D426A"/>
    <w:rsid w:val="006D4BD0"/>
    <w:rsid w:val="006D5175"/>
    <w:rsid w:val="006D5221"/>
    <w:rsid w:val="006D53CD"/>
    <w:rsid w:val="006D5419"/>
    <w:rsid w:val="006D552D"/>
    <w:rsid w:val="006D5607"/>
    <w:rsid w:val="006D585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388"/>
    <w:rsid w:val="006E0956"/>
    <w:rsid w:val="006E0FCE"/>
    <w:rsid w:val="006E114C"/>
    <w:rsid w:val="006E11FF"/>
    <w:rsid w:val="006E1219"/>
    <w:rsid w:val="006E12DC"/>
    <w:rsid w:val="006E1635"/>
    <w:rsid w:val="006E174B"/>
    <w:rsid w:val="006E1994"/>
    <w:rsid w:val="006E1C7D"/>
    <w:rsid w:val="006E1CAC"/>
    <w:rsid w:val="006E1E50"/>
    <w:rsid w:val="006E2100"/>
    <w:rsid w:val="006E22A3"/>
    <w:rsid w:val="006E2608"/>
    <w:rsid w:val="006E26FB"/>
    <w:rsid w:val="006E29AB"/>
    <w:rsid w:val="006E2A88"/>
    <w:rsid w:val="006E2ACE"/>
    <w:rsid w:val="006E2D16"/>
    <w:rsid w:val="006E3086"/>
    <w:rsid w:val="006E316B"/>
    <w:rsid w:val="006E3376"/>
    <w:rsid w:val="006E3553"/>
    <w:rsid w:val="006E38FD"/>
    <w:rsid w:val="006E3AFD"/>
    <w:rsid w:val="006E3C70"/>
    <w:rsid w:val="006E3E5F"/>
    <w:rsid w:val="006E41DC"/>
    <w:rsid w:val="006E48E1"/>
    <w:rsid w:val="006E4A21"/>
    <w:rsid w:val="006E4D67"/>
    <w:rsid w:val="006E5008"/>
    <w:rsid w:val="006E5066"/>
    <w:rsid w:val="006E5449"/>
    <w:rsid w:val="006E569D"/>
    <w:rsid w:val="006E5789"/>
    <w:rsid w:val="006E5A48"/>
    <w:rsid w:val="006E6244"/>
    <w:rsid w:val="006E62CD"/>
    <w:rsid w:val="006E6582"/>
    <w:rsid w:val="006E6A1D"/>
    <w:rsid w:val="006E6E4A"/>
    <w:rsid w:val="006E7254"/>
    <w:rsid w:val="006E7481"/>
    <w:rsid w:val="006E774A"/>
    <w:rsid w:val="006E7A7B"/>
    <w:rsid w:val="006E7CF3"/>
    <w:rsid w:val="006E7ED0"/>
    <w:rsid w:val="006E7FDA"/>
    <w:rsid w:val="006F0396"/>
    <w:rsid w:val="006F03D4"/>
    <w:rsid w:val="006F07E5"/>
    <w:rsid w:val="006F08AE"/>
    <w:rsid w:val="006F0DE2"/>
    <w:rsid w:val="006F1447"/>
    <w:rsid w:val="006F16FC"/>
    <w:rsid w:val="006F191D"/>
    <w:rsid w:val="006F19C7"/>
    <w:rsid w:val="006F1AB2"/>
    <w:rsid w:val="006F1BEB"/>
    <w:rsid w:val="006F1E57"/>
    <w:rsid w:val="006F1E74"/>
    <w:rsid w:val="006F1F54"/>
    <w:rsid w:val="006F1F9B"/>
    <w:rsid w:val="006F25F8"/>
    <w:rsid w:val="006F261E"/>
    <w:rsid w:val="006F2830"/>
    <w:rsid w:val="006F2B41"/>
    <w:rsid w:val="006F2F0E"/>
    <w:rsid w:val="006F30A7"/>
    <w:rsid w:val="006F30FF"/>
    <w:rsid w:val="006F32B5"/>
    <w:rsid w:val="006F359E"/>
    <w:rsid w:val="006F360A"/>
    <w:rsid w:val="006F3C6C"/>
    <w:rsid w:val="006F3D01"/>
    <w:rsid w:val="006F4069"/>
    <w:rsid w:val="006F4151"/>
    <w:rsid w:val="006F4560"/>
    <w:rsid w:val="006F4597"/>
    <w:rsid w:val="006F4C43"/>
    <w:rsid w:val="006F4D06"/>
    <w:rsid w:val="006F4F0D"/>
    <w:rsid w:val="006F515F"/>
    <w:rsid w:val="006F560E"/>
    <w:rsid w:val="006F5799"/>
    <w:rsid w:val="006F5A75"/>
    <w:rsid w:val="006F5AA8"/>
    <w:rsid w:val="006F5BCD"/>
    <w:rsid w:val="006F5DB4"/>
    <w:rsid w:val="006F5E40"/>
    <w:rsid w:val="006F63AB"/>
    <w:rsid w:val="006F67FC"/>
    <w:rsid w:val="006F6895"/>
    <w:rsid w:val="006F69FC"/>
    <w:rsid w:val="006F6C5D"/>
    <w:rsid w:val="006F6D79"/>
    <w:rsid w:val="006F6DB5"/>
    <w:rsid w:val="006F6E2C"/>
    <w:rsid w:val="006F719B"/>
    <w:rsid w:val="006F7338"/>
    <w:rsid w:val="006F77B7"/>
    <w:rsid w:val="006F7C96"/>
    <w:rsid w:val="00700059"/>
    <w:rsid w:val="0070008C"/>
    <w:rsid w:val="00700345"/>
    <w:rsid w:val="007005CB"/>
    <w:rsid w:val="00700607"/>
    <w:rsid w:val="00700769"/>
    <w:rsid w:val="00700B8C"/>
    <w:rsid w:val="00701025"/>
    <w:rsid w:val="0070159A"/>
    <w:rsid w:val="007018F9"/>
    <w:rsid w:val="00701A54"/>
    <w:rsid w:val="00702201"/>
    <w:rsid w:val="00702770"/>
    <w:rsid w:val="007027AE"/>
    <w:rsid w:val="007028B4"/>
    <w:rsid w:val="00702E91"/>
    <w:rsid w:val="007030BF"/>
    <w:rsid w:val="0070313A"/>
    <w:rsid w:val="007032FB"/>
    <w:rsid w:val="00703358"/>
    <w:rsid w:val="00703498"/>
    <w:rsid w:val="007036C3"/>
    <w:rsid w:val="007036F8"/>
    <w:rsid w:val="0070393F"/>
    <w:rsid w:val="00703964"/>
    <w:rsid w:val="00703AA3"/>
    <w:rsid w:val="00703EB6"/>
    <w:rsid w:val="00704350"/>
    <w:rsid w:val="00704382"/>
    <w:rsid w:val="0070449C"/>
    <w:rsid w:val="007047D7"/>
    <w:rsid w:val="00704E98"/>
    <w:rsid w:val="00704F5E"/>
    <w:rsid w:val="00704FA8"/>
    <w:rsid w:val="00705169"/>
    <w:rsid w:val="007053C9"/>
    <w:rsid w:val="007053F6"/>
    <w:rsid w:val="00705559"/>
    <w:rsid w:val="00705C06"/>
    <w:rsid w:val="00705ED5"/>
    <w:rsid w:val="00705FDF"/>
    <w:rsid w:val="00706143"/>
    <w:rsid w:val="007065C8"/>
    <w:rsid w:val="00706933"/>
    <w:rsid w:val="007069FE"/>
    <w:rsid w:val="00706C10"/>
    <w:rsid w:val="00706C17"/>
    <w:rsid w:val="0070722A"/>
    <w:rsid w:val="0070752E"/>
    <w:rsid w:val="0070788C"/>
    <w:rsid w:val="00707AEB"/>
    <w:rsid w:val="00707C0B"/>
    <w:rsid w:val="007100C0"/>
    <w:rsid w:val="00710347"/>
    <w:rsid w:val="0071058C"/>
    <w:rsid w:val="0071061D"/>
    <w:rsid w:val="00710650"/>
    <w:rsid w:val="00710DF3"/>
    <w:rsid w:val="00710E0E"/>
    <w:rsid w:val="00710FA3"/>
    <w:rsid w:val="00710FE3"/>
    <w:rsid w:val="007117A2"/>
    <w:rsid w:val="00711AEC"/>
    <w:rsid w:val="00711CD5"/>
    <w:rsid w:val="00711EE5"/>
    <w:rsid w:val="007120B0"/>
    <w:rsid w:val="00712402"/>
    <w:rsid w:val="0071291F"/>
    <w:rsid w:val="007129ED"/>
    <w:rsid w:val="00712EB4"/>
    <w:rsid w:val="00713077"/>
    <w:rsid w:val="00713423"/>
    <w:rsid w:val="00713489"/>
    <w:rsid w:val="00713947"/>
    <w:rsid w:val="00713BA8"/>
    <w:rsid w:val="00714133"/>
    <w:rsid w:val="007148A3"/>
    <w:rsid w:val="00714DDD"/>
    <w:rsid w:val="00714E0B"/>
    <w:rsid w:val="00714F1C"/>
    <w:rsid w:val="0071525C"/>
    <w:rsid w:val="0071532C"/>
    <w:rsid w:val="00715379"/>
    <w:rsid w:val="00715818"/>
    <w:rsid w:val="00715C0C"/>
    <w:rsid w:val="00715EC3"/>
    <w:rsid w:val="00715F9A"/>
    <w:rsid w:val="007161D2"/>
    <w:rsid w:val="00716314"/>
    <w:rsid w:val="00716509"/>
    <w:rsid w:val="00716690"/>
    <w:rsid w:val="007168ED"/>
    <w:rsid w:val="00716911"/>
    <w:rsid w:val="007169DF"/>
    <w:rsid w:val="00716B2B"/>
    <w:rsid w:val="00716D03"/>
    <w:rsid w:val="00716D90"/>
    <w:rsid w:val="00716FC9"/>
    <w:rsid w:val="0071748C"/>
    <w:rsid w:val="00717AF4"/>
    <w:rsid w:val="007201CD"/>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34C"/>
    <w:rsid w:val="0072366E"/>
    <w:rsid w:val="007239CF"/>
    <w:rsid w:val="00723ADC"/>
    <w:rsid w:val="00723E89"/>
    <w:rsid w:val="00724280"/>
    <w:rsid w:val="007243F4"/>
    <w:rsid w:val="00724652"/>
    <w:rsid w:val="0072493E"/>
    <w:rsid w:val="007251EF"/>
    <w:rsid w:val="007258E6"/>
    <w:rsid w:val="00725918"/>
    <w:rsid w:val="00725BF4"/>
    <w:rsid w:val="00725CCC"/>
    <w:rsid w:val="00725DA7"/>
    <w:rsid w:val="00725E02"/>
    <w:rsid w:val="00726224"/>
    <w:rsid w:val="0072631F"/>
    <w:rsid w:val="00726429"/>
    <w:rsid w:val="0072668D"/>
    <w:rsid w:val="00726796"/>
    <w:rsid w:val="00726B0C"/>
    <w:rsid w:val="00726E1D"/>
    <w:rsid w:val="00726ED9"/>
    <w:rsid w:val="00726FDF"/>
    <w:rsid w:val="0072747C"/>
    <w:rsid w:val="00727711"/>
    <w:rsid w:val="00727CD6"/>
    <w:rsid w:val="00727D86"/>
    <w:rsid w:val="00730009"/>
    <w:rsid w:val="0073002A"/>
    <w:rsid w:val="00730387"/>
    <w:rsid w:val="0073038F"/>
    <w:rsid w:val="00730630"/>
    <w:rsid w:val="007307C4"/>
    <w:rsid w:val="007308C7"/>
    <w:rsid w:val="007309FB"/>
    <w:rsid w:val="00730AC4"/>
    <w:rsid w:val="00730D22"/>
    <w:rsid w:val="00730EFE"/>
    <w:rsid w:val="00730EFF"/>
    <w:rsid w:val="00730FD9"/>
    <w:rsid w:val="007310E5"/>
    <w:rsid w:val="007313EA"/>
    <w:rsid w:val="00731A53"/>
    <w:rsid w:val="00731DF6"/>
    <w:rsid w:val="00732097"/>
    <w:rsid w:val="007328B0"/>
    <w:rsid w:val="007328D1"/>
    <w:rsid w:val="007328F4"/>
    <w:rsid w:val="00732906"/>
    <w:rsid w:val="00732A2D"/>
    <w:rsid w:val="00732A8F"/>
    <w:rsid w:val="00732AD1"/>
    <w:rsid w:val="00732BB3"/>
    <w:rsid w:val="00732BE3"/>
    <w:rsid w:val="007330E9"/>
    <w:rsid w:val="007334B1"/>
    <w:rsid w:val="007335D6"/>
    <w:rsid w:val="00733A3E"/>
    <w:rsid w:val="00733BE8"/>
    <w:rsid w:val="00733D35"/>
    <w:rsid w:val="00734140"/>
    <w:rsid w:val="00734207"/>
    <w:rsid w:val="0073436B"/>
    <w:rsid w:val="00734512"/>
    <w:rsid w:val="007349BC"/>
    <w:rsid w:val="00734A12"/>
    <w:rsid w:val="00734D83"/>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928"/>
    <w:rsid w:val="007379D0"/>
    <w:rsid w:val="00737B46"/>
    <w:rsid w:val="00737F1F"/>
    <w:rsid w:val="00740123"/>
    <w:rsid w:val="007405CB"/>
    <w:rsid w:val="007407EA"/>
    <w:rsid w:val="00740931"/>
    <w:rsid w:val="0074098D"/>
    <w:rsid w:val="00740B92"/>
    <w:rsid w:val="00740D8A"/>
    <w:rsid w:val="00740F05"/>
    <w:rsid w:val="00741094"/>
    <w:rsid w:val="007410EA"/>
    <w:rsid w:val="007417FE"/>
    <w:rsid w:val="00741831"/>
    <w:rsid w:val="00741CB7"/>
    <w:rsid w:val="00741E9B"/>
    <w:rsid w:val="007420D6"/>
    <w:rsid w:val="00742411"/>
    <w:rsid w:val="0074268C"/>
    <w:rsid w:val="007436BA"/>
    <w:rsid w:val="007436FE"/>
    <w:rsid w:val="00743CB4"/>
    <w:rsid w:val="00743FF2"/>
    <w:rsid w:val="0074423A"/>
    <w:rsid w:val="007442AE"/>
    <w:rsid w:val="007443D4"/>
    <w:rsid w:val="007443EF"/>
    <w:rsid w:val="00744A0A"/>
    <w:rsid w:val="00744B6F"/>
    <w:rsid w:val="00745316"/>
    <w:rsid w:val="00745373"/>
    <w:rsid w:val="00745693"/>
    <w:rsid w:val="0074583B"/>
    <w:rsid w:val="00745BF0"/>
    <w:rsid w:val="00745D34"/>
    <w:rsid w:val="00745E69"/>
    <w:rsid w:val="0074630E"/>
    <w:rsid w:val="007469A4"/>
    <w:rsid w:val="00746E5D"/>
    <w:rsid w:val="00746F04"/>
    <w:rsid w:val="00746FA0"/>
    <w:rsid w:val="0074727D"/>
    <w:rsid w:val="00747385"/>
    <w:rsid w:val="007475FE"/>
    <w:rsid w:val="00747742"/>
    <w:rsid w:val="0074778E"/>
    <w:rsid w:val="00747883"/>
    <w:rsid w:val="007479F9"/>
    <w:rsid w:val="00750319"/>
    <w:rsid w:val="007504F8"/>
    <w:rsid w:val="00750767"/>
    <w:rsid w:val="007507E4"/>
    <w:rsid w:val="007509A9"/>
    <w:rsid w:val="00750C2A"/>
    <w:rsid w:val="00750CBA"/>
    <w:rsid w:val="00750E1A"/>
    <w:rsid w:val="00750F46"/>
    <w:rsid w:val="007511C7"/>
    <w:rsid w:val="007512BA"/>
    <w:rsid w:val="00751385"/>
    <w:rsid w:val="00751570"/>
    <w:rsid w:val="007516C2"/>
    <w:rsid w:val="0075174D"/>
    <w:rsid w:val="00751886"/>
    <w:rsid w:val="00751D98"/>
    <w:rsid w:val="00751E53"/>
    <w:rsid w:val="00751ECD"/>
    <w:rsid w:val="00752203"/>
    <w:rsid w:val="007523DF"/>
    <w:rsid w:val="00752612"/>
    <w:rsid w:val="007529BD"/>
    <w:rsid w:val="00752BAB"/>
    <w:rsid w:val="00752C28"/>
    <w:rsid w:val="00752D24"/>
    <w:rsid w:val="00753047"/>
    <w:rsid w:val="007532CA"/>
    <w:rsid w:val="007534AE"/>
    <w:rsid w:val="0075369C"/>
    <w:rsid w:val="00753922"/>
    <w:rsid w:val="00753A73"/>
    <w:rsid w:val="00753B56"/>
    <w:rsid w:val="00753C12"/>
    <w:rsid w:val="00754004"/>
    <w:rsid w:val="007542EA"/>
    <w:rsid w:val="00754828"/>
    <w:rsid w:val="007548D1"/>
    <w:rsid w:val="007548FB"/>
    <w:rsid w:val="007549BC"/>
    <w:rsid w:val="00754CEF"/>
    <w:rsid w:val="00754F29"/>
    <w:rsid w:val="00755055"/>
    <w:rsid w:val="007555A2"/>
    <w:rsid w:val="007556D1"/>
    <w:rsid w:val="00755717"/>
    <w:rsid w:val="00755B12"/>
    <w:rsid w:val="0075629B"/>
    <w:rsid w:val="007563C5"/>
    <w:rsid w:val="0075650A"/>
    <w:rsid w:val="00756A30"/>
    <w:rsid w:val="00756A59"/>
    <w:rsid w:val="007570C1"/>
    <w:rsid w:val="0075720E"/>
    <w:rsid w:val="00757373"/>
    <w:rsid w:val="0075750F"/>
    <w:rsid w:val="00757829"/>
    <w:rsid w:val="00757921"/>
    <w:rsid w:val="00757B0A"/>
    <w:rsid w:val="00757B74"/>
    <w:rsid w:val="00757D5C"/>
    <w:rsid w:val="00760209"/>
    <w:rsid w:val="00760269"/>
    <w:rsid w:val="00760316"/>
    <w:rsid w:val="007603C4"/>
    <w:rsid w:val="00760C9A"/>
    <w:rsid w:val="0076159B"/>
    <w:rsid w:val="00761804"/>
    <w:rsid w:val="00761854"/>
    <w:rsid w:val="00761BE7"/>
    <w:rsid w:val="00761EDC"/>
    <w:rsid w:val="00761EF1"/>
    <w:rsid w:val="00761FCD"/>
    <w:rsid w:val="00762066"/>
    <w:rsid w:val="007620A6"/>
    <w:rsid w:val="0076221F"/>
    <w:rsid w:val="007622A0"/>
    <w:rsid w:val="0076234B"/>
    <w:rsid w:val="00762459"/>
    <w:rsid w:val="007624C3"/>
    <w:rsid w:val="0076270C"/>
    <w:rsid w:val="007628A7"/>
    <w:rsid w:val="007628F0"/>
    <w:rsid w:val="00762C00"/>
    <w:rsid w:val="00762EC8"/>
    <w:rsid w:val="00763208"/>
    <w:rsid w:val="00763588"/>
    <w:rsid w:val="0076380F"/>
    <w:rsid w:val="0076384A"/>
    <w:rsid w:val="00763B29"/>
    <w:rsid w:val="00763E85"/>
    <w:rsid w:val="0076422A"/>
    <w:rsid w:val="00764457"/>
    <w:rsid w:val="007645E8"/>
    <w:rsid w:val="007645FA"/>
    <w:rsid w:val="007647A7"/>
    <w:rsid w:val="00764A69"/>
    <w:rsid w:val="00764D4E"/>
    <w:rsid w:val="007654EB"/>
    <w:rsid w:val="0076584E"/>
    <w:rsid w:val="00765BAE"/>
    <w:rsid w:val="00766083"/>
    <w:rsid w:val="007662C4"/>
    <w:rsid w:val="007663E5"/>
    <w:rsid w:val="007664D9"/>
    <w:rsid w:val="007664EF"/>
    <w:rsid w:val="00766576"/>
    <w:rsid w:val="00766698"/>
    <w:rsid w:val="007666B9"/>
    <w:rsid w:val="00766C08"/>
    <w:rsid w:val="00767485"/>
    <w:rsid w:val="00767494"/>
    <w:rsid w:val="00767CA3"/>
    <w:rsid w:val="00767D00"/>
    <w:rsid w:val="0077005A"/>
    <w:rsid w:val="0077020B"/>
    <w:rsid w:val="00770B4A"/>
    <w:rsid w:val="00770CC3"/>
    <w:rsid w:val="00770DB4"/>
    <w:rsid w:val="0077101A"/>
    <w:rsid w:val="00771355"/>
    <w:rsid w:val="0077153A"/>
    <w:rsid w:val="00771667"/>
    <w:rsid w:val="007719C5"/>
    <w:rsid w:val="00771CD5"/>
    <w:rsid w:val="00772057"/>
    <w:rsid w:val="00772935"/>
    <w:rsid w:val="00772AC4"/>
    <w:rsid w:val="00772D69"/>
    <w:rsid w:val="00772D91"/>
    <w:rsid w:val="00773262"/>
    <w:rsid w:val="00773392"/>
    <w:rsid w:val="00773835"/>
    <w:rsid w:val="00773871"/>
    <w:rsid w:val="00773953"/>
    <w:rsid w:val="00773FCF"/>
    <w:rsid w:val="00774161"/>
    <w:rsid w:val="00774183"/>
    <w:rsid w:val="0077432A"/>
    <w:rsid w:val="00775524"/>
    <w:rsid w:val="0077565A"/>
    <w:rsid w:val="00775EDD"/>
    <w:rsid w:val="00775F68"/>
    <w:rsid w:val="00775FD7"/>
    <w:rsid w:val="0077616C"/>
    <w:rsid w:val="00776186"/>
    <w:rsid w:val="007769B0"/>
    <w:rsid w:val="00776B3B"/>
    <w:rsid w:val="00776C2D"/>
    <w:rsid w:val="00776DC3"/>
    <w:rsid w:val="00776F9B"/>
    <w:rsid w:val="007776F8"/>
    <w:rsid w:val="0077778F"/>
    <w:rsid w:val="007778D4"/>
    <w:rsid w:val="00777B36"/>
    <w:rsid w:val="00777E1C"/>
    <w:rsid w:val="00780296"/>
    <w:rsid w:val="007803C9"/>
    <w:rsid w:val="007804ED"/>
    <w:rsid w:val="0078056F"/>
    <w:rsid w:val="00780661"/>
    <w:rsid w:val="007809F0"/>
    <w:rsid w:val="00780A86"/>
    <w:rsid w:val="00780B76"/>
    <w:rsid w:val="00780BAE"/>
    <w:rsid w:val="00780E2A"/>
    <w:rsid w:val="00781216"/>
    <w:rsid w:val="007814AB"/>
    <w:rsid w:val="00781728"/>
    <w:rsid w:val="00781B0E"/>
    <w:rsid w:val="00781FBF"/>
    <w:rsid w:val="0078209E"/>
    <w:rsid w:val="00782216"/>
    <w:rsid w:val="00782479"/>
    <w:rsid w:val="00782745"/>
    <w:rsid w:val="007829C4"/>
    <w:rsid w:val="00782B16"/>
    <w:rsid w:val="00782CB8"/>
    <w:rsid w:val="00782D07"/>
    <w:rsid w:val="00782E54"/>
    <w:rsid w:val="00783227"/>
    <w:rsid w:val="0078376C"/>
    <w:rsid w:val="00783854"/>
    <w:rsid w:val="007838A5"/>
    <w:rsid w:val="00783901"/>
    <w:rsid w:val="00783964"/>
    <w:rsid w:val="00783D91"/>
    <w:rsid w:val="00783E05"/>
    <w:rsid w:val="00783F8E"/>
    <w:rsid w:val="00784411"/>
    <w:rsid w:val="00784913"/>
    <w:rsid w:val="00784A27"/>
    <w:rsid w:val="00784BCE"/>
    <w:rsid w:val="00784E0C"/>
    <w:rsid w:val="0078548B"/>
    <w:rsid w:val="007854D4"/>
    <w:rsid w:val="00785603"/>
    <w:rsid w:val="007857BE"/>
    <w:rsid w:val="007858D3"/>
    <w:rsid w:val="00785979"/>
    <w:rsid w:val="00785DC0"/>
    <w:rsid w:val="00785E9E"/>
    <w:rsid w:val="00786553"/>
    <w:rsid w:val="00786574"/>
    <w:rsid w:val="00786A28"/>
    <w:rsid w:val="00786C6E"/>
    <w:rsid w:val="00786CCF"/>
    <w:rsid w:val="00786D86"/>
    <w:rsid w:val="00786F29"/>
    <w:rsid w:val="007871EE"/>
    <w:rsid w:val="00787CFA"/>
    <w:rsid w:val="00787ED5"/>
    <w:rsid w:val="00790172"/>
    <w:rsid w:val="007904B6"/>
    <w:rsid w:val="00790604"/>
    <w:rsid w:val="00790A23"/>
    <w:rsid w:val="00790AE9"/>
    <w:rsid w:val="00790BEE"/>
    <w:rsid w:val="00790C62"/>
    <w:rsid w:val="00791110"/>
    <w:rsid w:val="007911FA"/>
    <w:rsid w:val="007912E7"/>
    <w:rsid w:val="007913A1"/>
    <w:rsid w:val="007919CB"/>
    <w:rsid w:val="00791AC3"/>
    <w:rsid w:val="00791C62"/>
    <w:rsid w:val="00791EE9"/>
    <w:rsid w:val="00792006"/>
    <w:rsid w:val="007922BE"/>
    <w:rsid w:val="00792362"/>
    <w:rsid w:val="00792595"/>
    <w:rsid w:val="00792708"/>
    <w:rsid w:val="0079292B"/>
    <w:rsid w:val="00792A9B"/>
    <w:rsid w:val="00792BDA"/>
    <w:rsid w:val="00792F5E"/>
    <w:rsid w:val="007931BE"/>
    <w:rsid w:val="00793482"/>
    <w:rsid w:val="007934AA"/>
    <w:rsid w:val="00793739"/>
    <w:rsid w:val="00793788"/>
    <w:rsid w:val="0079386A"/>
    <w:rsid w:val="00793C22"/>
    <w:rsid w:val="007942CE"/>
    <w:rsid w:val="00794337"/>
    <w:rsid w:val="0079447F"/>
    <w:rsid w:val="0079454D"/>
    <w:rsid w:val="00794607"/>
    <w:rsid w:val="00794675"/>
    <w:rsid w:val="00794797"/>
    <w:rsid w:val="0079518B"/>
    <w:rsid w:val="0079519C"/>
    <w:rsid w:val="007951F3"/>
    <w:rsid w:val="0079550F"/>
    <w:rsid w:val="007956E2"/>
    <w:rsid w:val="00795756"/>
    <w:rsid w:val="007957E9"/>
    <w:rsid w:val="00795BC4"/>
    <w:rsid w:val="00795C72"/>
    <w:rsid w:val="00796325"/>
    <w:rsid w:val="0079658A"/>
    <w:rsid w:val="00796779"/>
    <w:rsid w:val="0079679B"/>
    <w:rsid w:val="007967C7"/>
    <w:rsid w:val="00796AF8"/>
    <w:rsid w:val="007975DF"/>
    <w:rsid w:val="007978DA"/>
    <w:rsid w:val="00797BE8"/>
    <w:rsid w:val="00797E25"/>
    <w:rsid w:val="00797F02"/>
    <w:rsid w:val="00797FA2"/>
    <w:rsid w:val="007A0061"/>
    <w:rsid w:val="007A0144"/>
    <w:rsid w:val="007A0253"/>
    <w:rsid w:val="007A04CF"/>
    <w:rsid w:val="007A0CF3"/>
    <w:rsid w:val="007A0F9E"/>
    <w:rsid w:val="007A113D"/>
    <w:rsid w:val="007A125B"/>
    <w:rsid w:val="007A15A6"/>
    <w:rsid w:val="007A1784"/>
    <w:rsid w:val="007A178D"/>
    <w:rsid w:val="007A1934"/>
    <w:rsid w:val="007A1B12"/>
    <w:rsid w:val="007A1D51"/>
    <w:rsid w:val="007A2331"/>
    <w:rsid w:val="007A245F"/>
    <w:rsid w:val="007A2647"/>
    <w:rsid w:val="007A2B8E"/>
    <w:rsid w:val="007A2BA2"/>
    <w:rsid w:val="007A2EA9"/>
    <w:rsid w:val="007A3097"/>
    <w:rsid w:val="007A31A3"/>
    <w:rsid w:val="007A339F"/>
    <w:rsid w:val="007A35D4"/>
    <w:rsid w:val="007A388F"/>
    <w:rsid w:val="007A3B0E"/>
    <w:rsid w:val="007A3E7D"/>
    <w:rsid w:val="007A42B5"/>
    <w:rsid w:val="007A438E"/>
    <w:rsid w:val="007A4458"/>
    <w:rsid w:val="007A44B5"/>
    <w:rsid w:val="007A4B23"/>
    <w:rsid w:val="007A4EFC"/>
    <w:rsid w:val="007A5B92"/>
    <w:rsid w:val="007A5C26"/>
    <w:rsid w:val="007A6505"/>
    <w:rsid w:val="007A6518"/>
    <w:rsid w:val="007A65EF"/>
    <w:rsid w:val="007A6910"/>
    <w:rsid w:val="007A69CE"/>
    <w:rsid w:val="007A6CD1"/>
    <w:rsid w:val="007A6D40"/>
    <w:rsid w:val="007A6EED"/>
    <w:rsid w:val="007A70A6"/>
    <w:rsid w:val="007A710D"/>
    <w:rsid w:val="007A7121"/>
    <w:rsid w:val="007A7772"/>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4172"/>
    <w:rsid w:val="007B4290"/>
    <w:rsid w:val="007B4BA7"/>
    <w:rsid w:val="007B4D9A"/>
    <w:rsid w:val="007B4E1E"/>
    <w:rsid w:val="007B500E"/>
    <w:rsid w:val="007B52C8"/>
    <w:rsid w:val="007B5636"/>
    <w:rsid w:val="007B56E8"/>
    <w:rsid w:val="007B573C"/>
    <w:rsid w:val="007B5762"/>
    <w:rsid w:val="007B5AD0"/>
    <w:rsid w:val="007B6121"/>
    <w:rsid w:val="007B6280"/>
    <w:rsid w:val="007B650A"/>
    <w:rsid w:val="007B65DF"/>
    <w:rsid w:val="007B6636"/>
    <w:rsid w:val="007B66AF"/>
    <w:rsid w:val="007B66DE"/>
    <w:rsid w:val="007B6C1F"/>
    <w:rsid w:val="007B7454"/>
    <w:rsid w:val="007B7474"/>
    <w:rsid w:val="007B76F9"/>
    <w:rsid w:val="007B7D2B"/>
    <w:rsid w:val="007C05BB"/>
    <w:rsid w:val="007C085D"/>
    <w:rsid w:val="007C08FC"/>
    <w:rsid w:val="007C0C52"/>
    <w:rsid w:val="007C13B0"/>
    <w:rsid w:val="007C1462"/>
    <w:rsid w:val="007C149B"/>
    <w:rsid w:val="007C15EA"/>
    <w:rsid w:val="007C1EDF"/>
    <w:rsid w:val="007C1F86"/>
    <w:rsid w:val="007C213D"/>
    <w:rsid w:val="007C228A"/>
    <w:rsid w:val="007C22E0"/>
    <w:rsid w:val="007C24C1"/>
    <w:rsid w:val="007C2637"/>
    <w:rsid w:val="007C2E61"/>
    <w:rsid w:val="007C2FD7"/>
    <w:rsid w:val="007C31FD"/>
    <w:rsid w:val="007C32C2"/>
    <w:rsid w:val="007C337A"/>
    <w:rsid w:val="007C38BB"/>
    <w:rsid w:val="007C3A9F"/>
    <w:rsid w:val="007C4023"/>
    <w:rsid w:val="007C4277"/>
    <w:rsid w:val="007C4315"/>
    <w:rsid w:val="007C4528"/>
    <w:rsid w:val="007C455F"/>
    <w:rsid w:val="007C4659"/>
    <w:rsid w:val="007C49B9"/>
    <w:rsid w:val="007C4B36"/>
    <w:rsid w:val="007C4B9F"/>
    <w:rsid w:val="007C4E40"/>
    <w:rsid w:val="007C4F7C"/>
    <w:rsid w:val="007C5471"/>
    <w:rsid w:val="007C59D2"/>
    <w:rsid w:val="007C5ABA"/>
    <w:rsid w:val="007C5C2E"/>
    <w:rsid w:val="007C5C3F"/>
    <w:rsid w:val="007C5CE6"/>
    <w:rsid w:val="007C63F6"/>
    <w:rsid w:val="007C64C8"/>
    <w:rsid w:val="007C6526"/>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29F"/>
    <w:rsid w:val="007D04C4"/>
    <w:rsid w:val="007D0564"/>
    <w:rsid w:val="007D0764"/>
    <w:rsid w:val="007D07AB"/>
    <w:rsid w:val="007D0FFB"/>
    <w:rsid w:val="007D1175"/>
    <w:rsid w:val="007D13CD"/>
    <w:rsid w:val="007D149D"/>
    <w:rsid w:val="007D1E6E"/>
    <w:rsid w:val="007D27AA"/>
    <w:rsid w:val="007D281E"/>
    <w:rsid w:val="007D2A62"/>
    <w:rsid w:val="007D3053"/>
    <w:rsid w:val="007D3258"/>
    <w:rsid w:val="007D32A4"/>
    <w:rsid w:val="007D33F7"/>
    <w:rsid w:val="007D3573"/>
    <w:rsid w:val="007D3AC2"/>
    <w:rsid w:val="007D4060"/>
    <w:rsid w:val="007D421F"/>
    <w:rsid w:val="007D43CE"/>
    <w:rsid w:val="007D4958"/>
    <w:rsid w:val="007D49ED"/>
    <w:rsid w:val="007D4A8D"/>
    <w:rsid w:val="007D4AB9"/>
    <w:rsid w:val="007D4D79"/>
    <w:rsid w:val="007D4EB9"/>
    <w:rsid w:val="007D51D4"/>
    <w:rsid w:val="007D556A"/>
    <w:rsid w:val="007D58CF"/>
    <w:rsid w:val="007D59C4"/>
    <w:rsid w:val="007D60FD"/>
    <w:rsid w:val="007D631C"/>
    <w:rsid w:val="007D644D"/>
    <w:rsid w:val="007D6DB1"/>
    <w:rsid w:val="007D6E9B"/>
    <w:rsid w:val="007D6FAC"/>
    <w:rsid w:val="007D71D1"/>
    <w:rsid w:val="007D71F4"/>
    <w:rsid w:val="007D7658"/>
    <w:rsid w:val="007D77E3"/>
    <w:rsid w:val="007D796D"/>
    <w:rsid w:val="007D7BA0"/>
    <w:rsid w:val="007D7C8C"/>
    <w:rsid w:val="007D7CE8"/>
    <w:rsid w:val="007D7F86"/>
    <w:rsid w:val="007E038D"/>
    <w:rsid w:val="007E0590"/>
    <w:rsid w:val="007E0875"/>
    <w:rsid w:val="007E092F"/>
    <w:rsid w:val="007E0AC9"/>
    <w:rsid w:val="007E0EFB"/>
    <w:rsid w:val="007E1456"/>
    <w:rsid w:val="007E14DF"/>
    <w:rsid w:val="007E16A4"/>
    <w:rsid w:val="007E17C6"/>
    <w:rsid w:val="007E194F"/>
    <w:rsid w:val="007E1952"/>
    <w:rsid w:val="007E1982"/>
    <w:rsid w:val="007E1A6A"/>
    <w:rsid w:val="007E1F2E"/>
    <w:rsid w:val="007E200D"/>
    <w:rsid w:val="007E2395"/>
    <w:rsid w:val="007E2422"/>
    <w:rsid w:val="007E2559"/>
    <w:rsid w:val="007E2870"/>
    <w:rsid w:val="007E2BCA"/>
    <w:rsid w:val="007E2F11"/>
    <w:rsid w:val="007E2F87"/>
    <w:rsid w:val="007E35D3"/>
    <w:rsid w:val="007E368E"/>
    <w:rsid w:val="007E37BF"/>
    <w:rsid w:val="007E37D1"/>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4F5C"/>
    <w:rsid w:val="007E502D"/>
    <w:rsid w:val="007E512C"/>
    <w:rsid w:val="007E52BC"/>
    <w:rsid w:val="007E54ED"/>
    <w:rsid w:val="007E55B9"/>
    <w:rsid w:val="007E5741"/>
    <w:rsid w:val="007E596A"/>
    <w:rsid w:val="007E5AC9"/>
    <w:rsid w:val="007E5D1D"/>
    <w:rsid w:val="007E5EA7"/>
    <w:rsid w:val="007E607D"/>
    <w:rsid w:val="007E64AE"/>
    <w:rsid w:val="007E6645"/>
    <w:rsid w:val="007E6819"/>
    <w:rsid w:val="007E682A"/>
    <w:rsid w:val="007E6856"/>
    <w:rsid w:val="007E6A73"/>
    <w:rsid w:val="007E6AAE"/>
    <w:rsid w:val="007E6AE7"/>
    <w:rsid w:val="007E71BE"/>
    <w:rsid w:val="007E738C"/>
    <w:rsid w:val="007E74A0"/>
    <w:rsid w:val="007E76BC"/>
    <w:rsid w:val="007E7BFC"/>
    <w:rsid w:val="007F00B4"/>
    <w:rsid w:val="007F00F0"/>
    <w:rsid w:val="007F026F"/>
    <w:rsid w:val="007F0339"/>
    <w:rsid w:val="007F064B"/>
    <w:rsid w:val="007F086A"/>
    <w:rsid w:val="007F0B8B"/>
    <w:rsid w:val="007F0BF1"/>
    <w:rsid w:val="007F1158"/>
    <w:rsid w:val="007F11B3"/>
    <w:rsid w:val="007F12DE"/>
    <w:rsid w:val="007F1417"/>
    <w:rsid w:val="007F14E5"/>
    <w:rsid w:val="007F158C"/>
    <w:rsid w:val="007F177D"/>
    <w:rsid w:val="007F17B7"/>
    <w:rsid w:val="007F1898"/>
    <w:rsid w:val="007F1ACE"/>
    <w:rsid w:val="007F1C60"/>
    <w:rsid w:val="007F220A"/>
    <w:rsid w:val="007F2515"/>
    <w:rsid w:val="007F283F"/>
    <w:rsid w:val="007F2A8C"/>
    <w:rsid w:val="007F2B53"/>
    <w:rsid w:val="007F2D41"/>
    <w:rsid w:val="007F30B4"/>
    <w:rsid w:val="007F3786"/>
    <w:rsid w:val="007F396F"/>
    <w:rsid w:val="007F3A41"/>
    <w:rsid w:val="007F3A6C"/>
    <w:rsid w:val="007F3B88"/>
    <w:rsid w:val="007F3F2E"/>
    <w:rsid w:val="007F4050"/>
    <w:rsid w:val="007F44ED"/>
    <w:rsid w:val="007F46A5"/>
    <w:rsid w:val="007F49A5"/>
    <w:rsid w:val="007F4ECD"/>
    <w:rsid w:val="007F5163"/>
    <w:rsid w:val="007F5468"/>
    <w:rsid w:val="007F58BC"/>
    <w:rsid w:val="007F59F5"/>
    <w:rsid w:val="007F60C5"/>
    <w:rsid w:val="007F6172"/>
    <w:rsid w:val="007F6233"/>
    <w:rsid w:val="007F646A"/>
    <w:rsid w:val="007F69CC"/>
    <w:rsid w:val="007F6B92"/>
    <w:rsid w:val="007F6F0A"/>
    <w:rsid w:val="007F6F48"/>
    <w:rsid w:val="007F6F9B"/>
    <w:rsid w:val="007F75B8"/>
    <w:rsid w:val="007F770A"/>
    <w:rsid w:val="007F7774"/>
    <w:rsid w:val="007F7A6A"/>
    <w:rsid w:val="007F7D3C"/>
    <w:rsid w:val="007F7ED7"/>
    <w:rsid w:val="007F7F39"/>
    <w:rsid w:val="0080011F"/>
    <w:rsid w:val="00800730"/>
    <w:rsid w:val="008007C0"/>
    <w:rsid w:val="008008AA"/>
    <w:rsid w:val="008011BB"/>
    <w:rsid w:val="0080130F"/>
    <w:rsid w:val="0080151E"/>
    <w:rsid w:val="00801757"/>
    <w:rsid w:val="00801980"/>
    <w:rsid w:val="00801A3C"/>
    <w:rsid w:val="00801D3C"/>
    <w:rsid w:val="00801E77"/>
    <w:rsid w:val="008021D6"/>
    <w:rsid w:val="00802692"/>
    <w:rsid w:val="00802911"/>
    <w:rsid w:val="00802B5D"/>
    <w:rsid w:val="00802CE2"/>
    <w:rsid w:val="00803077"/>
    <w:rsid w:val="00803230"/>
    <w:rsid w:val="008032F5"/>
    <w:rsid w:val="00803610"/>
    <w:rsid w:val="008036E7"/>
    <w:rsid w:val="00803AAB"/>
    <w:rsid w:val="00803D66"/>
    <w:rsid w:val="00803EF2"/>
    <w:rsid w:val="0080432F"/>
    <w:rsid w:val="00804350"/>
    <w:rsid w:val="008043EC"/>
    <w:rsid w:val="0080474F"/>
    <w:rsid w:val="0080492A"/>
    <w:rsid w:val="008049C7"/>
    <w:rsid w:val="008049CD"/>
    <w:rsid w:val="00804B08"/>
    <w:rsid w:val="00805096"/>
    <w:rsid w:val="00805231"/>
    <w:rsid w:val="00805299"/>
    <w:rsid w:val="0080535A"/>
    <w:rsid w:val="008053FB"/>
    <w:rsid w:val="008058EE"/>
    <w:rsid w:val="00805B27"/>
    <w:rsid w:val="00805B6A"/>
    <w:rsid w:val="00805C0D"/>
    <w:rsid w:val="008063C5"/>
    <w:rsid w:val="008063EB"/>
    <w:rsid w:val="00806628"/>
    <w:rsid w:val="008066D6"/>
    <w:rsid w:val="00806C85"/>
    <w:rsid w:val="00806F21"/>
    <w:rsid w:val="0080710A"/>
    <w:rsid w:val="00807368"/>
    <w:rsid w:val="008077F3"/>
    <w:rsid w:val="008079BF"/>
    <w:rsid w:val="00807A06"/>
    <w:rsid w:val="00807CB2"/>
    <w:rsid w:val="0081010D"/>
    <w:rsid w:val="008101DE"/>
    <w:rsid w:val="008106F1"/>
    <w:rsid w:val="008107FA"/>
    <w:rsid w:val="008109BC"/>
    <w:rsid w:val="008109E2"/>
    <w:rsid w:val="00810B10"/>
    <w:rsid w:val="0081169D"/>
    <w:rsid w:val="008119FF"/>
    <w:rsid w:val="00811BCF"/>
    <w:rsid w:val="008121F7"/>
    <w:rsid w:val="008127C0"/>
    <w:rsid w:val="00812886"/>
    <w:rsid w:val="008128E3"/>
    <w:rsid w:val="00812C14"/>
    <w:rsid w:val="00812C99"/>
    <w:rsid w:val="00812E87"/>
    <w:rsid w:val="0081336C"/>
    <w:rsid w:val="0081371D"/>
    <w:rsid w:val="0081385F"/>
    <w:rsid w:val="00813D3B"/>
    <w:rsid w:val="00813D58"/>
    <w:rsid w:val="0081408F"/>
    <w:rsid w:val="0081410C"/>
    <w:rsid w:val="008142F0"/>
    <w:rsid w:val="00814611"/>
    <w:rsid w:val="0081467E"/>
    <w:rsid w:val="00815165"/>
    <w:rsid w:val="008155B2"/>
    <w:rsid w:val="0081575A"/>
    <w:rsid w:val="008159FC"/>
    <w:rsid w:val="00815C16"/>
    <w:rsid w:val="0081617E"/>
    <w:rsid w:val="00816369"/>
    <w:rsid w:val="00816595"/>
    <w:rsid w:val="008165EE"/>
    <w:rsid w:val="0081671A"/>
    <w:rsid w:val="0081678B"/>
    <w:rsid w:val="00816978"/>
    <w:rsid w:val="00816D8C"/>
    <w:rsid w:val="00816FCD"/>
    <w:rsid w:val="008171AC"/>
    <w:rsid w:val="008174BE"/>
    <w:rsid w:val="0081779E"/>
    <w:rsid w:val="008177A9"/>
    <w:rsid w:val="00817C0E"/>
    <w:rsid w:val="00817E8F"/>
    <w:rsid w:val="00820000"/>
    <w:rsid w:val="00820058"/>
    <w:rsid w:val="00820157"/>
    <w:rsid w:val="00820293"/>
    <w:rsid w:val="008204DC"/>
    <w:rsid w:val="00820522"/>
    <w:rsid w:val="0082075F"/>
    <w:rsid w:val="00820C23"/>
    <w:rsid w:val="00820ED7"/>
    <w:rsid w:val="0082126B"/>
    <w:rsid w:val="0082146C"/>
    <w:rsid w:val="008214CD"/>
    <w:rsid w:val="0082152D"/>
    <w:rsid w:val="00821A5A"/>
    <w:rsid w:val="00821BCE"/>
    <w:rsid w:val="008220A1"/>
    <w:rsid w:val="008223B2"/>
    <w:rsid w:val="00822993"/>
    <w:rsid w:val="00822A1C"/>
    <w:rsid w:val="00822A5A"/>
    <w:rsid w:val="00822AC0"/>
    <w:rsid w:val="00822BCE"/>
    <w:rsid w:val="00823491"/>
    <w:rsid w:val="00823722"/>
    <w:rsid w:val="00823BD5"/>
    <w:rsid w:val="00823E41"/>
    <w:rsid w:val="0082439F"/>
    <w:rsid w:val="008248E2"/>
    <w:rsid w:val="00824ABC"/>
    <w:rsid w:val="00824EDE"/>
    <w:rsid w:val="00824F44"/>
    <w:rsid w:val="00825515"/>
    <w:rsid w:val="00825569"/>
    <w:rsid w:val="00825779"/>
    <w:rsid w:val="00825B1C"/>
    <w:rsid w:val="00826037"/>
    <w:rsid w:val="008264AD"/>
    <w:rsid w:val="008269C5"/>
    <w:rsid w:val="00826A78"/>
    <w:rsid w:val="00826B25"/>
    <w:rsid w:val="00826B53"/>
    <w:rsid w:val="00826C8E"/>
    <w:rsid w:val="00827284"/>
    <w:rsid w:val="00827349"/>
    <w:rsid w:val="008275AA"/>
    <w:rsid w:val="00827B94"/>
    <w:rsid w:val="00827CBC"/>
    <w:rsid w:val="00830B6F"/>
    <w:rsid w:val="00830CA0"/>
    <w:rsid w:val="00830D9D"/>
    <w:rsid w:val="00831084"/>
    <w:rsid w:val="0083113D"/>
    <w:rsid w:val="008311CC"/>
    <w:rsid w:val="00831822"/>
    <w:rsid w:val="00831D27"/>
    <w:rsid w:val="00831DA6"/>
    <w:rsid w:val="00832233"/>
    <w:rsid w:val="0083247A"/>
    <w:rsid w:val="00832606"/>
    <w:rsid w:val="00832712"/>
    <w:rsid w:val="0083336A"/>
    <w:rsid w:val="00833514"/>
    <w:rsid w:val="00833892"/>
    <w:rsid w:val="008338BF"/>
    <w:rsid w:val="00833A1F"/>
    <w:rsid w:val="00833EEA"/>
    <w:rsid w:val="008342A7"/>
    <w:rsid w:val="00834511"/>
    <w:rsid w:val="00834733"/>
    <w:rsid w:val="00834962"/>
    <w:rsid w:val="00834D7A"/>
    <w:rsid w:val="008350C1"/>
    <w:rsid w:val="008350EC"/>
    <w:rsid w:val="00835310"/>
    <w:rsid w:val="00835879"/>
    <w:rsid w:val="008358AF"/>
    <w:rsid w:val="0083598F"/>
    <w:rsid w:val="00835B1A"/>
    <w:rsid w:val="00835BE1"/>
    <w:rsid w:val="00835D96"/>
    <w:rsid w:val="0083617C"/>
    <w:rsid w:val="00836398"/>
    <w:rsid w:val="00836975"/>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2B3E"/>
    <w:rsid w:val="00842DC8"/>
    <w:rsid w:val="00843097"/>
    <w:rsid w:val="008430C8"/>
    <w:rsid w:val="008431F6"/>
    <w:rsid w:val="0084328B"/>
    <w:rsid w:val="00843415"/>
    <w:rsid w:val="008434F7"/>
    <w:rsid w:val="008438A6"/>
    <w:rsid w:val="00843C75"/>
    <w:rsid w:val="00843D32"/>
    <w:rsid w:val="008440B9"/>
    <w:rsid w:val="0084469A"/>
    <w:rsid w:val="00844786"/>
    <w:rsid w:val="008447A0"/>
    <w:rsid w:val="00844A82"/>
    <w:rsid w:val="00844ADC"/>
    <w:rsid w:val="008450D1"/>
    <w:rsid w:val="008451D2"/>
    <w:rsid w:val="00845416"/>
    <w:rsid w:val="0084550C"/>
    <w:rsid w:val="00845A8C"/>
    <w:rsid w:val="00845FF9"/>
    <w:rsid w:val="0084615E"/>
    <w:rsid w:val="008464EA"/>
    <w:rsid w:val="00846A32"/>
    <w:rsid w:val="0084702B"/>
    <w:rsid w:val="008470CC"/>
    <w:rsid w:val="008472C9"/>
    <w:rsid w:val="00847375"/>
    <w:rsid w:val="008474EF"/>
    <w:rsid w:val="00847845"/>
    <w:rsid w:val="00847957"/>
    <w:rsid w:val="00847AD5"/>
    <w:rsid w:val="00847C2B"/>
    <w:rsid w:val="00847D93"/>
    <w:rsid w:val="00847DE1"/>
    <w:rsid w:val="00847E58"/>
    <w:rsid w:val="00847F58"/>
    <w:rsid w:val="00847F69"/>
    <w:rsid w:val="00850356"/>
    <w:rsid w:val="00850660"/>
    <w:rsid w:val="00850686"/>
    <w:rsid w:val="00850A55"/>
    <w:rsid w:val="00850DF2"/>
    <w:rsid w:val="00851951"/>
    <w:rsid w:val="00851D15"/>
    <w:rsid w:val="00851E6E"/>
    <w:rsid w:val="008520E0"/>
    <w:rsid w:val="0085243B"/>
    <w:rsid w:val="008527FF"/>
    <w:rsid w:val="00852A1F"/>
    <w:rsid w:val="00852B82"/>
    <w:rsid w:val="00852CAA"/>
    <w:rsid w:val="00852DD7"/>
    <w:rsid w:val="00852EBE"/>
    <w:rsid w:val="00852F19"/>
    <w:rsid w:val="008530C1"/>
    <w:rsid w:val="008531FE"/>
    <w:rsid w:val="00853740"/>
    <w:rsid w:val="0085390E"/>
    <w:rsid w:val="00853C1D"/>
    <w:rsid w:val="00853CAF"/>
    <w:rsid w:val="00854378"/>
    <w:rsid w:val="008544AA"/>
    <w:rsid w:val="008545E8"/>
    <w:rsid w:val="00854705"/>
    <w:rsid w:val="00854794"/>
    <w:rsid w:val="008548E7"/>
    <w:rsid w:val="00854BBC"/>
    <w:rsid w:val="0085508D"/>
    <w:rsid w:val="00855205"/>
    <w:rsid w:val="008555C4"/>
    <w:rsid w:val="00855A1F"/>
    <w:rsid w:val="00855A7D"/>
    <w:rsid w:val="00855EB1"/>
    <w:rsid w:val="00855EDE"/>
    <w:rsid w:val="00856160"/>
    <w:rsid w:val="008561FC"/>
    <w:rsid w:val="00856236"/>
    <w:rsid w:val="008562A8"/>
    <w:rsid w:val="008563D8"/>
    <w:rsid w:val="0085680B"/>
    <w:rsid w:val="00856A51"/>
    <w:rsid w:val="00856BBF"/>
    <w:rsid w:val="00856DB8"/>
    <w:rsid w:val="00857276"/>
    <w:rsid w:val="00857597"/>
    <w:rsid w:val="008577E1"/>
    <w:rsid w:val="0085799A"/>
    <w:rsid w:val="0086008D"/>
    <w:rsid w:val="00860316"/>
    <w:rsid w:val="00861052"/>
    <w:rsid w:val="0086119C"/>
    <w:rsid w:val="00861399"/>
    <w:rsid w:val="00861453"/>
    <w:rsid w:val="008614A9"/>
    <w:rsid w:val="0086167E"/>
    <w:rsid w:val="008616AC"/>
    <w:rsid w:val="008619DB"/>
    <w:rsid w:val="00861B4A"/>
    <w:rsid w:val="00862155"/>
    <w:rsid w:val="0086224A"/>
    <w:rsid w:val="008624B3"/>
    <w:rsid w:val="00862619"/>
    <w:rsid w:val="00862A05"/>
    <w:rsid w:val="00862DAD"/>
    <w:rsid w:val="00862F5B"/>
    <w:rsid w:val="00863359"/>
    <w:rsid w:val="0086363E"/>
    <w:rsid w:val="0086392E"/>
    <w:rsid w:val="00863F11"/>
    <w:rsid w:val="008644E4"/>
    <w:rsid w:val="0086470F"/>
    <w:rsid w:val="0086481C"/>
    <w:rsid w:val="0086482C"/>
    <w:rsid w:val="00864C1E"/>
    <w:rsid w:val="0086576D"/>
    <w:rsid w:val="00865F17"/>
    <w:rsid w:val="00865F3F"/>
    <w:rsid w:val="00865F9A"/>
    <w:rsid w:val="00866006"/>
    <w:rsid w:val="00866356"/>
    <w:rsid w:val="008663EA"/>
    <w:rsid w:val="00866531"/>
    <w:rsid w:val="008666B4"/>
    <w:rsid w:val="008668C6"/>
    <w:rsid w:val="00866D89"/>
    <w:rsid w:val="0086702E"/>
    <w:rsid w:val="00867204"/>
    <w:rsid w:val="008673F4"/>
    <w:rsid w:val="008677D1"/>
    <w:rsid w:val="00867924"/>
    <w:rsid w:val="0086798C"/>
    <w:rsid w:val="00867A36"/>
    <w:rsid w:val="00867BFF"/>
    <w:rsid w:val="00867C81"/>
    <w:rsid w:val="00867E5C"/>
    <w:rsid w:val="00870213"/>
    <w:rsid w:val="0087038F"/>
    <w:rsid w:val="00870466"/>
    <w:rsid w:val="008704FF"/>
    <w:rsid w:val="008705D0"/>
    <w:rsid w:val="008706FB"/>
    <w:rsid w:val="00870731"/>
    <w:rsid w:val="00870B3D"/>
    <w:rsid w:val="00870CA3"/>
    <w:rsid w:val="00870DED"/>
    <w:rsid w:val="00870FC0"/>
    <w:rsid w:val="008714AE"/>
    <w:rsid w:val="0087160C"/>
    <w:rsid w:val="0087175F"/>
    <w:rsid w:val="008719B8"/>
    <w:rsid w:val="00871A2A"/>
    <w:rsid w:val="00871B9A"/>
    <w:rsid w:val="00871C63"/>
    <w:rsid w:val="00871CB8"/>
    <w:rsid w:val="00871CD5"/>
    <w:rsid w:val="00871DE2"/>
    <w:rsid w:val="00871EBE"/>
    <w:rsid w:val="00871EE1"/>
    <w:rsid w:val="0087210D"/>
    <w:rsid w:val="00872249"/>
    <w:rsid w:val="0087238B"/>
    <w:rsid w:val="0087283F"/>
    <w:rsid w:val="008728F3"/>
    <w:rsid w:val="0087291E"/>
    <w:rsid w:val="00873336"/>
    <w:rsid w:val="008734BA"/>
    <w:rsid w:val="00873586"/>
    <w:rsid w:val="00873AE9"/>
    <w:rsid w:val="00873DDB"/>
    <w:rsid w:val="00873FC8"/>
    <w:rsid w:val="0087435B"/>
    <w:rsid w:val="008744B1"/>
    <w:rsid w:val="008749DC"/>
    <w:rsid w:val="00874AE3"/>
    <w:rsid w:val="00874BC1"/>
    <w:rsid w:val="00874DBB"/>
    <w:rsid w:val="00874E3D"/>
    <w:rsid w:val="00875589"/>
    <w:rsid w:val="00875590"/>
    <w:rsid w:val="008757CA"/>
    <w:rsid w:val="008757FB"/>
    <w:rsid w:val="008758DA"/>
    <w:rsid w:val="00875E30"/>
    <w:rsid w:val="00875F06"/>
    <w:rsid w:val="008763A3"/>
    <w:rsid w:val="00876665"/>
    <w:rsid w:val="00876A7B"/>
    <w:rsid w:val="00876B09"/>
    <w:rsid w:val="00876B73"/>
    <w:rsid w:val="00876E7B"/>
    <w:rsid w:val="008771AA"/>
    <w:rsid w:val="008775C1"/>
    <w:rsid w:val="0087792B"/>
    <w:rsid w:val="008800B9"/>
    <w:rsid w:val="008800CB"/>
    <w:rsid w:val="00880744"/>
    <w:rsid w:val="00880897"/>
    <w:rsid w:val="008808AA"/>
    <w:rsid w:val="00880C52"/>
    <w:rsid w:val="00880CFF"/>
    <w:rsid w:val="00880DD4"/>
    <w:rsid w:val="00880F1F"/>
    <w:rsid w:val="00881854"/>
    <w:rsid w:val="00881870"/>
    <w:rsid w:val="008818F4"/>
    <w:rsid w:val="0088195B"/>
    <w:rsid w:val="00881A0A"/>
    <w:rsid w:val="00881E7D"/>
    <w:rsid w:val="00881ECE"/>
    <w:rsid w:val="0088211F"/>
    <w:rsid w:val="00882228"/>
    <w:rsid w:val="00882360"/>
    <w:rsid w:val="0088265A"/>
    <w:rsid w:val="00882723"/>
    <w:rsid w:val="008829E7"/>
    <w:rsid w:val="00883094"/>
    <w:rsid w:val="00883262"/>
    <w:rsid w:val="008836B0"/>
    <w:rsid w:val="008836B2"/>
    <w:rsid w:val="00883823"/>
    <w:rsid w:val="00883A05"/>
    <w:rsid w:val="00883AB7"/>
    <w:rsid w:val="00883AC4"/>
    <w:rsid w:val="00883B43"/>
    <w:rsid w:val="00883B74"/>
    <w:rsid w:val="00883D01"/>
    <w:rsid w:val="00883E68"/>
    <w:rsid w:val="00884860"/>
    <w:rsid w:val="00884893"/>
    <w:rsid w:val="00884AEF"/>
    <w:rsid w:val="00884DA9"/>
    <w:rsid w:val="00885245"/>
    <w:rsid w:val="00885581"/>
    <w:rsid w:val="008857AA"/>
    <w:rsid w:val="00885B20"/>
    <w:rsid w:val="00885E14"/>
    <w:rsid w:val="00885FAA"/>
    <w:rsid w:val="00886155"/>
    <w:rsid w:val="00886419"/>
    <w:rsid w:val="0088668E"/>
    <w:rsid w:val="0088679F"/>
    <w:rsid w:val="0088700B"/>
    <w:rsid w:val="0088724D"/>
    <w:rsid w:val="00887256"/>
    <w:rsid w:val="00887422"/>
    <w:rsid w:val="00887649"/>
    <w:rsid w:val="00887BA5"/>
    <w:rsid w:val="008900A1"/>
    <w:rsid w:val="0089033F"/>
    <w:rsid w:val="00890571"/>
    <w:rsid w:val="00890B39"/>
    <w:rsid w:val="0089110A"/>
    <w:rsid w:val="00891326"/>
    <w:rsid w:val="00891712"/>
    <w:rsid w:val="00891761"/>
    <w:rsid w:val="008919DE"/>
    <w:rsid w:val="00891AFD"/>
    <w:rsid w:val="00891B17"/>
    <w:rsid w:val="00891D51"/>
    <w:rsid w:val="00891D5C"/>
    <w:rsid w:val="00892299"/>
    <w:rsid w:val="0089229A"/>
    <w:rsid w:val="008922DD"/>
    <w:rsid w:val="00892B41"/>
    <w:rsid w:val="00892E02"/>
    <w:rsid w:val="00893395"/>
    <w:rsid w:val="008936C6"/>
    <w:rsid w:val="008938E9"/>
    <w:rsid w:val="00893C32"/>
    <w:rsid w:val="00893C3E"/>
    <w:rsid w:val="00893D6F"/>
    <w:rsid w:val="00894229"/>
    <w:rsid w:val="00894294"/>
    <w:rsid w:val="0089459F"/>
    <w:rsid w:val="008946E7"/>
    <w:rsid w:val="00894CC5"/>
    <w:rsid w:val="00894D71"/>
    <w:rsid w:val="00894FDD"/>
    <w:rsid w:val="00894FF3"/>
    <w:rsid w:val="00895153"/>
    <w:rsid w:val="00895202"/>
    <w:rsid w:val="0089544F"/>
    <w:rsid w:val="008954D5"/>
    <w:rsid w:val="00895A0E"/>
    <w:rsid w:val="00895E4B"/>
    <w:rsid w:val="008962A9"/>
    <w:rsid w:val="00896437"/>
    <w:rsid w:val="008965AE"/>
    <w:rsid w:val="00896DFD"/>
    <w:rsid w:val="00896FEE"/>
    <w:rsid w:val="0089708E"/>
    <w:rsid w:val="00897250"/>
    <w:rsid w:val="0089784C"/>
    <w:rsid w:val="008979DD"/>
    <w:rsid w:val="00897D8C"/>
    <w:rsid w:val="008A04EB"/>
    <w:rsid w:val="008A078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1F"/>
    <w:rsid w:val="008A244D"/>
    <w:rsid w:val="008A2498"/>
    <w:rsid w:val="008A25E0"/>
    <w:rsid w:val="008A25E3"/>
    <w:rsid w:val="008A26BC"/>
    <w:rsid w:val="008A27E1"/>
    <w:rsid w:val="008A2C76"/>
    <w:rsid w:val="008A2CAC"/>
    <w:rsid w:val="008A2DF5"/>
    <w:rsid w:val="008A2E29"/>
    <w:rsid w:val="008A35AC"/>
    <w:rsid w:val="008A35FE"/>
    <w:rsid w:val="008A36E2"/>
    <w:rsid w:val="008A3942"/>
    <w:rsid w:val="008A3B0B"/>
    <w:rsid w:val="008A3EBB"/>
    <w:rsid w:val="008A40D3"/>
    <w:rsid w:val="008A41FB"/>
    <w:rsid w:val="008A47BF"/>
    <w:rsid w:val="008A4860"/>
    <w:rsid w:val="008A4A54"/>
    <w:rsid w:val="008A4BE3"/>
    <w:rsid w:val="008A4D89"/>
    <w:rsid w:val="008A4EFC"/>
    <w:rsid w:val="008A525D"/>
    <w:rsid w:val="008A5283"/>
    <w:rsid w:val="008A529C"/>
    <w:rsid w:val="008A56EC"/>
    <w:rsid w:val="008A578F"/>
    <w:rsid w:val="008A5EB1"/>
    <w:rsid w:val="008A60EF"/>
    <w:rsid w:val="008A6111"/>
    <w:rsid w:val="008A61C2"/>
    <w:rsid w:val="008A6778"/>
    <w:rsid w:val="008A67BD"/>
    <w:rsid w:val="008A6C0F"/>
    <w:rsid w:val="008A6EDB"/>
    <w:rsid w:val="008A707E"/>
    <w:rsid w:val="008A7157"/>
    <w:rsid w:val="008A7480"/>
    <w:rsid w:val="008A75E2"/>
    <w:rsid w:val="008A7719"/>
    <w:rsid w:val="008A787E"/>
    <w:rsid w:val="008A7BAC"/>
    <w:rsid w:val="008A7F9B"/>
    <w:rsid w:val="008B00DE"/>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9F"/>
    <w:rsid w:val="008B17E7"/>
    <w:rsid w:val="008B1BCF"/>
    <w:rsid w:val="008B1C74"/>
    <w:rsid w:val="008B1E3F"/>
    <w:rsid w:val="008B1F4F"/>
    <w:rsid w:val="008B1FE3"/>
    <w:rsid w:val="008B259C"/>
    <w:rsid w:val="008B2657"/>
    <w:rsid w:val="008B294E"/>
    <w:rsid w:val="008B2E2C"/>
    <w:rsid w:val="008B2F9C"/>
    <w:rsid w:val="008B3137"/>
    <w:rsid w:val="008B335D"/>
    <w:rsid w:val="008B36DC"/>
    <w:rsid w:val="008B37B2"/>
    <w:rsid w:val="008B3847"/>
    <w:rsid w:val="008B38C3"/>
    <w:rsid w:val="008B3AAA"/>
    <w:rsid w:val="008B3B03"/>
    <w:rsid w:val="008B3D99"/>
    <w:rsid w:val="008B3DB6"/>
    <w:rsid w:val="008B3E0B"/>
    <w:rsid w:val="008B3E6E"/>
    <w:rsid w:val="008B43FB"/>
    <w:rsid w:val="008B4611"/>
    <w:rsid w:val="008B4718"/>
    <w:rsid w:val="008B47ED"/>
    <w:rsid w:val="008B4A27"/>
    <w:rsid w:val="008B4AC7"/>
    <w:rsid w:val="008B4BFD"/>
    <w:rsid w:val="008B50D2"/>
    <w:rsid w:val="008B54C0"/>
    <w:rsid w:val="008B55D2"/>
    <w:rsid w:val="008B55D4"/>
    <w:rsid w:val="008B5950"/>
    <w:rsid w:val="008B5B35"/>
    <w:rsid w:val="008B5F7A"/>
    <w:rsid w:val="008B6058"/>
    <w:rsid w:val="008B6458"/>
    <w:rsid w:val="008B6579"/>
    <w:rsid w:val="008B6912"/>
    <w:rsid w:val="008B694B"/>
    <w:rsid w:val="008B6AFE"/>
    <w:rsid w:val="008B6BEF"/>
    <w:rsid w:val="008B6D00"/>
    <w:rsid w:val="008B7001"/>
    <w:rsid w:val="008B7075"/>
    <w:rsid w:val="008B717D"/>
    <w:rsid w:val="008B745E"/>
    <w:rsid w:val="008B7709"/>
    <w:rsid w:val="008B7734"/>
    <w:rsid w:val="008B7ABB"/>
    <w:rsid w:val="008B7DAD"/>
    <w:rsid w:val="008C00CA"/>
    <w:rsid w:val="008C03BA"/>
    <w:rsid w:val="008C090D"/>
    <w:rsid w:val="008C0DE9"/>
    <w:rsid w:val="008C114E"/>
    <w:rsid w:val="008C12AC"/>
    <w:rsid w:val="008C17DF"/>
    <w:rsid w:val="008C1883"/>
    <w:rsid w:val="008C196B"/>
    <w:rsid w:val="008C1B2E"/>
    <w:rsid w:val="008C1C67"/>
    <w:rsid w:val="008C2086"/>
    <w:rsid w:val="008C2AE5"/>
    <w:rsid w:val="008C2AF9"/>
    <w:rsid w:val="008C2DB7"/>
    <w:rsid w:val="008C2EDE"/>
    <w:rsid w:val="008C2F0B"/>
    <w:rsid w:val="008C34EE"/>
    <w:rsid w:val="008C3965"/>
    <w:rsid w:val="008C3B41"/>
    <w:rsid w:val="008C3EA6"/>
    <w:rsid w:val="008C407E"/>
    <w:rsid w:val="008C424A"/>
    <w:rsid w:val="008C4267"/>
    <w:rsid w:val="008C44BB"/>
    <w:rsid w:val="008C4583"/>
    <w:rsid w:val="008C46A6"/>
    <w:rsid w:val="008C4774"/>
    <w:rsid w:val="008C4AFB"/>
    <w:rsid w:val="008C4C35"/>
    <w:rsid w:val="008C4DE0"/>
    <w:rsid w:val="008C5514"/>
    <w:rsid w:val="008C579C"/>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DE2"/>
    <w:rsid w:val="008C6EA0"/>
    <w:rsid w:val="008C709D"/>
    <w:rsid w:val="008C7246"/>
    <w:rsid w:val="008C742D"/>
    <w:rsid w:val="008C772A"/>
    <w:rsid w:val="008C77C7"/>
    <w:rsid w:val="008C7924"/>
    <w:rsid w:val="008C7AE5"/>
    <w:rsid w:val="008C7D32"/>
    <w:rsid w:val="008D012A"/>
    <w:rsid w:val="008D012C"/>
    <w:rsid w:val="008D08AA"/>
    <w:rsid w:val="008D0A58"/>
    <w:rsid w:val="008D0B5E"/>
    <w:rsid w:val="008D0B92"/>
    <w:rsid w:val="008D1229"/>
    <w:rsid w:val="008D1279"/>
    <w:rsid w:val="008D154B"/>
    <w:rsid w:val="008D198A"/>
    <w:rsid w:val="008D1ACD"/>
    <w:rsid w:val="008D1E3E"/>
    <w:rsid w:val="008D1ED8"/>
    <w:rsid w:val="008D1FBC"/>
    <w:rsid w:val="008D265D"/>
    <w:rsid w:val="008D27C0"/>
    <w:rsid w:val="008D28CA"/>
    <w:rsid w:val="008D28CE"/>
    <w:rsid w:val="008D28D2"/>
    <w:rsid w:val="008D28F4"/>
    <w:rsid w:val="008D2D6C"/>
    <w:rsid w:val="008D2E8E"/>
    <w:rsid w:val="008D2F41"/>
    <w:rsid w:val="008D317C"/>
    <w:rsid w:val="008D3548"/>
    <w:rsid w:val="008D35BD"/>
    <w:rsid w:val="008D3683"/>
    <w:rsid w:val="008D3773"/>
    <w:rsid w:val="008D3888"/>
    <w:rsid w:val="008D3A85"/>
    <w:rsid w:val="008D3B22"/>
    <w:rsid w:val="008D3D97"/>
    <w:rsid w:val="008D3D9D"/>
    <w:rsid w:val="008D3F05"/>
    <w:rsid w:val="008D4255"/>
    <w:rsid w:val="008D458D"/>
    <w:rsid w:val="008D489B"/>
    <w:rsid w:val="008D4AA1"/>
    <w:rsid w:val="008D4E6E"/>
    <w:rsid w:val="008D4E8B"/>
    <w:rsid w:val="008D4E90"/>
    <w:rsid w:val="008D4E95"/>
    <w:rsid w:val="008D5287"/>
    <w:rsid w:val="008D53AD"/>
    <w:rsid w:val="008D5A92"/>
    <w:rsid w:val="008D5BE8"/>
    <w:rsid w:val="008D5C1B"/>
    <w:rsid w:val="008D5CAB"/>
    <w:rsid w:val="008D5DE7"/>
    <w:rsid w:val="008D60DC"/>
    <w:rsid w:val="008D623B"/>
    <w:rsid w:val="008D63DF"/>
    <w:rsid w:val="008D679C"/>
    <w:rsid w:val="008D69CD"/>
    <w:rsid w:val="008D7216"/>
    <w:rsid w:val="008D722D"/>
    <w:rsid w:val="008D772F"/>
    <w:rsid w:val="008D7A4C"/>
    <w:rsid w:val="008E00B3"/>
    <w:rsid w:val="008E0368"/>
    <w:rsid w:val="008E04F2"/>
    <w:rsid w:val="008E05D5"/>
    <w:rsid w:val="008E090C"/>
    <w:rsid w:val="008E0B84"/>
    <w:rsid w:val="008E0EB1"/>
    <w:rsid w:val="008E123E"/>
    <w:rsid w:val="008E1345"/>
    <w:rsid w:val="008E141E"/>
    <w:rsid w:val="008E148D"/>
    <w:rsid w:val="008E15CB"/>
    <w:rsid w:val="008E1605"/>
    <w:rsid w:val="008E164A"/>
    <w:rsid w:val="008E187E"/>
    <w:rsid w:val="008E1A9F"/>
    <w:rsid w:val="008E1CB4"/>
    <w:rsid w:val="008E200C"/>
    <w:rsid w:val="008E27EB"/>
    <w:rsid w:val="008E29C0"/>
    <w:rsid w:val="008E3007"/>
    <w:rsid w:val="008E3F8E"/>
    <w:rsid w:val="008E4105"/>
    <w:rsid w:val="008E41ED"/>
    <w:rsid w:val="008E4206"/>
    <w:rsid w:val="008E4314"/>
    <w:rsid w:val="008E47E2"/>
    <w:rsid w:val="008E49A7"/>
    <w:rsid w:val="008E49C5"/>
    <w:rsid w:val="008E4A90"/>
    <w:rsid w:val="008E4D53"/>
    <w:rsid w:val="008E4E6F"/>
    <w:rsid w:val="008E514B"/>
    <w:rsid w:val="008E5251"/>
    <w:rsid w:val="008E5336"/>
    <w:rsid w:val="008E567E"/>
    <w:rsid w:val="008E57C9"/>
    <w:rsid w:val="008E590D"/>
    <w:rsid w:val="008E5E4C"/>
    <w:rsid w:val="008E5F19"/>
    <w:rsid w:val="008E6592"/>
    <w:rsid w:val="008E6902"/>
    <w:rsid w:val="008E7590"/>
    <w:rsid w:val="008E763D"/>
    <w:rsid w:val="008E7885"/>
    <w:rsid w:val="008E79C0"/>
    <w:rsid w:val="008E7B8B"/>
    <w:rsid w:val="008F078B"/>
    <w:rsid w:val="008F08BA"/>
    <w:rsid w:val="008F0AA5"/>
    <w:rsid w:val="008F0FBC"/>
    <w:rsid w:val="008F107E"/>
    <w:rsid w:val="008F1111"/>
    <w:rsid w:val="008F113C"/>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0D6"/>
    <w:rsid w:val="009002A9"/>
    <w:rsid w:val="00900983"/>
    <w:rsid w:val="00900A86"/>
    <w:rsid w:val="00900E40"/>
    <w:rsid w:val="00900E64"/>
    <w:rsid w:val="00900EBB"/>
    <w:rsid w:val="009016A9"/>
    <w:rsid w:val="00901B73"/>
    <w:rsid w:val="00901F71"/>
    <w:rsid w:val="00901FFA"/>
    <w:rsid w:val="0090216C"/>
    <w:rsid w:val="00902405"/>
    <w:rsid w:val="0090287D"/>
    <w:rsid w:val="00902B19"/>
    <w:rsid w:val="00902D8E"/>
    <w:rsid w:val="00902F1B"/>
    <w:rsid w:val="00902F4D"/>
    <w:rsid w:val="009030FE"/>
    <w:rsid w:val="0090316B"/>
    <w:rsid w:val="0090317A"/>
    <w:rsid w:val="00903231"/>
    <w:rsid w:val="0090353B"/>
    <w:rsid w:val="00903569"/>
    <w:rsid w:val="009035D7"/>
    <w:rsid w:val="00903649"/>
    <w:rsid w:val="0090386F"/>
    <w:rsid w:val="00903B6D"/>
    <w:rsid w:val="00903DFE"/>
    <w:rsid w:val="00903F25"/>
    <w:rsid w:val="00903F9D"/>
    <w:rsid w:val="009040AE"/>
    <w:rsid w:val="00904AEC"/>
    <w:rsid w:val="00904E9C"/>
    <w:rsid w:val="00904ED5"/>
    <w:rsid w:val="00905072"/>
    <w:rsid w:val="009052B3"/>
    <w:rsid w:val="0090557D"/>
    <w:rsid w:val="00905646"/>
    <w:rsid w:val="0090569D"/>
    <w:rsid w:val="00905770"/>
    <w:rsid w:val="00905970"/>
    <w:rsid w:val="00905C34"/>
    <w:rsid w:val="00905CA3"/>
    <w:rsid w:val="00905DA9"/>
    <w:rsid w:val="00906327"/>
    <w:rsid w:val="0090635D"/>
    <w:rsid w:val="009064B0"/>
    <w:rsid w:val="0090665C"/>
    <w:rsid w:val="00906698"/>
    <w:rsid w:val="00906CE9"/>
    <w:rsid w:val="00906EBB"/>
    <w:rsid w:val="00907087"/>
    <w:rsid w:val="00907957"/>
    <w:rsid w:val="00907DD7"/>
    <w:rsid w:val="009101D5"/>
    <w:rsid w:val="00910581"/>
    <w:rsid w:val="00910718"/>
    <w:rsid w:val="00910A23"/>
    <w:rsid w:val="00910D49"/>
    <w:rsid w:val="00910E59"/>
    <w:rsid w:val="00910F5F"/>
    <w:rsid w:val="00910F9B"/>
    <w:rsid w:val="00911044"/>
    <w:rsid w:val="00911626"/>
    <w:rsid w:val="009116E7"/>
    <w:rsid w:val="0091172E"/>
    <w:rsid w:val="0091199D"/>
    <w:rsid w:val="00911C69"/>
    <w:rsid w:val="00912006"/>
    <w:rsid w:val="0091206A"/>
    <w:rsid w:val="0091213D"/>
    <w:rsid w:val="00912525"/>
    <w:rsid w:val="00912A11"/>
    <w:rsid w:val="00912B0D"/>
    <w:rsid w:val="00912BAE"/>
    <w:rsid w:val="00912F1D"/>
    <w:rsid w:val="00912F2B"/>
    <w:rsid w:val="009134C2"/>
    <w:rsid w:val="00913E3B"/>
    <w:rsid w:val="009142C8"/>
    <w:rsid w:val="00914682"/>
    <w:rsid w:val="0091487B"/>
    <w:rsid w:val="00914987"/>
    <w:rsid w:val="00914A43"/>
    <w:rsid w:val="00914A7B"/>
    <w:rsid w:val="00914F62"/>
    <w:rsid w:val="009151E5"/>
    <w:rsid w:val="0091559C"/>
    <w:rsid w:val="0091566D"/>
    <w:rsid w:val="00915C5D"/>
    <w:rsid w:val="009163A1"/>
    <w:rsid w:val="009166B3"/>
    <w:rsid w:val="00916748"/>
    <w:rsid w:val="00916860"/>
    <w:rsid w:val="00916933"/>
    <w:rsid w:val="00917378"/>
    <w:rsid w:val="009173ED"/>
    <w:rsid w:val="00917566"/>
    <w:rsid w:val="009179F4"/>
    <w:rsid w:val="00917C7E"/>
    <w:rsid w:val="00920604"/>
    <w:rsid w:val="0092113D"/>
    <w:rsid w:val="009212AC"/>
    <w:rsid w:val="009212C6"/>
    <w:rsid w:val="00921354"/>
    <w:rsid w:val="00921868"/>
    <w:rsid w:val="00921B64"/>
    <w:rsid w:val="00921BC4"/>
    <w:rsid w:val="00921C3C"/>
    <w:rsid w:val="00921C9F"/>
    <w:rsid w:val="00921CAB"/>
    <w:rsid w:val="00921E55"/>
    <w:rsid w:val="00922010"/>
    <w:rsid w:val="00922286"/>
    <w:rsid w:val="009229B6"/>
    <w:rsid w:val="00922B49"/>
    <w:rsid w:val="00922CD7"/>
    <w:rsid w:val="00922F43"/>
    <w:rsid w:val="00923549"/>
    <w:rsid w:val="00923664"/>
    <w:rsid w:val="00923B8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D4C"/>
    <w:rsid w:val="00926F02"/>
    <w:rsid w:val="009273DE"/>
    <w:rsid w:val="0092755A"/>
    <w:rsid w:val="00927953"/>
    <w:rsid w:val="00927A2F"/>
    <w:rsid w:val="00927A7C"/>
    <w:rsid w:val="00927CA1"/>
    <w:rsid w:val="00927F96"/>
    <w:rsid w:val="009300DB"/>
    <w:rsid w:val="009301C5"/>
    <w:rsid w:val="00930A31"/>
    <w:rsid w:val="00930CBD"/>
    <w:rsid w:val="00930DA4"/>
    <w:rsid w:val="00930ECF"/>
    <w:rsid w:val="00931014"/>
    <w:rsid w:val="009311D0"/>
    <w:rsid w:val="00931257"/>
    <w:rsid w:val="0093131F"/>
    <w:rsid w:val="00931B85"/>
    <w:rsid w:val="0093219F"/>
    <w:rsid w:val="00932363"/>
    <w:rsid w:val="0093266F"/>
    <w:rsid w:val="0093277F"/>
    <w:rsid w:val="00932BE6"/>
    <w:rsid w:val="00932F3A"/>
    <w:rsid w:val="00932FCD"/>
    <w:rsid w:val="0093351C"/>
    <w:rsid w:val="009336AC"/>
    <w:rsid w:val="009336ED"/>
    <w:rsid w:val="0093389E"/>
    <w:rsid w:val="00933935"/>
    <w:rsid w:val="00933C29"/>
    <w:rsid w:val="00934310"/>
    <w:rsid w:val="0093445F"/>
    <w:rsid w:val="0093453C"/>
    <w:rsid w:val="00934619"/>
    <w:rsid w:val="00934719"/>
    <w:rsid w:val="00934815"/>
    <w:rsid w:val="00934857"/>
    <w:rsid w:val="00934FCD"/>
    <w:rsid w:val="00935449"/>
    <w:rsid w:val="00935516"/>
    <w:rsid w:val="0093553C"/>
    <w:rsid w:val="00935562"/>
    <w:rsid w:val="009359BD"/>
    <w:rsid w:val="00935BE1"/>
    <w:rsid w:val="00935EA6"/>
    <w:rsid w:val="0093650E"/>
    <w:rsid w:val="009365BB"/>
    <w:rsid w:val="00936645"/>
    <w:rsid w:val="00936811"/>
    <w:rsid w:val="00936D07"/>
    <w:rsid w:val="00936D3A"/>
    <w:rsid w:val="00936EC1"/>
    <w:rsid w:val="00936FAD"/>
    <w:rsid w:val="00936FE6"/>
    <w:rsid w:val="009372D1"/>
    <w:rsid w:val="00937521"/>
    <w:rsid w:val="00937CD9"/>
    <w:rsid w:val="00937E90"/>
    <w:rsid w:val="00937F6B"/>
    <w:rsid w:val="009400E2"/>
    <w:rsid w:val="0094027E"/>
    <w:rsid w:val="0094077E"/>
    <w:rsid w:val="009409BE"/>
    <w:rsid w:val="00940AF4"/>
    <w:rsid w:val="00940B56"/>
    <w:rsid w:val="00940FF9"/>
    <w:rsid w:val="0094103F"/>
    <w:rsid w:val="009414BA"/>
    <w:rsid w:val="00941D23"/>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4B1"/>
    <w:rsid w:val="009446C3"/>
    <w:rsid w:val="00944767"/>
    <w:rsid w:val="009448E4"/>
    <w:rsid w:val="009449AB"/>
    <w:rsid w:val="00944A4D"/>
    <w:rsid w:val="00944DC0"/>
    <w:rsid w:val="009450A1"/>
    <w:rsid w:val="009455FF"/>
    <w:rsid w:val="00945763"/>
    <w:rsid w:val="00945F29"/>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252"/>
    <w:rsid w:val="00950465"/>
    <w:rsid w:val="00950487"/>
    <w:rsid w:val="00950907"/>
    <w:rsid w:val="00950F3E"/>
    <w:rsid w:val="009510A2"/>
    <w:rsid w:val="009510B2"/>
    <w:rsid w:val="00951138"/>
    <w:rsid w:val="00951474"/>
    <w:rsid w:val="009518F0"/>
    <w:rsid w:val="00951DBB"/>
    <w:rsid w:val="00952182"/>
    <w:rsid w:val="009527A2"/>
    <w:rsid w:val="00952E11"/>
    <w:rsid w:val="009530B4"/>
    <w:rsid w:val="009535D8"/>
    <w:rsid w:val="009536D4"/>
    <w:rsid w:val="00953B0E"/>
    <w:rsid w:val="00953CAB"/>
    <w:rsid w:val="00953E0B"/>
    <w:rsid w:val="00954E77"/>
    <w:rsid w:val="00954E7F"/>
    <w:rsid w:val="00954F0B"/>
    <w:rsid w:val="009551D0"/>
    <w:rsid w:val="00955695"/>
    <w:rsid w:val="0095573E"/>
    <w:rsid w:val="009561FF"/>
    <w:rsid w:val="00956271"/>
    <w:rsid w:val="00956345"/>
    <w:rsid w:val="009563F1"/>
    <w:rsid w:val="0095641F"/>
    <w:rsid w:val="00956826"/>
    <w:rsid w:val="00956C62"/>
    <w:rsid w:val="00956E12"/>
    <w:rsid w:val="00956E4C"/>
    <w:rsid w:val="00956F6B"/>
    <w:rsid w:val="00956FC7"/>
    <w:rsid w:val="009571F3"/>
    <w:rsid w:val="00957240"/>
    <w:rsid w:val="009574D0"/>
    <w:rsid w:val="00957826"/>
    <w:rsid w:val="00957914"/>
    <w:rsid w:val="00957B06"/>
    <w:rsid w:val="00957C52"/>
    <w:rsid w:val="00957E29"/>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BA7"/>
    <w:rsid w:val="00961E29"/>
    <w:rsid w:val="00962004"/>
    <w:rsid w:val="00962284"/>
    <w:rsid w:val="00962392"/>
    <w:rsid w:val="00962D33"/>
    <w:rsid w:val="00962D69"/>
    <w:rsid w:val="009632E1"/>
    <w:rsid w:val="009634FC"/>
    <w:rsid w:val="00963A25"/>
    <w:rsid w:val="00963FC0"/>
    <w:rsid w:val="009640E8"/>
    <w:rsid w:val="009642F6"/>
    <w:rsid w:val="0096443A"/>
    <w:rsid w:val="00964D2B"/>
    <w:rsid w:val="00964F84"/>
    <w:rsid w:val="00965230"/>
    <w:rsid w:val="00965352"/>
    <w:rsid w:val="0096545D"/>
    <w:rsid w:val="00965466"/>
    <w:rsid w:val="0096573F"/>
    <w:rsid w:val="00965FC6"/>
    <w:rsid w:val="009666E5"/>
    <w:rsid w:val="009666F8"/>
    <w:rsid w:val="00966BDB"/>
    <w:rsid w:val="00966EC9"/>
    <w:rsid w:val="00967378"/>
    <w:rsid w:val="009674F6"/>
    <w:rsid w:val="009675D6"/>
    <w:rsid w:val="00967659"/>
    <w:rsid w:val="0096773A"/>
    <w:rsid w:val="0096775C"/>
    <w:rsid w:val="009701AC"/>
    <w:rsid w:val="009703D4"/>
    <w:rsid w:val="00970C4E"/>
    <w:rsid w:val="00970C5A"/>
    <w:rsid w:val="00970E18"/>
    <w:rsid w:val="00970EC5"/>
    <w:rsid w:val="00971354"/>
    <w:rsid w:val="0097148A"/>
    <w:rsid w:val="0097166C"/>
    <w:rsid w:val="009718E2"/>
    <w:rsid w:val="00971AA4"/>
    <w:rsid w:val="00971B81"/>
    <w:rsid w:val="00971BD7"/>
    <w:rsid w:val="00971E1B"/>
    <w:rsid w:val="009720DB"/>
    <w:rsid w:val="00972579"/>
    <w:rsid w:val="009725EA"/>
    <w:rsid w:val="009728ED"/>
    <w:rsid w:val="0097298E"/>
    <w:rsid w:val="00972C79"/>
    <w:rsid w:val="00972C8E"/>
    <w:rsid w:val="00972EA4"/>
    <w:rsid w:val="00972FFA"/>
    <w:rsid w:val="0097304E"/>
    <w:rsid w:val="0097308B"/>
    <w:rsid w:val="009730CF"/>
    <w:rsid w:val="0097373E"/>
    <w:rsid w:val="009738AB"/>
    <w:rsid w:val="0097438E"/>
    <w:rsid w:val="009744F2"/>
    <w:rsid w:val="00974514"/>
    <w:rsid w:val="00974694"/>
    <w:rsid w:val="00974D30"/>
    <w:rsid w:val="00974E41"/>
    <w:rsid w:val="00974EEC"/>
    <w:rsid w:val="00975264"/>
    <w:rsid w:val="009753A4"/>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7CA"/>
    <w:rsid w:val="0097787A"/>
    <w:rsid w:val="00977AF0"/>
    <w:rsid w:val="00977E64"/>
    <w:rsid w:val="0098006E"/>
    <w:rsid w:val="009801E1"/>
    <w:rsid w:val="009802C0"/>
    <w:rsid w:val="00980958"/>
    <w:rsid w:val="00980B61"/>
    <w:rsid w:val="00980E45"/>
    <w:rsid w:val="00981060"/>
    <w:rsid w:val="0098158A"/>
    <w:rsid w:val="009815B1"/>
    <w:rsid w:val="00981728"/>
    <w:rsid w:val="00981BD7"/>
    <w:rsid w:val="00981DF2"/>
    <w:rsid w:val="009823A0"/>
    <w:rsid w:val="0098278E"/>
    <w:rsid w:val="00982AC2"/>
    <w:rsid w:val="00982C2A"/>
    <w:rsid w:val="00982C93"/>
    <w:rsid w:val="00983063"/>
    <w:rsid w:val="00983092"/>
    <w:rsid w:val="0098344A"/>
    <w:rsid w:val="00983565"/>
    <w:rsid w:val="00983B85"/>
    <w:rsid w:val="00983D15"/>
    <w:rsid w:val="00983D52"/>
    <w:rsid w:val="00983D7A"/>
    <w:rsid w:val="009848B2"/>
    <w:rsid w:val="00984A14"/>
    <w:rsid w:val="00984AF9"/>
    <w:rsid w:val="00984B16"/>
    <w:rsid w:val="00984CE5"/>
    <w:rsid w:val="00984F17"/>
    <w:rsid w:val="00985067"/>
    <w:rsid w:val="00985326"/>
    <w:rsid w:val="00985374"/>
    <w:rsid w:val="009853FF"/>
    <w:rsid w:val="00985468"/>
    <w:rsid w:val="00985493"/>
    <w:rsid w:val="00985897"/>
    <w:rsid w:val="00985A53"/>
    <w:rsid w:val="00986236"/>
    <w:rsid w:val="009862B2"/>
    <w:rsid w:val="009863C6"/>
    <w:rsid w:val="00986B0B"/>
    <w:rsid w:val="00986B69"/>
    <w:rsid w:val="00986CAE"/>
    <w:rsid w:val="00986D53"/>
    <w:rsid w:val="00986F0C"/>
    <w:rsid w:val="009870BF"/>
    <w:rsid w:val="0098717B"/>
    <w:rsid w:val="009873B0"/>
    <w:rsid w:val="00987900"/>
    <w:rsid w:val="00987B71"/>
    <w:rsid w:val="00990151"/>
    <w:rsid w:val="0099047C"/>
    <w:rsid w:val="009904EB"/>
    <w:rsid w:val="00990678"/>
    <w:rsid w:val="0099081F"/>
    <w:rsid w:val="00990838"/>
    <w:rsid w:val="00990C40"/>
    <w:rsid w:val="00990C72"/>
    <w:rsid w:val="00990D10"/>
    <w:rsid w:val="00990DDC"/>
    <w:rsid w:val="00990EAF"/>
    <w:rsid w:val="00991026"/>
    <w:rsid w:val="0099113E"/>
    <w:rsid w:val="00991163"/>
    <w:rsid w:val="00991253"/>
    <w:rsid w:val="009914E0"/>
    <w:rsid w:val="00991507"/>
    <w:rsid w:val="00991698"/>
    <w:rsid w:val="009919D5"/>
    <w:rsid w:val="009919DD"/>
    <w:rsid w:val="00992286"/>
    <w:rsid w:val="0099242C"/>
    <w:rsid w:val="0099247A"/>
    <w:rsid w:val="009925D3"/>
    <w:rsid w:val="009928DA"/>
    <w:rsid w:val="00992937"/>
    <w:rsid w:val="0099296C"/>
    <w:rsid w:val="00992C6E"/>
    <w:rsid w:val="00992CF3"/>
    <w:rsid w:val="00992F80"/>
    <w:rsid w:val="00993796"/>
    <w:rsid w:val="00994380"/>
    <w:rsid w:val="0099449A"/>
    <w:rsid w:val="00994766"/>
    <w:rsid w:val="00994779"/>
    <w:rsid w:val="00994D0A"/>
    <w:rsid w:val="00994DCD"/>
    <w:rsid w:val="00995283"/>
    <w:rsid w:val="00995374"/>
    <w:rsid w:val="009956EC"/>
    <w:rsid w:val="00995785"/>
    <w:rsid w:val="009957F5"/>
    <w:rsid w:val="00995D90"/>
    <w:rsid w:val="00995FE3"/>
    <w:rsid w:val="00996D30"/>
    <w:rsid w:val="00997038"/>
    <w:rsid w:val="009970F3"/>
    <w:rsid w:val="0099738B"/>
    <w:rsid w:val="00997678"/>
    <w:rsid w:val="00997AFD"/>
    <w:rsid w:val="00997B1E"/>
    <w:rsid w:val="00997BE7"/>
    <w:rsid w:val="00997CED"/>
    <w:rsid w:val="00997DDC"/>
    <w:rsid w:val="009A0727"/>
    <w:rsid w:val="009A09DD"/>
    <w:rsid w:val="009A0A95"/>
    <w:rsid w:val="009A0C0D"/>
    <w:rsid w:val="009A1053"/>
    <w:rsid w:val="009A1538"/>
    <w:rsid w:val="009A16FF"/>
    <w:rsid w:val="009A174F"/>
    <w:rsid w:val="009A1848"/>
    <w:rsid w:val="009A1EB2"/>
    <w:rsid w:val="009A1F14"/>
    <w:rsid w:val="009A23BE"/>
    <w:rsid w:val="009A2E6F"/>
    <w:rsid w:val="009A320A"/>
    <w:rsid w:val="009A3487"/>
    <w:rsid w:val="009A34E2"/>
    <w:rsid w:val="009A3AB3"/>
    <w:rsid w:val="009A3BCD"/>
    <w:rsid w:val="009A3C6A"/>
    <w:rsid w:val="009A3CF1"/>
    <w:rsid w:val="009A3F2C"/>
    <w:rsid w:val="009A4037"/>
    <w:rsid w:val="009A420B"/>
    <w:rsid w:val="009A42B9"/>
    <w:rsid w:val="009A4350"/>
    <w:rsid w:val="009A4AD4"/>
    <w:rsid w:val="009A4BB5"/>
    <w:rsid w:val="009A4C80"/>
    <w:rsid w:val="009A4F25"/>
    <w:rsid w:val="009A4F26"/>
    <w:rsid w:val="009A4F89"/>
    <w:rsid w:val="009A5094"/>
    <w:rsid w:val="009A53A4"/>
    <w:rsid w:val="009A53A8"/>
    <w:rsid w:val="009A54E5"/>
    <w:rsid w:val="009A55E8"/>
    <w:rsid w:val="009A566A"/>
    <w:rsid w:val="009A5764"/>
    <w:rsid w:val="009A59F9"/>
    <w:rsid w:val="009A5A40"/>
    <w:rsid w:val="009A6370"/>
    <w:rsid w:val="009A63D9"/>
    <w:rsid w:val="009A6417"/>
    <w:rsid w:val="009A66E7"/>
    <w:rsid w:val="009A6890"/>
    <w:rsid w:val="009A68EF"/>
    <w:rsid w:val="009A6A96"/>
    <w:rsid w:val="009A6C9A"/>
    <w:rsid w:val="009A703C"/>
    <w:rsid w:val="009A7206"/>
    <w:rsid w:val="009A76B7"/>
    <w:rsid w:val="009A7B95"/>
    <w:rsid w:val="009B02A8"/>
    <w:rsid w:val="009B0352"/>
    <w:rsid w:val="009B0A9F"/>
    <w:rsid w:val="009B0B47"/>
    <w:rsid w:val="009B0E02"/>
    <w:rsid w:val="009B0E6F"/>
    <w:rsid w:val="009B10EB"/>
    <w:rsid w:val="009B159B"/>
    <w:rsid w:val="009B176F"/>
    <w:rsid w:val="009B1CD8"/>
    <w:rsid w:val="009B2230"/>
    <w:rsid w:val="009B24AE"/>
    <w:rsid w:val="009B2B96"/>
    <w:rsid w:val="009B2C7A"/>
    <w:rsid w:val="009B2E73"/>
    <w:rsid w:val="009B34B2"/>
    <w:rsid w:val="009B360D"/>
    <w:rsid w:val="009B3951"/>
    <w:rsid w:val="009B3A31"/>
    <w:rsid w:val="009B3C28"/>
    <w:rsid w:val="009B3CAE"/>
    <w:rsid w:val="009B3CB3"/>
    <w:rsid w:val="009B4061"/>
    <w:rsid w:val="009B44DA"/>
    <w:rsid w:val="009B44DF"/>
    <w:rsid w:val="009B45C3"/>
    <w:rsid w:val="009B4C96"/>
    <w:rsid w:val="009B4CA0"/>
    <w:rsid w:val="009B4D42"/>
    <w:rsid w:val="009B52D1"/>
    <w:rsid w:val="009B539C"/>
    <w:rsid w:val="009B5441"/>
    <w:rsid w:val="009B575C"/>
    <w:rsid w:val="009B58D6"/>
    <w:rsid w:val="009B5B38"/>
    <w:rsid w:val="009B5DD0"/>
    <w:rsid w:val="009B5E65"/>
    <w:rsid w:val="009B615C"/>
    <w:rsid w:val="009B6174"/>
    <w:rsid w:val="009B61AA"/>
    <w:rsid w:val="009B65A0"/>
    <w:rsid w:val="009B68F3"/>
    <w:rsid w:val="009B6ACF"/>
    <w:rsid w:val="009B6BB5"/>
    <w:rsid w:val="009B6C34"/>
    <w:rsid w:val="009B6D40"/>
    <w:rsid w:val="009B6DFE"/>
    <w:rsid w:val="009B7407"/>
    <w:rsid w:val="009B7458"/>
    <w:rsid w:val="009B7720"/>
    <w:rsid w:val="009B7837"/>
    <w:rsid w:val="009B7BD8"/>
    <w:rsid w:val="009B7BEE"/>
    <w:rsid w:val="009C0012"/>
    <w:rsid w:val="009C028B"/>
    <w:rsid w:val="009C04AD"/>
    <w:rsid w:val="009C051E"/>
    <w:rsid w:val="009C0881"/>
    <w:rsid w:val="009C13D9"/>
    <w:rsid w:val="009C1861"/>
    <w:rsid w:val="009C1934"/>
    <w:rsid w:val="009C1A7E"/>
    <w:rsid w:val="009C1E8B"/>
    <w:rsid w:val="009C2060"/>
    <w:rsid w:val="009C20F0"/>
    <w:rsid w:val="009C22B5"/>
    <w:rsid w:val="009C2328"/>
    <w:rsid w:val="009C239D"/>
    <w:rsid w:val="009C247B"/>
    <w:rsid w:val="009C2A7F"/>
    <w:rsid w:val="009C30A9"/>
    <w:rsid w:val="009C31BB"/>
    <w:rsid w:val="009C32D5"/>
    <w:rsid w:val="009C35C2"/>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130"/>
    <w:rsid w:val="009C5A7A"/>
    <w:rsid w:val="009C5EB1"/>
    <w:rsid w:val="009C61EA"/>
    <w:rsid w:val="009C6697"/>
    <w:rsid w:val="009C6978"/>
    <w:rsid w:val="009C6BB1"/>
    <w:rsid w:val="009C6FEF"/>
    <w:rsid w:val="009C7337"/>
    <w:rsid w:val="009C77A7"/>
    <w:rsid w:val="009C79BF"/>
    <w:rsid w:val="009C7A91"/>
    <w:rsid w:val="009C7CD3"/>
    <w:rsid w:val="009D0177"/>
    <w:rsid w:val="009D0297"/>
    <w:rsid w:val="009D077B"/>
    <w:rsid w:val="009D0A1A"/>
    <w:rsid w:val="009D0C5F"/>
    <w:rsid w:val="009D0CDF"/>
    <w:rsid w:val="009D0DF9"/>
    <w:rsid w:val="009D0E68"/>
    <w:rsid w:val="009D1011"/>
    <w:rsid w:val="009D12A5"/>
    <w:rsid w:val="009D1314"/>
    <w:rsid w:val="009D1529"/>
    <w:rsid w:val="009D15C1"/>
    <w:rsid w:val="009D167F"/>
    <w:rsid w:val="009D176A"/>
    <w:rsid w:val="009D1797"/>
    <w:rsid w:val="009D1B39"/>
    <w:rsid w:val="009D1B6C"/>
    <w:rsid w:val="009D1B72"/>
    <w:rsid w:val="009D1E13"/>
    <w:rsid w:val="009D1F7D"/>
    <w:rsid w:val="009D215C"/>
    <w:rsid w:val="009D2198"/>
    <w:rsid w:val="009D21E2"/>
    <w:rsid w:val="009D25BA"/>
    <w:rsid w:val="009D25C2"/>
    <w:rsid w:val="009D2612"/>
    <w:rsid w:val="009D295F"/>
    <w:rsid w:val="009D2A9B"/>
    <w:rsid w:val="009D2BCC"/>
    <w:rsid w:val="009D2CBB"/>
    <w:rsid w:val="009D2CF9"/>
    <w:rsid w:val="009D32B2"/>
    <w:rsid w:val="009D33F7"/>
    <w:rsid w:val="009D3516"/>
    <w:rsid w:val="009D397E"/>
    <w:rsid w:val="009D3A9F"/>
    <w:rsid w:val="009D3DE7"/>
    <w:rsid w:val="009D3FDD"/>
    <w:rsid w:val="009D3FE1"/>
    <w:rsid w:val="009D4710"/>
    <w:rsid w:val="009D4C1C"/>
    <w:rsid w:val="009D4D97"/>
    <w:rsid w:val="009D4F0D"/>
    <w:rsid w:val="009D5104"/>
    <w:rsid w:val="009D511D"/>
    <w:rsid w:val="009D51E4"/>
    <w:rsid w:val="009D5343"/>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A06"/>
    <w:rsid w:val="009D7B9E"/>
    <w:rsid w:val="009D7BE0"/>
    <w:rsid w:val="009E0237"/>
    <w:rsid w:val="009E0552"/>
    <w:rsid w:val="009E0616"/>
    <w:rsid w:val="009E061C"/>
    <w:rsid w:val="009E06DF"/>
    <w:rsid w:val="009E09D1"/>
    <w:rsid w:val="009E0B13"/>
    <w:rsid w:val="009E0C8F"/>
    <w:rsid w:val="009E0D7F"/>
    <w:rsid w:val="009E0E27"/>
    <w:rsid w:val="009E0E51"/>
    <w:rsid w:val="009E0F45"/>
    <w:rsid w:val="009E0FBE"/>
    <w:rsid w:val="009E0FE1"/>
    <w:rsid w:val="009E1166"/>
    <w:rsid w:val="009E11F4"/>
    <w:rsid w:val="009E121F"/>
    <w:rsid w:val="009E1649"/>
    <w:rsid w:val="009E178D"/>
    <w:rsid w:val="009E1AB4"/>
    <w:rsid w:val="009E1CA3"/>
    <w:rsid w:val="009E1D01"/>
    <w:rsid w:val="009E22C0"/>
    <w:rsid w:val="009E2B1C"/>
    <w:rsid w:val="009E2E54"/>
    <w:rsid w:val="009E2E77"/>
    <w:rsid w:val="009E304D"/>
    <w:rsid w:val="009E318E"/>
    <w:rsid w:val="009E3196"/>
    <w:rsid w:val="009E3A88"/>
    <w:rsid w:val="009E40FC"/>
    <w:rsid w:val="009E42DD"/>
    <w:rsid w:val="009E46BC"/>
    <w:rsid w:val="009E4A95"/>
    <w:rsid w:val="009E4D1B"/>
    <w:rsid w:val="009E513C"/>
    <w:rsid w:val="009E52E4"/>
    <w:rsid w:val="009E5486"/>
    <w:rsid w:val="009E57FD"/>
    <w:rsid w:val="009E6120"/>
    <w:rsid w:val="009E6261"/>
    <w:rsid w:val="009E627F"/>
    <w:rsid w:val="009E62D5"/>
    <w:rsid w:val="009E6585"/>
    <w:rsid w:val="009E66EF"/>
    <w:rsid w:val="009E6CCB"/>
    <w:rsid w:val="009E6D15"/>
    <w:rsid w:val="009E7417"/>
    <w:rsid w:val="009E74EE"/>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99"/>
    <w:rsid w:val="009F26D0"/>
    <w:rsid w:val="009F273F"/>
    <w:rsid w:val="009F27C0"/>
    <w:rsid w:val="009F2902"/>
    <w:rsid w:val="009F2F43"/>
    <w:rsid w:val="009F31C2"/>
    <w:rsid w:val="009F33C9"/>
    <w:rsid w:val="009F34D4"/>
    <w:rsid w:val="009F3912"/>
    <w:rsid w:val="009F3AF9"/>
    <w:rsid w:val="009F3DE2"/>
    <w:rsid w:val="009F3F3E"/>
    <w:rsid w:val="009F3F9E"/>
    <w:rsid w:val="009F4010"/>
    <w:rsid w:val="009F41D7"/>
    <w:rsid w:val="009F41E7"/>
    <w:rsid w:val="009F4386"/>
    <w:rsid w:val="009F45B2"/>
    <w:rsid w:val="009F4A3F"/>
    <w:rsid w:val="009F4C78"/>
    <w:rsid w:val="009F4CFB"/>
    <w:rsid w:val="009F4D2C"/>
    <w:rsid w:val="009F5163"/>
    <w:rsid w:val="009F55A4"/>
    <w:rsid w:val="009F55AA"/>
    <w:rsid w:val="009F575B"/>
    <w:rsid w:val="009F5808"/>
    <w:rsid w:val="009F58E2"/>
    <w:rsid w:val="009F621F"/>
    <w:rsid w:val="009F6283"/>
    <w:rsid w:val="009F647B"/>
    <w:rsid w:val="009F647E"/>
    <w:rsid w:val="009F6769"/>
    <w:rsid w:val="009F6853"/>
    <w:rsid w:val="009F6AAE"/>
    <w:rsid w:val="009F6AE9"/>
    <w:rsid w:val="009F6DF9"/>
    <w:rsid w:val="009F7658"/>
    <w:rsid w:val="009F7B7B"/>
    <w:rsid w:val="009F7CD5"/>
    <w:rsid w:val="009F7D95"/>
    <w:rsid w:val="009F7DAF"/>
    <w:rsid w:val="00A0032B"/>
    <w:rsid w:val="00A00469"/>
    <w:rsid w:val="00A00506"/>
    <w:rsid w:val="00A00556"/>
    <w:rsid w:val="00A006FE"/>
    <w:rsid w:val="00A00825"/>
    <w:rsid w:val="00A00973"/>
    <w:rsid w:val="00A00BCE"/>
    <w:rsid w:val="00A011CF"/>
    <w:rsid w:val="00A017B5"/>
    <w:rsid w:val="00A017C3"/>
    <w:rsid w:val="00A019A3"/>
    <w:rsid w:val="00A01CC7"/>
    <w:rsid w:val="00A01DAE"/>
    <w:rsid w:val="00A01DE3"/>
    <w:rsid w:val="00A01FBA"/>
    <w:rsid w:val="00A026AD"/>
    <w:rsid w:val="00A0274F"/>
    <w:rsid w:val="00A029C1"/>
    <w:rsid w:val="00A02A20"/>
    <w:rsid w:val="00A030C8"/>
    <w:rsid w:val="00A030D3"/>
    <w:rsid w:val="00A030E2"/>
    <w:rsid w:val="00A032A0"/>
    <w:rsid w:val="00A036D0"/>
    <w:rsid w:val="00A036DF"/>
    <w:rsid w:val="00A039C4"/>
    <w:rsid w:val="00A03C84"/>
    <w:rsid w:val="00A03D2C"/>
    <w:rsid w:val="00A03DC3"/>
    <w:rsid w:val="00A042CD"/>
    <w:rsid w:val="00A0499A"/>
    <w:rsid w:val="00A04A43"/>
    <w:rsid w:val="00A04B75"/>
    <w:rsid w:val="00A04D1E"/>
    <w:rsid w:val="00A04E2B"/>
    <w:rsid w:val="00A05012"/>
    <w:rsid w:val="00A0509F"/>
    <w:rsid w:val="00A050C9"/>
    <w:rsid w:val="00A058AE"/>
    <w:rsid w:val="00A05955"/>
    <w:rsid w:val="00A05EA2"/>
    <w:rsid w:val="00A062BC"/>
    <w:rsid w:val="00A06352"/>
    <w:rsid w:val="00A0665E"/>
    <w:rsid w:val="00A06951"/>
    <w:rsid w:val="00A06AA3"/>
    <w:rsid w:val="00A06D03"/>
    <w:rsid w:val="00A0747F"/>
    <w:rsid w:val="00A07720"/>
    <w:rsid w:val="00A079E5"/>
    <w:rsid w:val="00A07BBA"/>
    <w:rsid w:val="00A07EAE"/>
    <w:rsid w:val="00A10050"/>
    <w:rsid w:val="00A10068"/>
    <w:rsid w:val="00A10319"/>
    <w:rsid w:val="00A104C1"/>
    <w:rsid w:val="00A107C8"/>
    <w:rsid w:val="00A10932"/>
    <w:rsid w:val="00A109BA"/>
    <w:rsid w:val="00A10CA5"/>
    <w:rsid w:val="00A11409"/>
    <w:rsid w:val="00A1141C"/>
    <w:rsid w:val="00A11439"/>
    <w:rsid w:val="00A114AC"/>
    <w:rsid w:val="00A116DD"/>
    <w:rsid w:val="00A11739"/>
    <w:rsid w:val="00A11BC1"/>
    <w:rsid w:val="00A11EEB"/>
    <w:rsid w:val="00A11F60"/>
    <w:rsid w:val="00A1202E"/>
    <w:rsid w:val="00A12115"/>
    <w:rsid w:val="00A121DD"/>
    <w:rsid w:val="00A12469"/>
    <w:rsid w:val="00A12575"/>
    <w:rsid w:val="00A12878"/>
    <w:rsid w:val="00A129BD"/>
    <w:rsid w:val="00A12D19"/>
    <w:rsid w:val="00A12F6F"/>
    <w:rsid w:val="00A12F7E"/>
    <w:rsid w:val="00A13041"/>
    <w:rsid w:val="00A131BD"/>
    <w:rsid w:val="00A13361"/>
    <w:rsid w:val="00A13A43"/>
    <w:rsid w:val="00A13BA0"/>
    <w:rsid w:val="00A13FE4"/>
    <w:rsid w:val="00A140C3"/>
    <w:rsid w:val="00A14195"/>
    <w:rsid w:val="00A1434E"/>
    <w:rsid w:val="00A143DC"/>
    <w:rsid w:val="00A147A7"/>
    <w:rsid w:val="00A148EF"/>
    <w:rsid w:val="00A14EC4"/>
    <w:rsid w:val="00A14F81"/>
    <w:rsid w:val="00A14FE1"/>
    <w:rsid w:val="00A15046"/>
    <w:rsid w:val="00A15139"/>
    <w:rsid w:val="00A152B5"/>
    <w:rsid w:val="00A15E00"/>
    <w:rsid w:val="00A15EF7"/>
    <w:rsid w:val="00A16320"/>
    <w:rsid w:val="00A16352"/>
    <w:rsid w:val="00A16474"/>
    <w:rsid w:val="00A16603"/>
    <w:rsid w:val="00A1733F"/>
    <w:rsid w:val="00A17620"/>
    <w:rsid w:val="00A177D8"/>
    <w:rsid w:val="00A17B69"/>
    <w:rsid w:val="00A17C1B"/>
    <w:rsid w:val="00A17C22"/>
    <w:rsid w:val="00A17ED5"/>
    <w:rsid w:val="00A200EE"/>
    <w:rsid w:val="00A20130"/>
    <w:rsid w:val="00A20176"/>
    <w:rsid w:val="00A20238"/>
    <w:rsid w:val="00A203CB"/>
    <w:rsid w:val="00A20614"/>
    <w:rsid w:val="00A208A9"/>
    <w:rsid w:val="00A20E82"/>
    <w:rsid w:val="00A20EAD"/>
    <w:rsid w:val="00A2113D"/>
    <w:rsid w:val="00A21373"/>
    <w:rsid w:val="00A21A91"/>
    <w:rsid w:val="00A21BC6"/>
    <w:rsid w:val="00A220A6"/>
    <w:rsid w:val="00A22431"/>
    <w:rsid w:val="00A22642"/>
    <w:rsid w:val="00A22818"/>
    <w:rsid w:val="00A22B57"/>
    <w:rsid w:val="00A22F63"/>
    <w:rsid w:val="00A2462C"/>
    <w:rsid w:val="00A25118"/>
    <w:rsid w:val="00A25153"/>
    <w:rsid w:val="00A25282"/>
    <w:rsid w:val="00A25562"/>
    <w:rsid w:val="00A258C5"/>
    <w:rsid w:val="00A25D0F"/>
    <w:rsid w:val="00A261DF"/>
    <w:rsid w:val="00A26445"/>
    <w:rsid w:val="00A264EF"/>
    <w:rsid w:val="00A26516"/>
    <w:rsid w:val="00A2663E"/>
    <w:rsid w:val="00A26687"/>
    <w:rsid w:val="00A266A7"/>
    <w:rsid w:val="00A26740"/>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109D"/>
    <w:rsid w:val="00A31183"/>
    <w:rsid w:val="00A31261"/>
    <w:rsid w:val="00A31770"/>
    <w:rsid w:val="00A319B4"/>
    <w:rsid w:val="00A319BE"/>
    <w:rsid w:val="00A31BAF"/>
    <w:rsid w:val="00A31E77"/>
    <w:rsid w:val="00A31E9E"/>
    <w:rsid w:val="00A31EDC"/>
    <w:rsid w:val="00A321C5"/>
    <w:rsid w:val="00A321E6"/>
    <w:rsid w:val="00A32412"/>
    <w:rsid w:val="00A325CF"/>
    <w:rsid w:val="00A32762"/>
    <w:rsid w:val="00A32E91"/>
    <w:rsid w:val="00A32EBC"/>
    <w:rsid w:val="00A32F1B"/>
    <w:rsid w:val="00A331E6"/>
    <w:rsid w:val="00A3320C"/>
    <w:rsid w:val="00A33289"/>
    <w:rsid w:val="00A3351A"/>
    <w:rsid w:val="00A336AC"/>
    <w:rsid w:val="00A33DE0"/>
    <w:rsid w:val="00A33E64"/>
    <w:rsid w:val="00A34301"/>
    <w:rsid w:val="00A343EB"/>
    <w:rsid w:val="00A3468B"/>
    <w:rsid w:val="00A346DA"/>
    <w:rsid w:val="00A347DC"/>
    <w:rsid w:val="00A34BD9"/>
    <w:rsid w:val="00A34D1D"/>
    <w:rsid w:val="00A34DAE"/>
    <w:rsid w:val="00A34E52"/>
    <w:rsid w:val="00A3538E"/>
    <w:rsid w:val="00A353BF"/>
    <w:rsid w:val="00A35455"/>
    <w:rsid w:val="00A35626"/>
    <w:rsid w:val="00A3571C"/>
    <w:rsid w:val="00A35788"/>
    <w:rsid w:val="00A359FB"/>
    <w:rsid w:val="00A35ACD"/>
    <w:rsid w:val="00A36133"/>
    <w:rsid w:val="00A36191"/>
    <w:rsid w:val="00A362B2"/>
    <w:rsid w:val="00A36F7F"/>
    <w:rsid w:val="00A37054"/>
    <w:rsid w:val="00A37318"/>
    <w:rsid w:val="00A375ED"/>
    <w:rsid w:val="00A37601"/>
    <w:rsid w:val="00A3787D"/>
    <w:rsid w:val="00A37E70"/>
    <w:rsid w:val="00A37F2B"/>
    <w:rsid w:val="00A4028C"/>
    <w:rsid w:val="00A4086D"/>
    <w:rsid w:val="00A40C11"/>
    <w:rsid w:val="00A410FF"/>
    <w:rsid w:val="00A4119F"/>
    <w:rsid w:val="00A412EC"/>
    <w:rsid w:val="00A4140F"/>
    <w:rsid w:val="00A41491"/>
    <w:rsid w:val="00A41578"/>
    <w:rsid w:val="00A41A0C"/>
    <w:rsid w:val="00A41AF3"/>
    <w:rsid w:val="00A41C17"/>
    <w:rsid w:val="00A4255C"/>
    <w:rsid w:val="00A42A5B"/>
    <w:rsid w:val="00A42AF5"/>
    <w:rsid w:val="00A42DDC"/>
    <w:rsid w:val="00A42F83"/>
    <w:rsid w:val="00A43337"/>
    <w:rsid w:val="00A434DD"/>
    <w:rsid w:val="00A4380C"/>
    <w:rsid w:val="00A4387D"/>
    <w:rsid w:val="00A43BBE"/>
    <w:rsid w:val="00A43ED8"/>
    <w:rsid w:val="00A43FD6"/>
    <w:rsid w:val="00A444D7"/>
    <w:rsid w:val="00A447C9"/>
    <w:rsid w:val="00A4482A"/>
    <w:rsid w:val="00A449FD"/>
    <w:rsid w:val="00A44ACD"/>
    <w:rsid w:val="00A45368"/>
    <w:rsid w:val="00A4537B"/>
    <w:rsid w:val="00A453A3"/>
    <w:rsid w:val="00A4571B"/>
    <w:rsid w:val="00A459A7"/>
    <w:rsid w:val="00A459B8"/>
    <w:rsid w:val="00A45C78"/>
    <w:rsid w:val="00A45D04"/>
    <w:rsid w:val="00A45DB1"/>
    <w:rsid w:val="00A45E40"/>
    <w:rsid w:val="00A45E61"/>
    <w:rsid w:val="00A45F1F"/>
    <w:rsid w:val="00A45F8D"/>
    <w:rsid w:val="00A45F90"/>
    <w:rsid w:val="00A46149"/>
    <w:rsid w:val="00A46666"/>
    <w:rsid w:val="00A46B16"/>
    <w:rsid w:val="00A46C43"/>
    <w:rsid w:val="00A46D47"/>
    <w:rsid w:val="00A470AA"/>
    <w:rsid w:val="00A47210"/>
    <w:rsid w:val="00A47272"/>
    <w:rsid w:val="00A47347"/>
    <w:rsid w:val="00A47387"/>
    <w:rsid w:val="00A4752A"/>
    <w:rsid w:val="00A479BF"/>
    <w:rsid w:val="00A47D2F"/>
    <w:rsid w:val="00A50439"/>
    <w:rsid w:val="00A50B5C"/>
    <w:rsid w:val="00A50C5D"/>
    <w:rsid w:val="00A50D96"/>
    <w:rsid w:val="00A50E43"/>
    <w:rsid w:val="00A50FD1"/>
    <w:rsid w:val="00A51043"/>
    <w:rsid w:val="00A512A9"/>
    <w:rsid w:val="00A5134C"/>
    <w:rsid w:val="00A513E3"/>
    <w:rsid w:val="00A5195E"/>
    <w:rsid w:val="00A51A84"/>
    <w:rsid w:val="00A5201C"/>
    <w:rsid w:val="00A5209B"/>
    <w:rsid w:val="00A52194"/>
    <w:rsid w:val="00A5241A"/>
    <w:rsid w:val="00A529BD"/>
    <w:rsid w:val="00A52A61"/>
    <w:rsid w:val="00A52A98"/>
    <w:rsid w:val="00A52AF8"/>
    <w:rsid w:val="00A52C9A"/>
    <w:rsid w:val="00A52DB4"/>
    <w:rsid w:val="00A531AE"/>
    <w:rsid w:val="00A53672"/>
    <w:rsid w:val="00A537EE"/>
    <w:rsid w:val="00A53B5E"/>
    <w:rsid w:val="00A53D71"/>
    <w:rsid w:val="00A54E2E"/>
    <w:rsid w:val="00A54FFA"/>
    <w:rsid w:val="00A5505C"/>
    <w:rsid w:val="00A55060"/>
    <w:rsid w:val="00A55112"/>
    <w:rsid w:val="00A553B9"/>
    <w:rsid w:val="00A555AB"/>
    <w:rsid w:val="00A556F8"/>
    <w:rsid w:val="00A55EA3"/>
    <w:rsid w:val="00A56209"/>
    <w:rsid w:val="00A562F8"/>
    <w:rsid w:val="00A567EB"/>
    <w:rsid w:val="00A56A8A"/>
    <w:rsid w:val="00A56B12"/>
    <w:rsid w:val="00A56BA1"/>
    <w:rsid w:val="00A56E83"/>
    <w:rsid w:val="00A57101"/>
    <w:rsid w:val="00A57143"/>
    <w:rsid w:val="00A572FF"/>
    <w:rsid w:val="00A5756C"/>
    <w:rsid w:val="00A575EF"/>
    <w:rsid w:val="00A57958"/>
    <w:rsid w:val="00A57A58"/>
    <w:rsid w:val="00A57B43"/>
    <w:rsid w:val="00A57EEB"/>
    <w:rsid w:val="00A6004F"/>
    <w:rsid w:val="00A60258"/>
    <w:rsid w:val="00A602F0"/>
    <w:rsid w:val="00A60372"/>
    <w:rsid w:val="00A60378"/>
    <w:rsid w:val="00A60813"/>
    <w:rsid w:val="00A60839"/>
    <w:rsid w:val="00A608F9"/>
    <w:rsid w:val="00A60A42"/>
    <w:rsid w:val="00A60E38"/>
    <w:rsid w:val="00A6103E"/>
    <w:rsid w:val="00A6130F"/>
    <w:rsid w:val="00A61347"/>
    <w:rsid w:val="00A61972"/>
    <w:rsid w:val="00A61A03"/>
    <w:rsid w:val="00A61A12"/>
    <w:rsid w:val="00A624D2"/>
    <w:rsid w:val="00A6299A"/>
    <w:rsid w:val="00A62A94"/>
    <w:rsid w:val="00A62D40"/>
    <w:rsid w:val="00A62E27"/>
    <w:rsid w:val="00A62F5E"/>
    <w:rsid w:val="00A63175"/>
    <w:rsid w:val="00A6322B"/>
    <w:rsid w:val="00A632B3"/>
    <w:rsid w:val="00A638FD"/>
    <w:rsid w:val="00A63921"/>
    <w:rsid w:val="00A639A1"/>
    <w:rsid w:val="00A63EBE"/>
    <w:rsid w:val="00A6437E"/>
    <w:rsid w:val="00A645AB"/>
    <w:rsid w:val="00A64A68"/>
    <w:rsid w:val="00A64DB3"/>
    <w:rsid w:val="00A64DDE"/>
    <w:rsid w:val="00A64DE7"/>
    <w:rsid w:val="00A64EEF"/>
    <w:rsid w:val="00A64FD0"/>
    <w:rsid w:val="00A65587"/>
    <w:rsid w:val="00A655AD"/>
    <w:rsid w:val="00A65B6C"/>
    <w:rsid w:val="00A65D2F"/>
    <w:rsid w:val="00A667D1"/>
    <w:rsid w:val="00A6682C"/>
    <w:rsid w:val="00A66A5B"/>
    <w:rsid w:val="00A66E22"/>
    <w:rsid w:val="00A670AC"/>
    <w:rsid w:val="00A67345"/>
    <w:rsid w:val="00A67619"/>
    <w:rsid w:val="00A67899"/>
    <w:rsid w:val="00A6793A"/>
    <w:rsid w:val="00A67C6D"/>
    <w:rsid w:val="00A700DB"/>
    <w:rsid w:val="00A7050B"/>
    <w:rsid w:val="00A7053B"/>
    <w:rsid w:val="00A705B0"/>
    <w:rsid w:val="00A70660"/>
    <w:rsid w:val="00A707CC"/>
    <w:rsid w:val="00A70A16"/>
    <w:rsid w:val="00A70DE7"/>
    <w:rsid w:val="00A70E09"/>
    <w:rsid w:val="00A71267"/>
    <w:rsid w:val="00A7128E"/>
    <w:rsid w:val="00A7135F"/>
    <w:rsid w:val="00A71569"/>
    <w:rsid w:val="00A715C7"/>
    <w:rsid w:val="00A71653"/>
    <w:rsid w:val="00A71661"/>
    <w:rsid w:val="00A7166B"/>
    <w:rsid w:val="00A71738"/>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16C"/>
    <w:rsid w:val="00A732D4"/>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87E"/>
    <w:rsid w:val="00A74998"/>
    <w:rsid w:val="00A74B12"/>
    <w:rsid w:val="00A74CBD"/>
    <w:rsid w:val="00A74DAA"/>
    <w:rsid w:val="00A74DD3"/>
    <w:rsid w:val="00A75131"/>
    <w:rsid w:val="00A751BE"/>
    <w:rsid w:val="00A754A9"/>
    <w:rsid w:val="00A75A7B"/>
    <w:rsid w:val="00A75C50"/>
    <w:rsid w:val="00A75E43"/>
    <w:rsid w:val="00A76876"/>
    <w:rsid w:val="00A768B4"/>
    <w:rsid w:val="00A768BC"/>
    <w:rsid w:val="00A769AC"/>
    <w:rsid w:val="00A76F72"/>
    <w:rsid w:val="00A771C7"/>
    <w:rsid w:val="00A777F3"/>
    <w:rsid w:val="00A778ED"/>
    <w:rsid w:val="00A77D40"/>
    <w:rsid w:val="00A77E31"/>
    <w:rsid w:val="00A80201"/>
    <w:rsid w:val="00A804C8"/>
    <w:rsid w:val="00A8128B"/>
    <w:rsid w:val="00A8135D"/>
    <w:rsid w:val="00A813B4"/>
    <w:rsid w:val="00A81594"/>
    <w:rsid w:val="00A81964"/>
    <w:rsid w:val="00A81AE5"/>
    <w:rsid w:val="00A81B9D"/>
    <w:rsid w:val="00A81C3D"/>
    <w:rsid w:val="00A81D30"/>
    <w:rsid w:val="00A82054"/>
    <w:rsid w:val="00A8217A"/>
    <w:rsid w:val="00A8244A"/>
    <w:rsid w:val="00A824D3"/>
    <w:rsid w:val="00A82920"/>
    <w:rsid w:val="00A829AD"/>
    <w:rsid w:val="00A82ADE"/>
    <w:rsid w:val="00A82FE5"/>
    <w:rsid w:val="00A82FE6"/>
    <w:rsid w:val="00A830C0"/>
    <w:rsid w:val="00A832A3"/>
    <w:rsid w:val="00A83397"/>
    <w:rsid w:val="00A8392E"/>
    <w:rsid w:val="00A83948"/>
    <w:rsid w:val="00A83DAE"/>
    <w:rsid w:val="00A83E5F"/>
    <w:rsid w:val="00A83F01"/>
    <w:rsid w:val="00A8463F"/>
    <w:rsid w:val="00A847D0"/>
    <w:rsid w:val="00A84C6B"/>
    <w:rsid w:val="00A84D9D"/>
    <w:rsid w:val="00A85BFB"/>
    <w:rsid w:val="00A85D28"/>
    <w:rsid w:val="00A85D54"/>
    <w:rsid w:val="00A85F99"/>
    <w:rsid w:val="00A86007"/>
    <w:rsid w:val="00A86144"/>
    <w:rsid w:val="00A86855"/>
    <w:rsid w:val="00A86BEF"/>
    <w:rsid w:val="00A871B3"/>
    <w:rsid w:val="00A871F5"/>
    <w:rsid w:val="00A87730"/>
    <w:rsid w:val="00A87830"/>
    <w:rsid w:val="00A87A2C"/>
    <w:rsid w:val="00A87B36"/>
    <w:rsid w:val="00A87BB8"/>
    <w:rsid w:val="00A9021E"/>
    <w:rsid w:val="00A904E9"/>
    <w:rsid w:val="00A907CE"/>
    <w:rsid w:val="00A90F0E"/>
    <w:rsid w:val="00A91956"/>
    <w:rsid w:val="00A91C65"/>
    <w:rsid w:val="00A92230"/>
    <w:rsid w:val="00A926D1"/>
    <w:rsid w:val="00A92707"/>
    <w:rsid w:val="00A92B19"/>
    <w:rsid w:val="00A92B28"/>
    <w:rsid w:val="00A93034"/>
    <w:rsid w:val="00A930FF"/>
    <w:rsid w:val="00A9396D"/>
    <w:rsid w:val="00A939EE"/>
    <w:rsid w:val="00A93AC4"/>
    <w:rsid w:val="00A93BF5"/>
    <w:rsid w:val="00A93D73"/>
    <w:rsid w:val="00A93F40"/>
    <w:rsid w:val="00A93F56"/>
    <w:rsid w:val="00A943D8"/>
    <w:rsid w:val="00A94504"/>
    <w:rsid w:val="00A945FC"/>
    <w:rsid w:val="00A94616"/>
    <w:rsid w:val="00A947A7"/>
    <w:rsid w:val="00A94979"/>
    <w:rsid w:val="00A94A66"/>
    <w:rsid w:val="00A94ADC"/>
    <w:rsid w:val="00A94CFB"/>
    <w:rsid w:val="00A94D04"/>
    <w:rsid w:val="00A94E67"/>
    <w:rsid w:val="00A95353"/>
    <w:rsid w:val="00A95564"/>
    <w:rsid w:val="00A9558B"/>
    <w:rsid w:val="00A95B5A"/>
    <w:rsid w:val="00A96058"/>
    <w:rsid w:val="00A96267"/>
    <w:rsid w:val="00A96C88"/>
    <w:rsid w:val="00A96D0D"/>
    <w:rsid w:val="00A96D24"/>
    <w:rsid w:val="00A96EDE"/>
    <w:rsid w:val="00A96EFE"/>
    <w:rsid w:val="00A96FE2"/>
    <w:rsid w:val="00A9719E"/>
    <w:rsid w:val="00A97483"/>
    <w:rsid w:val="00A976AF"/>
    <w:rsid w:val="00A9786B"/>
    <w:rsid w:val="00AA02A6"/>
    <w:rsid w:val="00AA0B21"/>
    <w:rsid w:val="00AA0CD2"/>
    <w:rsid w:val="00AA1212"/>
    <w:rsid w:val="00AA1962"/>
    <w:rsid w:val="00AA2260"/>
    <w:rsid w:val="00AA28CA"/>
    <w:rsid w:val="00AA2963"/>
    <w:rsid w:val="00AA29AA"/>
    <w:rsid w:val="00AA2C67"/>
    <w:rsid w:val="00AA3121"/>
    <w:rsid w:val="00AA3A70"/>
    <w:rsid w:val="00AA3D8D"/>
    <w:rsid w:val="00AA3FDB"/>
    <w:rsid w:val="00AA40F0"/>
    <w:rsid w:val="00AA4230"/>
    <w:rsid w:val="00AA47D2"/>
    <w:rsid w:val="00AA49FE"/>
    <w:rsid w:val="00AA4CDA"/>
    <w:rsid w:val="00AA5079"/>
    <w:rsid w:val="00AA5100"/>
    <w:rsid w:val="00AA55A6"/>
    <w:rsid w:val="00AA5641"/>
    <w:rsid w:val="00AA5650"/>
    <w:rsid w:val="00AA5824"/>
    <w:rsid w:val="00AA5843"/>
    <w:rsid w:val="00AA5E94"/>
    <w:rsid w:val="00AA5EB9"/>
    <w:rsid w:val="00AA5EEC"/>
    <w:rsid w:val="00AA5F13"/>
    <w:rsid w:val="00AA6118"/>
    <w:rsid w:val="00AA6525"/>
    <w:rsid w:val="00AA6602"/>
    <w:rsid w:val="00AA678D"/>
    <w:rsid w:val="00AA686F"/>
    <w:rsid w:val="00AA68D8"/>
    <w:rsid w:val="00AA6914"/>
    <w:rsid w:val="00AA6997"/>
    <w:rsid w:val="00AA6B58"/>
    <w:rsid w:val="00AA6BFE"/>
    <w:rsid w:val="00AA6D61"/>
    <w:rsid w:val="00AA6D7B"/>
    <w:rsid w:val="00AA71FE"/>
    <w:rsid w:val="00AA7717"/>
    <w:rsid w:val="00AA78E1"/>
    <w:rsid w:val="00AA79E6"/>
    <w:rsid w:val="00AA79EF"/>
    <w:rsid w:val="00AA7B32"/>
    <w:rsid w:val="00AA7B8E"/>
    <w:rsid w:val="00AA7C5D"/>
    <w:rsid w:val="00AA7ECB"/>
    <w:rsid w:val="00AA7FAD"/>
    <w:rsid w:val="00AB03AB"/>
    <w:rsid w:val="00AB0633"/>
    <w:rsid w:val="00AB0A23"/>
    <w:rsid w:val="00AB0C5F"/>
    <w:rsid w:val="00AB125C"/>
    <w:rsid w:val="00AB1446"/>
    <w:rsid w:val="00AB185C"/>
    <w:rsid w:val="00AB1BDA"/>
    <w:rsid w:val="00AB1C36"/>
    <w:rsid w:val="00AB1F47"/>
    <w:rsid w:val="00AB2197"/>
    <w:rsid w:val="00AB2926"/>
    <w:rsid w:val="00AB2952"/>
    <w:rsid w:val="00AB29FB"/>
    <w:rsid w:val="00AB2B94"/>
    <w:rsid w:val="00AB33DA"/>
    <w:rsid w:val="00AB3445"/>
    <w:rsid w:val="00AB3554"/>
    <w:rsid w:val="00AB3966"/>
    <w:rsid w:val="00AB3B18"/>
    <w:rsid w:val="00AB3B85"/>
    <w:rsid w:val="00AB3DBF"/>
    <w:rsid w:val="00AB3E06"/>
    <w:rsid w:val="00AB42F9"/>
    <w:rsid w:val="00AB432E"/>
    <w:rsid w:val="00AB4362"/>
    <w:rsid w:val="00AB4822"/>
    <w:rsid w:val="00AB4926"/>
    <w:rsid w:val="00AB5276"/>
    <w:rsid w:val="00AB52C9"/>
    <w:rsid w:val="00AB53CF"/>
    <w:rsid w:val="00AB57A6"/>
    <w:rsid w:val="00AB59CF"/>
    <w:rsid w:val="00AB5AB1"/>
    <w:rsid w:val="00AB5E27"/>
    <w:rsid w:val="00AB64D8"/>
    <w:rsid w:val="00AB67AA"/>
    <w:rsid w:val="00AB685B"/>
    <w:rsid w:val="00AB690C"/>
    <w:rsid w:val="00AB6D2E"/>
    <w:rsid w:val="00AB7335"/>
    <w:rsid w:val="00AB75AE"/>
    <w:rsid w:val="00AB77BE"/>
    <w:rsid w:val="00AB7832"/>
    <w:rsid w:val="00AB7926"/>
    <w:rsid w:val="00AB7A66"/>
    <w:rsid w:val="00AB7EBD"/>
    <w:rsid w:val="00AC0014"/>
    <w:rsid w:val="00AC00BC"/>
    <w:rsid w:val="00AC01CD"/>
    <w:rsid w:val="00AC0364"/>
    <w:rsid w:val="00AC04A0"/>
    <w:rsid w:val="00AC04F6"/>
    <w:rsid w:val="00AC08D4"/>
    <w:rsid w:val="00AC0E53"/>
    <w:rsid w:val="00AC0F54"/>
    <w:rsid w:val="00AC122F"/>
    <w:rsid w:val="00AC168C"/>
    <w:rsid w:val="00AC197D"/>
    <w:rsid w:val="00AC1DFF"/>
    <w:rsid w:val="00AC202A"/>
    <w:rsid w:val="00AC233C"/>
    <w:rsid w:val="00AC23A8"/>
    <w:rsid w:val="00AC2635"/>
    <w:rsid w:val="00AC2C7E"/>
    <w:rsid w:val="00AC2F33"/>
    <w:rsid w:val="00AC3179"/>
    <w:rsid w:val="00AC336A"/>
    <w:rsid w:val="00AC3391"/>
    <w:rsid w:val="00AC33B1"/>
    <w:rsid w:val="00AC37D1"/>
    <w:rsid w:val="00AC3808"/>
    <w:rsid w:val="00AC3997"/>
    <w:rsid w:val="00AC4298"/>
    <w:rsid w:val="00AC4825"/>
    <w:rsid w:val="00AC4BB9"/>
    <w:rsid w:val="00AC4E24"/>
    <w:rsid w:val="00AC53B7"/>
    <w:rsid w:val="00AC54F4"/>
    <w:rsid w:val="00AC576B"/>
    <w:rsid w:val="00AC582B"/>
    <w:rsid w:val="00AC58ED"/>
    <w:rsid w:val="00AC5E74"/>
    <w:rsid w:val="00AC6023"/>
    <w:rsid w:val="00AC61AB"/>
    <w:rsid w:val="00AC6485"/>
    <w:rsid w:val="00AC64F9"/>
    <w:rsid w:val="00AC67B9"/>
    <w:rsid w:val="00AC6FAC"/>
    <w:rsid w:val="00AC73E9"/>
    <w:rsid w:val="00AC741E"/>
    <w:rsid w:val="00AC7E20"/>
    <w:rsid w:val="00AC7E30"/>
    <w:rsid w:val="00AC7FCF"/>
    <w:rsid w:val="00AD02A1"/>
    <w:rsid w:val="00AD03D5"/>
    <w:rsid w:val="00AD06F3"/>
    <w:rsid w:val="00AD0847"/>
    <w:rsid w:val="00AD112E"/>
    <w:rsid w:val="00AD1133"/>
    <w:rsid w:val="00AD13C4"/>
    <w:rsid w:val="00AD13C8"/>
    <w:rsid w:val="00AD1557"/>
    <w:rsid w:val="00AD1F34"/>
    <w:rsid w:val="00AD20AF"/>
    <w:rsid w:val="00AD26A2"/>
    <w:rsid w:val="00AD28EC"/>
    <w:rsid w:val="00AD2BA1"/>
    <w:rsid w:val="00AD2C20"/>
    <w:rsid w:val="00AD2D25"/>
    <w:rsid w:val="00AD2D89"/>
    <w:rsid w:val="00AD2F3E"/>
    <w:rsid w:val="00AD308E"/>
    <w:rsid w:val="00AD3169"/>
    <w:rsid w:val="00AD31F0"/>
    <w:rsid w:val="00AD4080"/>
    <w:rsid w:val="00AD40BE"/>
    <w:rsid w:val="00AD4451"/>
    <w:rsid w:val="00AD466C"/>
    <w:rsid w:val="00AD4AFE"/>
    <w:rsid w:val="00AD4D0F"/>
    <w:rsid w:val="00AD4DD3"/>
    <w:rsid w:val="00AD5080"/>
    <w:rsid w:val="00AD5370"/>
    <w:rsid w:val="00AD5781"/>
    <w:rsid w:val="00AD57DF"/>
    <w:rsid w:val="00AD5877"/>
    <w:rsid w:val="00AD58C0"/>
    <w:rsid w:val="00AD5BC6"/>
    <w:rsid w:val="00AD5D07"/>
    <w:rsid w:val="00AD5E40"/>
    <w:rsid w:val="00AD6097"/>
    <w:rsid w:val="00AD63E0"/>
    <w:rsid w:val="00AD6527"/>
    <w:rsid w:val="00AD6567"/>
    <w:rsid w:val="00AD69D7"/>
    <w:rsid w:val="00AD711F"/>
    <w:rsid w:val="00AD7162"/>
    <w:rsid w:val="00AD7502"/>
    <w:rsid w:val="00AE026B"/>
    <w:rsid w:val="00AE1112"/>
    <w:rsid w:val="00AE1529"/>
    <w:rsid w:val="00AE1ABC"/>
    <w:rsid w:val="00AE20CD"/>
    <w:rsid w:val="00AE212F"/>
    <w:rsid w:val="00AE218C"/>
    <w:rsid w:val="00AE2605"/>
    <w:rsid w:val="00AE264A"/>
    <w:rsid w:val="00AE2CDF"/>
    <w:rsid w:val="00AE2D41"/>
    <w:rsid w:val="00AE30B5"/>
    <w:rsid w:val="00AE34B8"/>
    <w:rsid w:val="00AE3CCC"/>
    <w:rsid w:val="00AE3F1F"/>
    <w:rsid w:val="00AE40C6"/>
    <w:rsid w:val="00AE41F4"/>
    <w:rsid w:val="00AE421F"/>
    <w:rsid w:val="00AE4246"/>
    <w:rsid w:val="00AE4B8D"/>
    <w:rsid w:val="00AE5251"/>
    <w:rsid w:val="00AE5467"/>
    <w:rsid w:val="00AE5A5E"/>
    <w:rsid w:val="00AE5D1F"/>
    <w:rsid w:val="00AE5DA9"/>
    <w:rsid w:val="00AE5E02"/>
    <w:rsid w:val="00AE6203"/>
    <w:rsid w:val="00AE6453"/>
    <w:rsid w:val="00AE64E4"/>
    <w:rsid w:val="00AE64FA"/>
    <w:rsid w:val="00AE6912"/>
    <w:rsid w:val="00AE69DC"/>
    <w:rsid w:val="00AE6A4F"/>
    <w:rsid w:val="00AE6D60"/>
    <w:rsid w:val="00AE6EA4"/>
    <w:rsid w:val="00AE6F25"/>
    <w:rsid w:val="00AE72B7"/>
    <w:rsid w:val="00AE79F8"/>
    <w:rsid w:val="00AF0073"/>
    <w:rsid w:val="00AF028B"/>
    <w:rsid w:val="00AF07BA"/>
    <w:rsid w:val="00AF0B6A"/>
    <w:rsid w:val="00AF0D4D"/>
    <w:rsid w:val="00AF0DBC"/>
    <w:rsid w:val="00AF116F"/>
    <w:rsid w:val="00AF1317"/>
    <w:rsid w:val="00AF1471"/>
    <w:rsid w:val="00AF1755"/>
    <w:rsid w:val="00AF1811"/>
    <w:rsid w:val="00AF1843"/>
    <w:rsid w:val="00AF1D21"/>
    <w:rsid w:val="00AF1E64"/>
    <w:rsid w:val="00AF2164"/>
    <w:rsid w:val="00AF21BB"/>
    <w:rsid w:val="00AF2216"/>
    <w:rsid w:val="00AF2260"/>
    <w:rsid w:val="00AF22A0"/>
    <w:rsid w:val="00AF238C"/>
    <w:rsid w:val="00AF2603"/>
    <w:rsid w:val="00AF275D"/>
    <w:rsid w:val="00AF28E0"/>
    <w:rsid w:val="00AF2980"/>
    <w:rsid w:val="00AF309E"/>
    <w:rsid w:val="00AF3208"/>
    <w:rsid w:val="00AF32FD"/>
    <w:rsid w:val="00AF3351"/>
    <w:rsid w:val="00AF3494"/>
    <w:rsid w:val="00AF3721"/>
    <w:rsid w:val="00AF374B"/>
    <w:rsid w:val="00AF3D24"/>
    <w:rsid w:val="00AF3F88"/>
    <w:rsid w:val="00AF424D"/>
    <w:rsid w:val="00AF42A1"/>
    <w:rsid w:val="00AF43EB"/>
    <w:rsid w:val="00AF4424"/>
    <w:rsid w:val="00AF46AC"/>
    <w:rsid w:val="00AF4726"/>
    <w:rsid w:val="00AF490E"/>
    <w:rsid w:val="00AF4928"/>
    <w:rsid w:val="00AF4AA8"/>
    <w:rsid w:val="00AF4C5E"/>
    <w:rsid w:val="00AF4E77"/>
    <w:rsid w:val="00AF5178"/>
    <w:rsid w:val="00AF54FE"/>
    <w:rsid w:val="00AF5695"/>
    <w:rsid w:val="00AF5A92"/>
    <w:rsid w:val="00AF5AD7"/>
    <w:rsid w:val="00AF600C"/>
    <w:rsid w:val="00AF67E1"/>
    <w:rsid w:val="00AF6CFE"/>
    <w:rsid w:val="00AF700B"/>
    <w:rsid w:val="00AF723C"/>
    <w:rsid w:val="00AF75E7"/>
    <w:rsid w:val="00AF78E5"/>
    <w:rsid w:val="00AF7EAC"/>
    <w:rsid w:val="00B000DA"/>
    <w:rsid w:val="00B01089"/>
    <w:rsid w:val="00B013C5"/>
    <w:rsid w:val="00B01415"/>
    <w:rsid w:val="00B014B5"/>
    <w:rsid w:val="00B0151E"/>
    <w:rsid w:val="00B015D1"/>
    <w:rsid w:val="00B01678"/>
    <w:rsid w:val="00B01A09"/>
    <w:rsid w:val="00B01DE0"/>
    <w:rsid w:val="00B01E17"/>
    <w:rsid w:val="00B01E1A"/>
    <w:rsid w:val="00B01FC0"/>
    <w:rsid w:val="00B0257A"/>
    <w:rsid w:val="00B02B41"/>
    <w:rsid w:val="00B02BF3"/>
    <w:rsid w:val="00B02EB9"/>
    <w:rsid w:val="00B03952"/>
    <w:rsid w:val="00B039DF"/>
    <w:rsid w:val="00B03A66"/>
    <w:rsid w:val="00B03DE3"/>
    <w:rsid w:val="00B0407E"/>
    <w:rsid w:val="00B04259"/>
    <w:rsid w:val="00B04307"/>
    <w:rsid w:val="00B0442E"/>
    <w:rsid w:val="00B04454"/>
    <w:rsid w:val="00B04AA9"/>
    <w:rsid w:val="00B04AB5"/>
    <w:rsid w:val="00B04AC7"/>
    <w:rsid w:val="00B04BD0"/>
    <w:rsid w:val="00B04EAB"/>
    <w:rsid w:val="00B04F82"/>
    <w:rsid w:val="00B04FB3"/>
    <w:rsid w:val="00B050A8"/>
    <w:rsid w:val="00B05547"/>
    <w:rsid w:val="00B05752"/>
    <w:rsid w:val="00B05769"/>
    <w:rsid w:val="00B058B6"/>
    <w:rsid w:val="00B0594A"/>
    <w:rsid w:val="00B05A08"/>
    <w:rsid w:val="00B06324"/>
    <w:rsid w:val="00B067AE"/>
    <w:rsid w:val="00B06A33"/>
    <w:rsid w:val="00B06C47"/>
    <w:rsid w:val="00B06C7F"/>
    <w:rsid w:val="00B06CF4"/>
    <w:rsid w:val="00B06EB1"/>
    <w:rsid w:val="00B070A8"/>
    <w:rsid w:val="00B0731A"/>
    <w:rsid w:val="00B07377"/>
    <w:rsid w:val="00B07523"/>
    <w:rsid w:val="00B0783B"/>
    <w:rsid w:val="00B07986"/>
    <w:rsid w:val="00B079C6"/>
    <w:rsid w:val="00B07A80"/>
    <w:rsid w:val="00B07E35"/>
    <w:rsid w:val="00B1014A"/>
    <w:rsid w:val="00B106C1"/>
    <w:rsid w:val="00B10CFA"/>
    <w:rsid w:val="00B110DB"/>
    <w:rsid w:val="00B113EF"/>
    <w:rsid w:val="00B114F7"/>
    <w:rsid w:val="00B11561"/>
    <w:rsid w:val="00B1166A"/>
    <w:rsid w:val="00B11757"/>
    <w:rsid w:val="00B11992"/>
    <w:rsid w:val="00B11BA7"/>
    <w:rsid w:val="00B11CF0"/>
    <w:rsid w:val="00B11ED8"/>
    <w:rsid w:val="00B122BB"/>
    <w:rsid w:val="00B1252A"/>
    <w:rsid w:val="00B126C0"/>
    <w:rsid w:val="00B1275C"/>
    <w:rsid w:val="00B127DD"/>
    <w:rsid w:val="00B12860"/>
    <w:rsid w:val="00B12867"/>
    <w:rsid w:val="00B1291E"/>
    <w:rsid w:val="00B12FDE"/>
    <w:rsid w:val="00B130B8"/>
    <w:rsid w:val="00B13103"/>
    <w:rsid w:val="00B1322F"/>
    <w:rsid w:val="00B13A14"/>
    <w:rsid w:val="00B13BC2"/>
    <w:rsid w:val="00B13EC3"/>
    <w:rsid w:val="00B14342"/>
    <w:rsid w:val="00B14405"/>
    <w:rsid w:val="00B14992"/>
    <w:rsid w:val="00B1574C"/>
    <w:rsid w:val="00B1579D"/>
    <w:rsid w:val="00B15CDB"/>
    <w:rsid w:val="00B15DAF"/>
    <w:rsid w:val="00B15E63"/>
    <w:rsid w:val="00B1601C"/>
    <w:rsid w:val="00B1653F"/>
    <w:rsid w:val="00B166C3"/>
    <w:rsid w:val="00B1670E"/>
    <w:rsid w:val="00B16D18"/>
    <w:rsid w:val="00B16D36"/>
    <w:rsid w:val="00B16FB1"/>
    <w:rsid w:val="00B16FF3"/>
    <w:rsid w:val="00B170D5"/>
    <w:rsid w:val="00B1722C"/>
    <w:rsid w:val="00B17431"/>
    <w:rsid w:val="00B1745F"/>
    <w:rsid w:val="00B17564"/>
    <w:rsid w:val="00B17B61"/>
    <w:rsid w:val="00B17FEA"/>
    <w:rsid w:val="00B2012C"/>
    <w:rsid w:val="00B205D0"/>
    <w:rsid w:val="00B20837"/>
    <w:rsid w:val="00B20B3B"/>
    <w:rsid w:val="00B21063"/>
    <w:rsid w:val="00B21108"/>
    <w:rsid w:val="00B21291"/>
    <w:rsid w:val="00B21456"/>
    <w:rsid w:val="00B214C7"/>
    <w:rsid w:val="00B2178C"/>
    <w:rsid w:val="00B2192D"/>
    <w:rsid w:val="00B223FB"/>
    <w:rsid w:val="00B225F2"/>
    <w:rsid w:val="00B22771"/>
    <w:rsid w:val="00B227C4"/>
    <w:rsid w:val="00B2288C"/>
    <w:rsid w:val="00B22A2F"/>
    <w:rsid w:val="00B22B88"/>
    <w:rsid w:val="00B22C6F"/>
    <w:rsid w:val="00B22CAC"/>
    <w:rsid w:val="00B23545"/>
    <w:rsid w:val="00B23FAF"/>
    <w:rsid w:val="00B244F4"/>
    <w:rsid w:val="00B245B1"/>
    <w:rsid w:val="00B2497C"/>
    <w:rsid w:val="00B24AD0"/>
    <w:rsid w:val="00B24B84"/>
    <w:rsid w:val="00B24E5E"/>
    <w:rsid w:val="00B24E79"/>
    <w:rsid w:val="00B24EC8"/>
    <w:rsid w:val="00B24EE0"/>
    <w:rsid w:val="00B25277"/>
    <w:rsid w:val="00B2574E"/>
    <w:rsid w:val="00B25755"/>
    <w:rsid w:val="00B2575F"/>
    <w:rsid w:val="00B25768"/>
    <w:rsid w:val="00B257E9"/>
    <w:rsid w:val="00B258D9"/>
    <w:rsid w:val="00B25A3E"/>
    <w:rsid w:val="00B25B54"/>
    <w:rsid w:val="00B25C95"/>
    <w:rsid w:val="00B25CB9"/>
    <w:rsid w:val="00B25E06"/>
    <w:rsid w:val="00B26536"/>
    <w:rsid w:val="00B266F4"/>
    <w:rsid w:val="00B269FE"/>
    <w:rsid w:val="00B26A20"/>
    <w:rsid w:val="00B26E53"/>
    <w:rsid w:val="00B2710C"/>
    <w:rsid w:val="00B27133"/>
    <w:rsid w:val="00B27DB9"/>
    <w:rsid w:val="00B27E0A"/>
    <w:rsid w:val="00B27EED"/>
    <w:rsid w:val="00B27FD3"/>
    <w:rsid w:val="00B30197"/>
    <w:rsid w:val="00B30521"/>
    <w:rsid w:val="00B305CA"/>
    <w:rsid w:val="00B3064F"/>
    <w:rsid w:val="00B30E27"/>
    <w:rsid w:val="00B30F77"/>
    <w:rsid w:val="00B30F91"/>
    <w:rsid w:val="00B311E8"/>
    <w:rsid w:val="00B31B38"/>
    <w:rsid w:val="00B31CA5"/>
    <w:rsid w:val="00B31EB2"/>
    <w:rsid w:val="00B31EEB"/>
    <w:rsid w:val="00B31F03"/>
    <w:rsid w:val="00B321D0"/>
    <w:rsid w:val="00B3245C"/>
    <w:rsid w:val="00B3262C"/>
    <w:rsid w:val="00B329B2"/>
    <w:rsid w:val="00B32CB7"/>
    <w:rsid w:val="00B32D0A"/>
    <w:rsid w:val="00B32D1A"/>
    <w:rsid w:val="00B32DCE"/>
    <w:rsid w:val="00B32E13"/>
    <w:rsid w:val="00B336B3"/>
    <w:rsid w:val="00B339F9"/>
    <w:rsid w:val="00B33C85"/>
    <w:rsid w:val="00B343B0"/>
    <w:rsid w:val="00B343E7"/>
    <w:rsid w:val="00B3444B"/>
    <w:rsid w:val="00B34515"/>
    <w:rsid w:val="00B346FA"/>
    <w:rsid w:val="00B34AD7"/>
    <w:rsid w:val="00B34AFE"/>
    <w:rsid w:val="00B34C89"/>
    <w:rsid w:val="00B34DA3"/>
    <w:rsid w:val="00B35149"/>
    <w:rsid w:val="00B35178"/>
    <w:rsid w:val="00B3557A"/>
    <w:rsid w:val="00B35745"/>
    <w:rsid w:val="00B359A7"/>
    <w:rsid w:val="00B35A26"/>
    <w:rsid w:val="00B35C67"/>
    <w:rsid w:val="00B36117"/>
    <w:rsid w:val="00B3652A"/>
    <w:rsid w:val="00B365FD"/>
    <w:rsid w:val="00B36866"/>
    <w:rsid w:val="00B369C3"/>
    <w:rsid w:val="00B36ACD"/>
    <w:rsid w:val="00B36BBD"/>
    <w:rsid w:val="00B36BCE"/>
    <w:rsid w:val="00B36C40"/>
    <w:rsid w:val="00B36C5E"/>
    <w:rsid w:val="00B36C95"/>
    <w:rsid w:val="00B36F15"/>
    <w:rsid w:val="00B378FF"/>
    <w:rsid w:val="00B37E1C"/>
    <w:rsid w:val="00B37FAF"/>
    <w:rsid w:val="00B40000"/>
    <w:rsid w:val="00B400B4"/>
    <w:rsid w:val="00B40210"/>
    <w:rsid w:val="00B4038C"/>
    <w:rsid w:val="00B403B9"/>
    <w:rsid w:val="00B40467"/>
    <w:rsid w:val="00B408B4"/>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5D7"/>
    <w:rsid w:val="00B43632"/>
    <w:rsid w:val="00B436BD"/>
    <w:rsid w:val="00B4390A"/>
    <w:rsid w:val="00B43B85"/>
    <w:rsid w:val="00B43C7A"/>
    <w:rsid w:val="00B43EB3"/>
    <w:rsid w:val="00B441C1"/>
    <w:rsid w:val="00B44253"/>
    <w:rsid w:val="00B445CE"/>
    <w:rsid w:val="00B448D5"/>
    <w:rsid w:val="00B44976"/>
    <w:rsid w:val="00B44A2B"/>
    <w:rsid w:val="00B44DAB"/>
    <w:rsid w:val="00B45033"/>
    <w:rsid w:val="00B451D9"/>
    <w:rsid w:val="00B45729"/>
    <w:rsid w:val="00B45794"/>
    <w:rsid w:val="00B45885"/>
    <w:rsid w:val="00B459FA"/>
    <w:rsid w:val="00B45CD8"/>
    <w:rsid w:val="00B464DA"/>
    <w:rsid w:val="00B46655"/>
    <w:rsid w:val="00B46C08"/>
    <w:rsid w:val="00B46C1B"/>
    <w:rsid w:val="00B477CC"/>
    <w:rsid w:val="00B47814"/>
    <w:rsid w:val="00B47839"/>
    <w:rsid w:val="00B5002A"/>
    <w:rsid w:val="00B50083"/>
    <w:rsid w:val="00B5014C"/>
    <w:rsid w:val="00B501E6"/>
    <w:rsid w:val="00B50657"/>
    <w:rsid w:val="00B50CB1"/>
    <w:rsid w:val="00B50F0D"/>
    <w:rsid w:val="00B510FF"/>
    <w:rsid w:val="00B5183C"/>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7BC"/>
    <w:rsid w:val="00B53868"/>
    <w:rsid w:val="00B53BAA"/>
    <w:rsid w:val="00B53BCF"/>
    <w:rsid w:val="00B53BDB"/>
    <w:rsid w:val="00B53E29"/>
    <w:rsid w:val="00B53EB1"/>
    <w:rsid w:val="00B5423D"/>
    <w:rsid w:val="00B5424D"/>
    <w:rsid w:val="00B542EA"/>
    <w:rsid w:val="00B544FD"/>
    <w:rsid w:val="00B54697"/>
    <w:rsid w:val="00B54753"/>
    <w:rsid w:val="00B54C1A"/>
    <w:rsid w:val="00B551B1"/>
    <w:rsid w:val="00B55236"/>
    <w:rsid w:val="00B555C5"/>
    <w:rsid w:val="00B55667"/>
    <w:rsid w:val="00B55CAC"/>
    <w:rsid w:val="00B55DA8"/>
    <w:rsid w:val="00B55ECF"/>
    <w:rsid w:val="00B5611C"/>
    <w:rsid w:val="00B564CF"/>
    <w:rsid w:val="00B5689B"/>
    <w:rsid w:val="00B5691B"/>
    <w:rsid w:val="00B56B1B"/>
    <w:rsid w:val="00B56BB4"/>
    <w:rsid w:val="00B56BC1"/>
    <w:rsid w:val="00B56F8E"/>
    <w:rsid w:val="00B57025"/>
    <w:rsid w:val="00B5718E"/>
    <w:rsid w:val="00B5737B"/>
    <w:rsid w:val="00B57847"/>
    <w:rsid w:val="00B57E74"/>
    <w:rsid w:val="00B57EF2"/>
    <w:rsid w:val="00B57F49"/>
    <w:rsid w:val="00B604C4"/>
    <w:rsid w:val="00B60553"/>
    <w:rsid w:val="00B60608"/>
    <w:rsid w:val="00B60A1C"/>
    <w:rsid w:val="00B60AA0"/>
    <w:rsid w:val="00B60D1F"/>
    <w:rsid w:val="00B60E22"/>
    <w:rsid w:val="00B61315"/>
    <w:rsid w:val="00B6167F"/>
    <w:rsid w:val="00B616F6"/>
    <w:rsid w:val="00B61822"/>
    <w:rsid w:val="00B61C5F"/>
    <w:rsid w:val="00B61DFB"/>
    <w:rsid w:val="00B61F14"/>
    <w:rsid w:val="00B61FA6"/>
    <w:rsid w:val="00B62097"/>
    <w:rsid w:val="00B62172"/>
    <w:rsid w:val="00B62200"/>
    <w:rsid w:val="00B62858"/>
    <w:rsid w:val="00B62A3B"/>
    <w:rsid w:val="00B62AB2"/>
    <w:rsid w:val="00B62AB9"/>
    <w:rsid w:val="00B62CDD"/>
    <w:rsid w:val="00B62DE6"/>
    <w:rsid w:val="00B62E4A"/>
    <w:rsid w:val="00B62E6D"/>
    <w:rsid w:val="00B632B8"/>
    <w:rsid w:val="00B63C33"/>
    <w:rsid w:val="00B63C35"/>
    <w:rsid w:val="00B63D5E"/>
    <w:rsid w:val="00B63F71"/>
    <w:rsid w:val="00B64156"/>
    <w:rsid w:val="00B64596"/>
    <w:rsid w:val="00B64A2C"/>
    <w:rsid w:val="00B64C90"/>
    <w:rsid w:val="00B64CF0"/>
    <w:rsid w:val="00B6531A"/>
    <w:rsid w:val="00B654E5"/>
    <w:rsid w:val="00B656A6"/>
    <w:rsid w:val="00B65FE0"/>
    <w:rsid w:val="00B66008"/>
    <w:rsid w:val="00B660D0"/>
    <w:rsid w:val="00B661EB"/>
    <w:rsid w:val="00B6659E"/>
    <w:rsid w:val="00B666C6"/>
    <w:rsid w:val="00B666CC"/>
    <w:rsid w:val="00B67350"/>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256"/>
    <w:rsid w:val="00B72670"/>
    <w:rsid w:val="00B72777"/>
    <w:rsid w:val="00B727D7"/>
    <w:rsid w:val="00B72C8C"/>
    <w:rsid w:val="00B72DC1"/>
    <w:rsid w:val="00B7311F"/>
    <w:rsid w:val="00B733AE"/>
    <w:rsid w:val="00B735F5"/>
    <w:rsid w:val="00B73D54"/>
    <w:rsid w:val="00B745C1"/>
    <w:rsid w:val="00B747A3"/>
    <w:rsid w:val="00B74E13"/>
    <w:rsid w:val="00B75128"/>
    <w:rsid w:val="00B7560C"/>
    <w:rsid w:val="00B75993"/>
    <w:rsid w:val="00B75A9A"/>
    <w:rsid w:val="00B75C81"/>
    <w:rsid w:val="00B75EF0"/>
    <w:rsid w:val="00B75F38"/>
    <w:rsid w:val="00B75F49"/>
    <w:rsid w:val="00B76548"/>
    <w:rsid w:val="00B766D2"/>
    <w:rsid w:val="00B76C89"/>
    <w:rsid w:val="00B76D8A"/>
    <w:rsid w:val="00B77095"/>
    <w:rsid w:val="00B77837"/>
    <w:rsid w:val="00B77E82"/>
    <w:rsid w:val="00B80322"/>
    <w:rsid w:val="00B803FB"/>
    <w:rsid w:val="00B80989"/>
    <w:rsid w:val="00B80AFF"/>
    <w:rsid w:val="00B80B66"/>
    <w:rsid w:val="00B80C1E"/>
    <w:rsid w:val="00B80EF1"/>
    <w:rsid w:val="00B80FD6"/>
    <w:rsid w:val="00B81097"/>
    <w:rsid w:val="00B8112F"/>
    <w:rsid w:val="00B81596"/>
    <w:rsid w:val="00B81915"/>
    <w:rsid w:val="00B81C36"/>
    <w:rsid w:val="00B81DFC"/>
    <w:rsid w:val="00B81F6B"/>
    <w:rsid w:val="00B822ED"/>
    <w:rsid w:val="00B8248C"/>
    <w:rsid w:val="00B826D0"/>
    <w:rsid w:val="00B82ADD"/>
    <w:rsid w:val="00B82D6E"/>
    <w:rsid w:val="00B8337F"/>
    <w:rsid w:val="00B83467"/>
    <w:rsid w:val="00B836C1"/>
    <w:rsid w:val="00B83955"/>
    <w:rsid w:val="00B83E9F"/>
    <w:rsid w:val="00B83FDC"/>
    <w:rsid w:val="00B84364"/>
    <w:rsid w:val="00B843FD"/>
    <w:rsid w:val="00B845DB"/>
    <w:rsid w:val="00B84AA6"/>
    <w:rsid w:val="00B84B38"/>
    <w:rsid w:val="00B84E8B"/>
    <w:rsid w:val="00B84F0B"/>
    <w:rsid w:val="00B85093"/>
    <w:rsid w:val="00B85160"/>
    <w:rsid w:val="00B851EE"/>
    <w:rsid w:val="00B85940"/>
    <w:rsid w:val="00B85A03"/>
    <w:rsid w:val="00B85A74"/>
    <w:rsid w:val="00B85B54"/>
    <w:rsid w:val="00B85BBA"/>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87C61"/>
    <w:rsid w:val="00B87FDA"/>
    <w:rsid w:val="00B900EE"/>
    <w:rsid w:val="00B905DE"/>
    <w:rsid w:val="00B90991"/>
    <w:rsid w:val="00B90A53"/>
    <w:rsid w:val="00B90B84"/>
    <w:rsid w:val="00B90D6B"/>
    <w:rsid w:val="00B90F03"/>
    <w:rsid w:val="00B91269"/>
    <w:rsid w:val="00B913D4"/>
    <w:rsid w:val="00B91503"/>
    <w:rsid w:val="00B9176A"/>
    <w:rsid w:val="00B9178F"/>
    <w:rsid w:val="00B917AB"/>
    <w:rsid w:val="00B91BE3"/>
    <w:rsid w:val="00B91D78"/>
    <w:rsid w:val="00B91F54"/>
    <w:rsid w:val="00B924DB"/>
    <w:rsid w:val="00B924E0"/>
    <w:rsid w:val="00B9255C"/>
    <w:rsid w:val="00B9267C"/>
    <w:rsid w:val="00B92793"/>
    <w:rsid w:val="00B92B3A"/>
    <w:rsid w:val="00B92B52"/>
    <w:rsid w:val="00B92B5C"/>
    <w:rsid w:val="00B92CF3"/>
    <w:rsid w:val="00B93285"/>
    <w:rsid w:val="00B93560"/>
    <w:rsid w:val="00B9377E"/>
    <w:rsid w:val="00B938FD"/>
    <w:rsid w:val="00B9395F"/>
    <w:rsid w:val="00B93ACA"/>
    <w:rsid w:val="00B93BBE"/>
    <w:rsid w:val="00B93E0C"/>
    <w:rsid w:val="00B942F1"/>
    <w:rsid w:val="00B9443E"/>
    <w:rsid w:val="00B94704"/>
    <w:rsid w:val="00B94826"/>
    <w:rsid w:val="00B94DBD"/>
    <w:rsid w:val="00B94F4C"/>
    <w:rsid w:val="00B94F7C"/>
    <w:rsid w:val="00B952C9"/>
    <w:rsid w:val="00B95B82"/>
    <w:rsid w:val="00B95D21"/>
    <w:rsid w:val="00B95E8F"/>
    <w:rsid w:val="00B95FED"/>
    <w:rsid w:val="00B96071"/>
    <w:rsid w:val="00B9609F"/>
    <w:rsid w:val="00B965DB"/>
    <w:rsid w:val="00B965FD"/>
    <w:rsid w:val="00B9674E"/>
    <w:rsid w:val="00B967D6"/>
    <w:rsid w:val="00B967F5"/>
    <w:rsid w:val="00B973E3"/>
    <w:rsid w:val="00B97548"/>
    <w:rsid w:val="00B978F2"/>
    <w:rsid w:val="00B97CED"/>
    <w:rsid w:val="00B97D14"/>
    <w:rsid w:val="00B97DC2"/>
    <w:rsid w:val="00B97DFC"/>
    <w:rsid w:val="00B97EFB"/>
    <w:rsid w:val="00BA0351"/>
    <w:rsid w:val="00BA0821"/>
    <w:rsid w:val="00BA0B6B"/>
    <w:rsid w:val="00BA0E1E"/>
    <w:rsid w:val="00BA0F90"/>
    <w:rsid w:val="00BA10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52F0"/>
    <w:rsid w:val="00BA540F"/>
    <w:rsid w:val="00BA5552"/>
    <w:rsid w:val="00BA557F"/>
    <w:rsid w:val="00BA6223"/>
    <w:rsid w:val="00BA6509"/>
    <w:rsid w:val="00BA67D4"/>
    <w:rsid w:val="00BA6ED1"/>
    <w:rsid w:val="00BA6F06"/>
    <w:rsid w:val="00BA6F96"/>
    <w:rsid w:val="00BA6FF2"/>
    <w:rsid w:val="00BA704B"/>
    <w:rsid w:val="00BA7155"/>
    <w:rsid w:val="00BA725B"/>
    <w:rsid w:val="00BA7750"/>
    <w:rsid w:val="00BA7AAB"/>
    <w:rsid w:val="00BB00A5"/>
    <w:rsid w:val="00BB00D4"/>
    <w:rsid w:val="00BB042C"/>
    <w:rsid w:val="00BB053E"/>
    <w:rsid w:val="00BB09AF"/>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7C1"/>
    <w:rsid w:val="00BB3A49"/>
    <w:rsid w:val="00BB3C5E"/>
    <w:rsid w:val="00BB3DFE"/>
    <w:rsid w:val="00BB3E8D"/>
    <w:rsid w:val="00BB4047"/>
    <w:rsid w:val="00BB40F1"/>
    <w:rsid w:val="00BB47E3"/>
    <w:rsid w:val="00BB4951"/>
    <w:rsid w:val="00BB4972"/>
    <w:rsid w:val="00BB4B09"/>
    <w:rsid w:val="00BB4D7D"/>
    <w:rsid w:val="00BB4F59"/>
    <w:rsid w:val="00BB50F0"/>
    <w:rsid w:val="00BB51BD"/>
    <w:rsid w:val="00BB5845"/>
    <w:rsid w:val="00BB5C9C"/>
    <w:rsid w:val="00BB5DDB"/>
    <w:rsid w:val="00BB6297"/>
    <w:rsid w:val="00BB65C2"/>
    <w:rsid w:val="00BB65F8"/>
    <w:rsid w:val="00BB673C"/>
    <w:rsid w:val="00BB702A"/>
    <w:rsid w:val="00BB7430"/>
    <w:rsid w:val="00BB7A62"/>
    <w:rsid w:val="00BB7E96"/>
    <w:rsid w:val="00BB7F9C"/>
    <w:rsid w:val="00BC0575"/>
    <w:rsid w:val="00BC0752"/>
    <w:rsid w:val="00BC09FA"/>
    <w:rsid w:val="00BC1735"/>
    <w:rsid w:val="00BC1EC0"/>
    <w:rsid w:val="00BC2047"/>
    <w:rsid w:val="00BC2059"/>
    <w:rsid w:val="00BC22DA"/>
    <w:rsid w:val="00BC26E2"/>
    <w:rsid w:val="00BC29EA"/>
    <w:rsid w:val="00BC2DEE"/>
    <w:rsid w:val="00BC2F04"/>
    <w:rsid w:val="00BC33DE"/>
    <w:rsid w:val="00BC360D"/>
    <w:rsid w:val="00BC3780"/>
    <w:rsid w:val="00BC3CB1"/>
    <w:rsid w:val="00BC4411"/>
    <w:rsid w:val="00BC444B"/>
    <w:rsid w:val="00BC489F"/>
    <w:rsid w:val="00BC4A4E"/>
    <w:rsid w:val="00BC4A56"/>
    <w:rsid w:val="00BC4AA0"/>
    <w:rsid w:val="00BC4D99"/>
    <w:rsid w:val="00BC4FB8"/>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89D"/>
    <w:rsid w:val="00BD0907"/>
    <w:rsid w:val="00BD097F"/>
    <w:rsid w:val="00BD0EF2"/>
    <w:rsid w:val="00BD1037"/>
    <w:rsid w:val="00BD12E4"/>
    <w:rsid w:val="00BD1741"/>
    <w:rsid w:val="00BD185F"/>
    <w:rsid w:val="00BD1C5B"/>
    <w:rsid w:val="00BD1F55"/>
    <w:rsid w:val="00BD1FBB"/>
    <w:rsid w:val="00BD28FB"/>
    <w:rsid w:val="00BD3474"/>
    <w:rsid w:val="00BD39CA"/>
    <w:rsid w:val="00BD3A56"/>
    <w:rsid w:val="00BD3F1E"/>
    <w:rsid w:val="00BD3FDF"/>
    <w:rsid w:val="00BD420D"/>
    <w:rsid w:val="00BD459D"/>
    <w:rsid w:val="00BD46A1"/>
    <w:rsid w:val="00BD472B"/>
    <w:rsid w:val="00BD4883"/>
    <w:rsid w:val="00BD4CA7"/>
    <w:rsid w:val="00BD4D24"/>
    <w:rsid w:val="00BD53B4"/>
    <w:rsid w:val="00BD55B3"/>
    <w:rsid w:val="00BD5767"/>
    <w:rsid w:val="00BD5798"/>
    <w:rsid w:val="00BD59CF"/>
    <w:rsid w:val="00BD5CDA"/>
    <w:rsid w:val="00BD5DD7"/>
    <w:rsid w:val="00BD602C"/>
    <w:rsid w:val="00BD6040"/>
    <w:rsid w:val="00BD6448"/>
    <w:rsid w:val="00BD6498"/>
    <w:rsid w:val="00BD7095"/>
    <w:rsid w:val="00BD711D"/>
    <w:rsid w:val="00BD7210"/>
    <w:rsid w:val="00BD7314"/>
    <w:rsid w:val="00BD757C"/>
    <w:rsid w:val="00BD76CC"/>
    <w:rsid w:val="00BD796B"/>
    <w:rsid w:val="00BD7BD5"/>
    <w:rsid w:val="00BD7D8B"/>
    <w:rsid w:val="00BE003F"/>
    <w:rsid w:val="00BE0111"/>
    <w:rsid w:val="00BE01DC"/>
    <w:rsid w:val="00BE0322"/>
    <w:rsid w:val="00BE035F"/>
    <w:rsid w:val="00BE06A7"/>
    <w:rsid w:val="00BE0895"/>
    <w:rsid w:val="00BE0C27"/>
    <w:rsid w:val="00BE10C9"/>
    <w:rsid w:val="00BE111B"/>
    <w:rsid w:val="00BE118B"/>
    <w:rsid w:val="00BE11E6"/>
    <w:rsid w:val="00BE1349"/>
    <w:rsid w:val="00BE14C4"/>
    <w:rsid w:val="00BE14D2"/>
    <w:rsid w:val="00BE1667"/>
    <w:rsid w:val="00BE1D5F"/>
    <w:rsid w:val="00BE226A"/>
    <w:rsid w:val="00BE2767"/>
    <w:rsid w:val="00BE2BEB"/>
    <w:rsid w:val="00BE2E27"/>
    <w:rsid w:val="00BE2F17"/>
    <w:rsid w:val="00BE325D"/>
    <w:rsid w:val="00BE3454"/>
    <w:rsid w:val="00BE3467"/>
    <w:rsid w:val="00BE3891"/>
    <w:rsid w:val="00BE3911"/>
    <w:rsid w:val="00BE39AA"/>
    <w:rsid w:val="00BE3BB5"/>
    <w:rsid w:val="00BE3F40"/>
    <w:rsid w:val="00BE3F98"/>
    <w:rsid w:val="00BE40A1"/>
    <w:rsid w:val="00BE4383"/>
    <w:rsid w:val="00BE4386"/>
    <w:rsid w:val="00BE43B0"/>
    <w:rsid w:val="00BE48FD"/>
    <w:rsid w:val="00BE4935"/>
    <w:rsid w:val="00BE496E"/>
    <w:rsid w:val="00BE50E4"/>
    <w:rsid w:val="00BE51E1"/>
    <w:rsid w:val="00BE54E3"/>
    <w:rsid w:val="00BE5835"/>
    <w:rsid w:val="00BE5FDB"/>
    <w:rsid w:val="00BE64C8"/>
    <w:rsid w:val="00BE6656"/>
    <w:rsid w:val="00BE6BCA"/>
    <w:rsid w:val="00BE75BA"/>
    <w:rsid w:val="00BE770E"/>
    <w:rsid w:val="00BE7B36"/>
    <w:rsid w:val="00BE7F3D"/>
    <w:rsid w:val="00BF0460"/>
    <w:rsid w:val="00BF07E5"/>
    <w:rsid w:val="00BF0947"/>
    <w:rsid w:val="00BF0AB8"/>
    <w:rsid w:val="00BF0D66"/>
    <w:rsid w:val="00BF0ED5"/>
    <w:rsid w:val="00BF0EEC"/>
    <w:rsid w:val="00BF101E"/>
    <w:rsid w:val="00BF138F"/>
    <w:rsid w:val="00BF13B3"/>
    <w:rsid w:val="00BF1553"/>
    <w:rsid w:val="00BF16A1"/>
    <w:rsid w:val="00BF1904"/>
    <w:rsid w:val="00BF195B"/>
    <w:rsid w:val="00BF1A29"/>
    <w:rsid w:val="00BF1A7B"/>
    <w:rsid w:val="00BF1ADC"/>
    <w:rsid w:val="00BF1EDF"/>
    <w:rsid w:val="00BF1FCD"/>
    <w:rsid w:val="00BF2011"/>
    <w:rsid w:val="00BF2173"/>
    <w:rsid w:val="00BF21E1"/>
    <w:rsid w:val="00BF256C"/>
    <w:rsid w:val="00BF2F1B"/>
    <w:rsid w:val="00BF31BE"/>
    <w:rsid w:val="00BF321E"/>
    <w:rsid w:val="00BF3679"/>
    <w:rsid w:val="00BF383E"/>
    <w:rsid w:val="00BF3C08"/>
    <w:rsid w:val="00BF3C5C"/>
    <w:rsid w:val="00BF3E94"/>
    <w:rsid w:val="00BF42B5"/>
    <w:rsid w:val="00BF42F5"/>
    <w:rsid w:val="00BF4A19"/>
    <w:rsid w:val="00BF4B32"/>
    <w:rsid w:val="00BF4C9C"/>
    <w:rsid w:val="00BF4CA6"/>
    <w:rsid w:val="00BF4F61"/>
    <w:rsid w:val="00BF4F84"/>
    <w:rsid w:val="00BF526F"/>
    <w:rsid w:val="00BF590E"/>
    <w:rsid w:val="00BF5A72"/>
    <w:rsid w:val="00BF5B83"/>
    <w:rsid w:val="00BF5C01"/>
    <w:rsid w:val="00BF5DD9"/>
    <w:rsid w:val="00BF5DE6"/>
    <w:rsid w:val="00BF5E29"/>
    <w:rsid w:val="00BF5E47"/>
    <w:rsid w:val="00BF6007"/>
    <w:rsid w:val="00BF60D9"/>
    <w:rsid w:val="00BF6260"/>
    <w:rsid w:val="00BF652A"/>
    <w:rsid w:val="00BF6692"/>
    <w:rsid w:val="00BF6C08"/>
    <w:rsid w:val="00BF6D72"/>
    <w:rsid w:val="00BF6DEA"/>
    <w:rsid w:val="00BF6EC1"/>
    <w:rsid w:val="00BF726A"/>
    <w:rsid w:val="00BF7C8F"/>
    <w:rsid w:val="00BF7DF5"/>
    <w:rsid w:val="00C00122"/>
    <w:rsid w:val="00C0016E"/>
    <w:rsid w:val="00C00249"/>
    <w:rsid w:val="00C00352"/>
    <w:rsid w:val="00C00877"/>
    <w:rsid w:val="00C00CFB"/>
    <w:rsid w:val="00C0102E"/>
    <w:rsid w:val="00C01056"/>
    <w:rsid w:val="00C015A0"/>
    <w:rsid w:val="00C015B4"/>
    <w:rsid w:val="00C018E2"/>
    <w:rsid w:val="00C01B06"/>
    <w:rsid w:val="00C01C62"/>
    <w:rsid w:val="00C01C6F"/>
    <w:rsid w:val="00C020FF"/>
    <w:rsid w:val="00C02382"/>
    <w:rsid w:val="00C0293C"/>
    <w:rsid w:val="00C02B90"/>
    <w:rsid w:val="00C030CD"/>
    <w:rsid w:val="00C03464"/>
    <w:rsid w:val="00C0356B"/>
    <w:rsid w:val="00C0380B"/>
    <w:rsid w:val="00C03884"/>
    <w:rsid w:val="00C039D4"/>
    <w:rsid w:val="00C03AE9"/>
    <w:rsid w:val="00C03D46"/>
    <w:rsid w:val="00C03FF1"/>
    <w:rsid w:val="00C04049"/>
    <w:rsid w:val="00C04287"/>
    <w:rsid w:val="00C044D8"/>
    <w:rsid w:val="00C046AD"/>
    <w:rsid w:val="00C04825"/>
    <w:rsid w:val="00C049BC"/>
    <w:rsid w:val="00C04C43"/>
    <w:rsid w:val="00C04D5D"/>
    <w:rsid w:val="00C04D63"/>
    <w:rsid w:val="00C04F59"/>
    <w:rsid w:val="00C0518D"/>
    <w:rsid w:val="00C0535B"/>
    <w:rsid w:val="00C05554"/>
    <w:rsid w:val="00C05A13"/>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889"/>
    <w:rsid w:val="00C1096A"/>
    <w:rsid w:val="00C10D83"/>
    <w:rsid w:val="00C10FAA"/>
    <w:rsid w:val="00C10FC9"/>
    <w:rsid w:val="00C11220"/>
    <w:rsid w:val="00C11420"/>
    <w:rsid w:val="00C11423"/>
    <w:rsid w:val="00C1143C"/>
    <w:rsid w:val="00C1151B"/>
    <w:rsid w:val="00C11763"/>
    <w:rsid w:val="00C11780"/>
    <w:rsid w:val="00C1183F"/>
    <w:rsid w:val="00C1192C"/>
    <w:rsid w:val="00C11A08"/>
    <w:rsid w:val="00C11CEC"/>
    <w:rsid w:val="00C11F6C"/>
    <w:rsid w:val="00C11FA5"/>
    <w:rsid w:val="00C12375"/>
    <w:rsid w:val="00C12418"/>
    <w:rsid w:val="00C12450"/>
    <w:rsid w:val="00C129C7"/>
    <w:rsid w:val="00C12E58"/>
    <w:rsid w:val="00C13840"/>
    <w:rsid w:val="00C138C3"/>
    <w:rsid w:val="00C138D9"/>
    <w:rsid w:val="00C13D07"/>
    <w:rsid w:val="00C13FFA"/>
    <w:rsid w:val="00C1437C"/>
    <w:rsid w:val="00C143CB"/>
    <w:rsid w:val="00C145C3"/>
    <w:rsid w:val="00C1485A"/>
    <w:rsid w:val="00C14CF5"/>
    <w:rsid w:val="00C15224"/>
    <w:rsid w:val="00C15342"/>
    <w:rsid w:val="00C153DE"/>
    <w:rsid w:val="00C15587"/>
    <w:rsid w:val="00C155E9"/>
    <w:rsid w:val="00C156C1"/>
    <w:rsid w:val="00C15FB8"/>
    <w:rsid w:val="00C16558"/>
    <w:rsid w:val="00C16763"/>
    <w:rsid w:val="00C17877"/>
    <w:rsid w:val="00C17DCF"/>
    <w:rsid w:val="00C2029D"/>
    <w:rsid w:val="00C2047C"/>
    <w:rsid w:val="00C2060B"/>
    <w:rsid w:val="00C208E5"/>
    <w:rsid w:val="00C20B4C"/>
    <w:rsid w:val="00C20CD6"/>
    <w:rsid w:val="00C20DFE"/>
    <w:rsid w:val="00C20F36"/>
    <w:rsid w:val="00C21003"/>
    <w:rsid w:val="00C21151"/>
    <w:rsid w:val="00C21264"/>
    <w:rsid w:val="00C2166B"/>
    <w:rsid w:val="00C218D8"/>
    <w:rsid w:val="00C2198C"/>
    <w:rsid w:val="00C21AFE"/>
    <w:rsid w:val="00C21B80"/>
    <w:rsid w:val="00C21B81"/>
    <w:rsid w:val="00C21BE1"/>
    <w:rsid w:val="00C21D99"/>
    <w:rsid w:val="00C21F8E"/>
    <w:rsid w:val="00C220CA"/>
    <w:rsid w:val="00C22432"/>
    <w:rsid w:val="00C229CF"/>
    <w:rsid w:val="00C22AC0"/>
    <w:rsid w:val="00C22ED9"/>
    <w:rsid w:val="00C23634"/>
    <w:rsid w:val="00C239CA"/>
    <w:rsid w:val="00C23B46"/>
    <w:rsid w:val="00C23ED2"/>
    <w:rsid w:val="00C2449F"/>
    <w:rsid w:val="00C24558"/>
    <w:rsid w:val="00C247A9"/>
    <w:rsid w:val="00C248A1"/>
    <w:rsid w:val="00C248F3"/>
    <w:rsid w:val="00C24A75"/>
    <w:rsid w:val="00C24C29"/>
    <w:rsid w:val="00C24CC8"/>
    <w:rsid w:val="00C24E61"/>
    <w:rsid w:val="00C251BA"/>
    <w:rsid w:val="00C2577C"/>
    <w:rsid w:val="00C258C7"/>
    <w:rsid w:val="00C26096"/>
    <w:rsid w:val="00C2664D"/>
    <w:rsid w:val="00C26B33"/>
    <w:rsid w:val="00C26B52"/>
    <w:rsid w:val="00C26B76"/>
    <w:rsid w:val="00C26F66"/>
    <w:rsid w:val="00C27B85"/>
    <w:rsid w:val="00C27F00"/>
    <w:rsid w:val="00C302EE"/>
    <w:rsid w:val="00C303A3"/>
    <w:rsid w:val="00C304A8"/>
    <w:rsid w:val="00C30830"/>
    <w:rsid w:val="00C30E22"/>
    <w:rsid w:val="00C31220"/>
    <w:rsid w:val="00C3148C"/>
    <w:rsid w:val="00C315AE"/>
    <w:rsid w:val="00C315E7"/>
    <w:rsid w:val="00C31949"/>
    <w:rsid w:val="00C319EE"/>
    <w:rsid w:val="00C31AC5"/>
    <w:rsid w:val="00C31DC9"/>
    <w:rsid w:val="00C32274"/>
    <w:rsid w:val="00C325EB"/>
    <w:rsid w:val="00C325FA"/>
    <w:rsid w:val="00C32617"/>
    <w:rsid w:val="00C32690"/>
    <w:rsid w:val="00C3272A"/>
    <w:rsid w:val="00C32D91"/>
    <w:rsid w:val="00C3311F"/>
    <w:rsid w:val="00C332A2"/>
    <w:rsid w:val="00C337D0"/>
    <w:rsid w:val="00C33911"/>
    <w:rsid w:val="00C3397E"/>
    <w:rsid w:val="00C33B48"/>
    <w:rsid w:val="00C33BBE"/>
    <w:rsid w:val="00C33C1B"/>
    <w:rsid w:val="00C33CD6"/>
    <w:rsid w:val="00C33DCB"/>
    <w:rsid w:val="00C33E8E"/>
    <w:rsid w:val="00C33F6D"/>
    <w:rsid w:val="00C341E4"/>
    <w:rsid w:val="00C34250"/>
    <w:rsid w:val="00C34293"/>
    <w:rsid w:val="00C3438D"/>
    <w:rsid w:val="00C346E9"/>
    <w:rsid w:val="00C34828"/>
    <w:rsid w:val="00C348F9"/>
    <w:rsid w:val="00C352BD"/>
    <w:rsid w:val="00C35423"/>
    <w:rsid w:val="00C35470"/>
    <w:rsid w:val="00C356FF"/>
    <w:rsid w:val="00C35738"/>
    <w:rsid w:val="00C35828"/>
    <w:rsid w:val="00C35C6D"/>
    <w:rsid w:val="00C366F3"/>
    <w:rsid w:val="00C36AB8"/>
    <w:rsid w:val="00C36C3A"/>
    <w:rsid w:val="00C36D5F"/>
    <w:rsid w:val="00C3746E"/>
    <w:rsid w:val="00C377AB"/>
    <w:rsid w:val="00C37D37"/>
    <w:rsid w:val="00C37DD2"/>
    <w:rsid w:val="00C37FCF"/>
    <w:rsid w:val="00C37FE0"/>
    <w:rsid w:val="00C37FEE"/>
    <w:rsid w:val="00C40072"/>
    <w:rsid w:val="00C401B5"/>
    <w:rsid w:val="00C4025A"/>
    <w:rsid w:val="00C4059E"/>
    <w:rsid w:val="00C40676"/>
    <w:rsid w:val="00C40709"/>
    <w:rsid w:val="00C409E5"/>
    <w:rsid w:val="00C40C42"/>
    <w:rsid w:val="00C41371"/>
    <w:rsid w:val="00C41485"/>
    <w:rsid w:val="00C414B9"/>
    <w:rsid w:val="00C41551"/>
    <w:rsid w:val="00C4195F"/>
    <w:rsid w:val="00C419CA"/>
    <w:rsid w:val="00C41B7B"/>
    <w:rsid w:val="00C41DE9"/>
    <w:rsid w:val="00C41E89"/>
    <w:rsid w:val="00C4203A"/>
    <w:rsid w:val="00C4229E"/>
    <w:rsid w:val="00C423E1"/>
    <w:rsid w:val="00C4258A"/>
    <w:rsid w:val="00C4258C"/>
    <w:rsid w:val="00C42744"/>
    <w:rsid w:val="00C428B0"/>
    <w:rsid w:val="00C42C78"/>
    <w:rsid w:val="00C42D76"/>
    <w:rsid w:val="00C431E3"/>
    <w:rsid w:val="00C43439"/>
    <w:rsid w:val="00C43636"/>
    <w:rsid w:val="00C4372E"/>
    <w:rsid w:val="00C43A0B"/>
    <w:rsid w:val="00C43A6B"/>
    <w:rsid w:val="00C43E58"/>
    <w:rsid w:val="00C44169"/>
    <w:rsid w:val="00C44266"/>
    <w:rsid w:val="00C442C5"/>
    <w:rsid w:val="00C44356"/>
    <w:rsid w:val="00C4460C"/>
    <w:rsid w:val="00C44956"/>
    <w:rsid w:val="00C454FE"/>
    <w:rsid w:val="00C457AF"/>
    <w:rsid w:val="00C4592C"/>
    <w:rsid w:val="00C45A04"/>
    <w:rsid w:val="00C45D86"/>
    <w:rsid w:val="00C45DA6"/>
    <w:rsid w:val="00C45E16"/>
    <w:rsid w:val="00C45EF2"/>
    <w:rsid w:val="00C461F5"/>
    <w:rsid w:val="00C46208"/>
    <w:rsid w:val="00C462D9"/>
    <w:rsid w:val="00C4643F"/>
    <w:rsid w:val="00C46735"/>
    <w:rsid w:val="00C467D5"/>
    <w:rsid w:val="00C46B4A"/>
    <w:rsid w:val="00C46C22"/>
    <w:rsid w:val="00C46DDE"/>
    <w:rsid w:val="00C47775"/>
    <w:rsid w:val="00C47883"/>
    <w:rsid w:val="00C47C0D"/>
    <w:rsid w:val="00C47C38"/>
    <w:rsid w:val="00C47D8C"/>
    <w:rsid w:val="00C47D95"/>
    <w:rsid w:val="00C47E49"/>
    <w:rsid w:val="00C47EAA"/>
    <w:rsid w:val="00C47FAD"/>
    <w:rsid w:val="00C501E4"/>
    <w:rsid w:val="00C50200"/>
    <w:rsid w:val="00C5058D"/>
    <w:rsid w:val="00C50690"/>
    <w:rsid w:val="00C50F02"/>
    <w:rsid w:val="00C50F89"/>
    <w:rsid w:val="00C5109D"/>
    <w:rsid w:val="00C5146E"/>
    <w:rsid w:val="00C514D5"/>
    <w:rsid w:val="00C5158D"/>
    <w:rsid w:val="00C51679"/>
    <w:rsid w:val="00C51997"/>
    <w:rsid w:val="00C51E64"/>
    <w:rsid w:val="00C5215D"/>
    <w:rsid w:val="00C52965"/>
    <w:rsid w:val="00C529A6"/>
    <w:rsid w:val="00C5303F"/>
    <w:rsid w:val="00C53274"/>
    <w:rsid w:val="00C532C3"/>
    <w:rsid w:val="00C534B7"/>
    <w:rsid w:val="00C53A83"/>
    <w:rsid w:val="00C53B85"/>
    <w:rsid w:val="00C54106"/>
    <w:rsid w:val="00C54583"/>
    <w:rsid w:val="00C5458E"/>
    <w:rsid w:val="00C545AF"/>
    <w:rsid w:val="00C54737"/>
    <w:rsid w:val="00C54A21"/>
    <w:rsid w:val="00C54A7C"/>
    <w:rsid w:val="00C54AD5"/>
    <w:rsid w:val="00C54B76"/>
    <w:rsid w:val="00C54B7A"/>
    <w:rsid w:val="00C54F27"/>
    <w:rsid w:val="00C55076"/>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6FD3"/>
    <w:rsid w:val="00C5700C"/>
    <w:rsid w:val="00C570A5"/>
    <w:rsid w:val="00C57496"/>
    <w:rsid w:val="00C575F5"/>
    <w:rsid w:val="00C5785C"/>
    <w:rsid w:val="00C57A5B"/>
    <w:rsid w:val="00C57E19"/>
    <w:rsid w:val="00C57ED3"/>
    <w:rsid w:val="00C6006C"/>
    <w:rsid w:val="00C60124"/>
    <w:rsid w:val="00C6043E"/>
    <w:rsid w:val="00C605DA"/>
    <w:rsid w:val="00C6086E"/>
    <w:rsid w:val="00C608C6"/>
    <w:rsid w:val="00C608F3"/>
    <w:rsid w:val="00C613A1"/>
    <w:rsid w:val="00C615B8"/>
    <w:rsid w:val="00C617CD"/>
    <w:rsid w:val="00C61898"/>
    <w:rsid w:val="00C6192B"/>
    <w:rsid w:val="00C6196A"/>
    <w:rsid w:val="00C620B1"/>
    <w:rsid w:val="00C6242C"/>
    <w:rsid w:val="00C62504"/>
    <w:rsid w:val="00C62A4D"/>
    <w:rsid w:val="00C62BD1"/>
    <w:rsid w:val="00C62BE9"/>
    <w:rsid w:val="00C6333F"/>
    <w:rsid w:val="00C63A11"/>
    <w:rsid w:val="00C63F1A"/>
    <w:rsid w:val="00C63F8A"/>
    <w:rsid w:val="00C64216"/>
    <w:rsid w:val="00C6429E"/>
    <w:rsid w:val="00C64B97"/>
    <w:rsid w:val="00C64C87"/>
    <w:rsid w:val="00C64C9D"/>
    <w:rsid w:val="00C64CA0"/>
    <w:rsid w:val="00C64E70"/>
    <w:rsid w:val="00C64F3D"/>
    <w:rsid w:val="00C65107"/>
    <w:rsid w:val="00C65348"/>
    <w:rsid w:val="00C65A70"/>
    <w:rsid w:val="00C66466"/>
    <w:rsid w:val="00C6692A"/>
    <w:rsid w:val="00C66C39"/>
    <w:rsid w:val="00C670B0"/>
    <w:rsid w:val="00C674BA"/>
    <w:rsid w:val="00C674C6"/>
    <w:rsid w:val="00C6767F"/>
    <w:rsid w:val="00C676C7"/>
    <w:rsid w:val="00C67B71"/>
    <w:rsid w:val="00C67CD2"/>
    <w:rsid w:val="00C67CD6"/>
    <w:rsid w:val="00C67ECF"/>
    <w:rsid w:val="00C70293"/>
    <w:rsid w:val="00C7035F"/>
    <w:rsid w:val="00C704F4"/>
    <w:rsid w:val="00C70A34"/>
    <w:rsid w:val="00C70C44"/>
    <w:rsid w:val="00C70C55"/>
    <w:rsid w:val="00C70CA3"/>
    <w:rsid w:val="00C713DF"/>
    <w:rsid w:val="00C71465"/>
    <w:rsid w:val="00C71503"/>
    <w:rsid w:val="00C7150E"/>
    <w:rsid w:val="00C71CD3"/>
    <w:rsid w:val="00C71D55"/>
    <w:rsid w:val="00C720D5"/>
    <w:rsid w:val="00C72582"/>
    <w:rsid w:val="00C725A5"/>
    <w:rsid w:val="00C726E7"/>
    <w:rsid w:val="00C728FC"/>
    <w:rsid w:val="00C72AC1"/>
    <w:rsid w:val="00C72E9D"/>
    <w:rsid w:val="00C72F05"/>
    <w:rsid w:val="00C72FF0"/>
    <w:rsid w:val="00C73272"/>
    <w:rsid w:val="00C73AD3"/>
    <w:rsid w:val="00C73B76"/>
    <w:rsid w:val="00C74127"/>
    <w:rsid w:val="00C74433"/>
    <w:rsid w:val="00C7453D"/>
    <w:rsid w:val="00C7496B"/>
    <w:rsid w:val="00C74B4A"/>
    <w:rsid w:val="00C74C12"/>
    <w:rsid w:val="00C75058"/>
    <w:rsid w:val="00C75067"/>
    <w:rsid w:val="00C75186"/>
    <w:rsid w:val="00C751E4"/>
    <w:rsid w:val="00C751F9"/>
    <w:rsid w:val="00C75296"/>
    <w:rsid w:val="00C75334"/>
    <w:rsid w:val="00C75455"/>
    <w:rsid w:val="00C7566B"/>
    <w:rsid w:val="00C75878"/>
    <w:rsid w:val="00C758B3"/>
    <w:rsid w:val="00C75CA8"/>
    <w:rsid w:val="00C7608E"/>
    <w:rsid w:val="00C762D3"/>
    <w:rsid w:val="00C76301"/>
    <w:rsid w:val="00C76430"/>
    <w:rsid w:val="00C766DA"/>
    <w:rsid w:val="00C767FC"/>
    <w:rsid w:val="00C7690E"/>
    <w:rsid w:val="00C76B88"/>
    <w:rsid w:val="00C76E53"/>
    <w:rsid w:val="00C76FF1"/>
    <w:rsid w:val="00C774DD"/>
    <w:rsid w:val="00C77A65"/>
    <w:rsid w:val="00C8036B"/>
    <w:rsid w:val="00C803C1"/>
    <w:rsid w:val="00C8040C"/>
    <w:rsid w:val="00C805CB"/>
    <w:rsid w:val="00C80793"/>
    <w:rsid w:val="00C8082E"/>
    <w:rsid w:val="00C80906"/>
    <w:rsid w:val="00C80AE1"/>
    <w:rsid w:val="00C80E31"/>
    <w:rsid w:val="00C80E91"/>
    <w:rsid w:val="00C81269"/>
    <w:rsid w:val="00C812AB"/>
    <w:rsid w:val="00C81438"/>
    <w:rsid w:val="00C814A5"/>
    <w:rsid w:val="00C8164E"/>
    <w:rsid w:val="00C8184C"/>
    <w:rsid w:val="00C81916"/>
    <w:rsid w:val="00C81A95"/>
    <w:rsid w:val="00C81D45"/>
    <w:rsid w:val="00C8243C"/>
    <w:rsid w:val="00C82AFA"/>
    <w:rsid w:val="00C82BC2"/>
    <w:rsid w:val="00C82CC0"/>
    <w:rsid w:val="00C830AB"/>
    <w:rsid w:val="00C832A7"/>
    <w:rsid w:val="00C8353C"/>
    <w:rsid w:val="00C835B1"/>
    <w:rsid w:val="00C83628"/>
    <w:rsid w:val="00C84117"/>
    <w:rsid w:val="00C842AC"/>
    <w:rsid w:val="00C847B3"/>
    <w:rsid w:val="00C84C38"/>
    <w:rsid w:val="00C84D41"/>
    <w:rsid w:val="00C84E0B"/>
    <w:rsid w:val="00C84E35"/>
    <w:rsid w:val="00C84E7B"/>
    <w:rsid w:val="00C85331"/>
    <w:rsid w:val="00C8553D"/>
    <w:rsid w:val="00C85692"/>
    <w:rsid w:val="00C859F0"/>
    <w:rsid w:val="00C85B87"/>
    <w:rsid w:val="00C85BB1"/>
    <w:rsid w:val="00C85BCF"/>
    <w:rsid w:val="00C86140"/>
    <w:rsid w:val="00C86551"/>
    <w:rsid w:val="00C86672"/>
    <w:rsid w:val="00C86CDC"/>
    <w:rsid w:val="00C86FA1"/>
    <w:rsid w:val="00C87118"/>
    <w:rsid w:val="00C871B6"/>
    <w:rsid w:val="00C872F1"/>
    <w:rsid w:val="00C87508"/>
    <w:rsid w:val="00C87729"/>
    <w:rsid w:val="00C877E8"/>
    <w:rsid w:val="00C878B1"/>
    <w:rsid w:val="00C87A7B"/>
    <w:rsid w:val="00C87AE1"/>
    <w:rsid w:val="00C9025B"/>
    <w:rsid w:val="00C90494"/>
    <w:rsid w:val="00C904B6"/>
    <w:rsid w:val="00C9069D"/>
    <w:rsid w:val="00C90E01"/>
    <w:rsid w:val="00C90E6E"/>
    <w:rsid w:val="00C90F8C"/>
    <w:rsid w:val="00C91273"/>
    <w:rsid w:val="00C91284"/>
    <w:rsid w:val="00C912C6"/>
    <w:rsid w:val="00C913CD"/>
    <w:rsid w:val="00C9140F"/>
    <w:rsid w:val="00C918F5"/>
    <w:rsid w:val="00C91EE4"/>
    <w:rsid w:val="00C9212A"/>
    <w:rsid w:val="00C9214F"/>
    <w:rsid w:val="00C9237E"/>
    <w:rsid w:val="00C927FB"/>
    <w:rsid w:val="00C92A4F"/>
    <w:rsid w:val="00C92D1F"/>
    <w:rsid w:val="00C92DF6"/>
    <w:rsid w:val="00C92EE4"/>
    <w:rsid w:val="00C93008"/>
    <w:rsid w:val="00C9305F"/>
    <w:rsid w:val="00C93149"/>
    <w:rsid w:val="00C93157"/>
    <w:rsid w:val="00C936E3"/>
    <w:rsid w:val="00C936E6"/>
    <w:rsid w:val="00C93B00"/>
    <w:rsid w:val="00C93E03"/>
    <w:rsid w:val="00C93F8F"/>
    <w:rsid w:val="00C94150"/>
    <w:rsid w:val="00C9425F"/>
    <w:rsid w:val="00C949E5"/>
    <w:rsid w:val="00C94AA0"/>
    <w:rsid w:val="00C94F40"/>
    <w:rsid w:val="00C951E7"/>
    <w:rsid w:val="00C95287"/>
    <w:rsid w:val="00C95991"/>
    <w:rsid w:val="00C95A58"/>
    <w:rsid w:val="00C95BC2"/>
    <w:rsid w:val="00C961E0"/>
    <w:rsid w:val="00C96235"/>
    <w:rsid w:val="00C963B9"/>
    <w:rsid w:val="00C967AC"/>
    <w:rsid w:val="00C96B5A"/>
    <w:rsid w:val="00C96C93"/>
    <w:rsid w:val="00C96D14"/>
    <w:rsid w:val="00C9701E"/>
    <w:rsid w:val="00C9757A"/>
    <w:rsid w:val="00C976BD"/>
    <w:rsid w:val="00C97A85"/>
    <w:rsid w:val="00C97AAE"/>
    <w:rsid w:val="00CA0120"/>
    <w:rsid w:val="00CA0132"/>
    <w:rsid w:val="00CA038B"/>
    <w:rsid w:val="00CA08F9"/>
    <w:rsid w:val="00CA0B18"/>
    <w:rsid w:val="00CA0C39"/>
    <w:rsid w:val="00CA108A"/>
    <w:rsid w:val="00CA1489"/>
    <w:rsid w:val="00CA19C0"/>
    <w:rsid w:val="00CA1BD6"/>
    <w:rsid w:val="00CA2036"/>
    <w:rsid w:val="00CA215E"/>
    <w:rsid w:val="00CA229B"/>
    <w:rsid w:val="00CA265F"/>
    <w:rsid w:val="00CA2A02"/>
    <w:rsid w:val="00CA2A2E"/>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391"/>
    <w:rsid w:val="00CA4A37"/>
    <w:rsid w:val="00CA4DD9"/>
    <w:rsid w:val="00CA5197"/>
    <w:rsid w:val="00CA53D4"/>
    <w:rsid w:val="00CA5447"/>
    <w:rsid w:val="00CA5450"/>
    <w:rsid w:val="00CA54E0"/>
    <w:rsid w:val="00CA568B"/>
    <w:rsid w:val="00CA5743"/>
    <w:rsid w:val="00CA5759"/>
    <w:rsid w:val="00CA57DF"/>
    <w:rsid w:val="00CA59A4"/>
    <w:rsid w:val="00CA59AF"/>
    <w:rsid w:val="00CA5A6D"/>
    <w:rsid w:val="00CA5AF3"/>
    <w:rsid w:val="00CA5EEF"/>
    <w:rsid w:val="00CA6978"/>
    <w:rsid w:val="00CA6F45"/>
    <w:rsid w:val="00CA6F82"/>
    <w:rsid w:val="00CA6FC7"/>
    <w:rsid w:val="00CA703D"/>
    <w:rsid w:val="00CA7274"/>
    <w:rsid w:val="00CA79F5"/>
    <w:rsid w:val="00CA7B9F"/>
    <w:rsid w:val="00CA7CAE"/>
    <w:rsid w:val="00CA7CCD"/>
    <w:rsid w:val="00CA7DF4"/>
    <w:rsid w:val="00CA7FB2"/>
    <w:rsid w:val="00CB00DF"/>
    <w:rsid w:val="00CB0818"/>
    <w:rsid w:val="00CB082E"/>
    <w:rsid w:val="00CB0B72"/>
    <w:rsid w:val="00CB112A"/>
    <w:rsid w:val="00CB12D0"/>
    <w:rsid w:val="00CB13DB"/>
    <w:rsid w:val="00CB15EC"/>
    <w:rsid w:val="00CB1940"/>
    <w:rsid w:val="00CB1981"/>
    <w:rsid w:val="00CB1CA1"/>
    <w:rsid w:val="00CB1CE2"/>
    <w:rsid w:val="00CB1E06"/>
    <w:rsid w:val="00CB1FEA"/>
    <w:rsid w:val="00CB2145"/>
    <w:rsid w:val="00CB22C8"/>
    <w:rsid w:val="00CB22E8"/>
    <w:rsid w:val="00CB2375"/>
    <w:rsid w:val="00CB23B8"/>
    <w:rsid w:val="00CB24C1"/>
    <w:rsid w:val="00CB2887"/>
    <w:rsid w:val="00CB2AA0"/>
    <w:rsid w:val="00CB3270"/>
    <w:rsid w:val="00CB339E"/>
    <w:rsid w:val="00CB3752"/>
    <w:rsid w:val="00CB384F"/>
    <w:rsid w:val="00CB3CB2"/>
    <w:rsid w:val="00CB3EA1"/>
    <w:rsid w:val="00CB401A"/>
    <w:rsid w:val="00CB401C"/>
    <w:rsid w:val="00CB41E0"/>
    <w:rsid w:val="00CB422A"/>
    <w:rsid w:val="00CB4365"/>
    <w:rsid w:val="00CB44E6"/>
    <w:rsid w:val="00CB4A92"/>
    <w:rsid w:val="00CB4E31"/>
    <w:rsid w:val="00CB4EB5"/>
    <w:rsid w:val="00CB512A"/>
    <w:rsid w:val="00CB538B"/>
    <w:rsid w:val="00CB5A0F"/>
    <w:rsid w:val="00CB5AD5"/>
    <w:rsid w:val="00CB5B8E"/>
    <w:rsid w:val="00CB5BC8"/>
    <w:rsid w:val="00CB5F34"/>
    <w:rsid w:val="00CB619B"/>
    <w:rsid w:val="00CB63CD"/>
    <w:rsid w:val="00CB6417"/>
    <w:rsid w:val="00CB68A4"/>
    <w:rsid w:val="00CB695E"/>
    <w:rsid w:val="00CB6975"/>
    <w:rsid w:val="00CB6A10"/>
    <w:rsid w:val="00CB708B"/>
    <w:rsid w:val="00CB7140"/>
    <w:rsid w:val="00CB744C"/>
    <w:rsid w:val="00CB7457"/>
    <w:rsid w:val="00CB751D"/>
    <w:rsid w:val="00CB7B93"/>
    <w:rsid w:val="00CB7D3A"/>
    <w:rsid w:val="00CB7DED"/>
    <w:rsid w:val="00CC0028"/>
    <w:rsid w:val="00CC03C5"/>
    <w:rsid w:val="00CC07A7"/>
    <w:rsid w:val="00CC0F69"/>
    <w:rsid w:val="00CC0FC0"/>
    <w:rsid w:val="00CC10AB"/>
    <w:rsid w:val="00CC126C"/>
    <w:rsid w:val="00CC159D"/>
    <w:rsid w:val="00CC15E2"/>
    <w:rsid w:val="00CC1D5F"/>
    <w:rsid w:val="00CC1EBB"/>
    <w:rsid w:val="00CC1F30"/>
    <w:rsid w:val="00CC21C5"/>
    <w:rsid w:val="00CC22CE"/>
    <w:rsid w:val="00CC2900"/>
    <w:rsid w:val="00CC2C13"/>
    <w:rsid w:val="00CC2C7D"/>
    <w:rsid w:val="00CC300D"/>
    <w:rsid w:val="00CC3261"/>
    <w:rsid w:val="00CC3494"/>
    <w:rsid w:val="00CC367E"/>
    <w:rsid w:val="00CC36D1"/>
    <w:rsid w:val="00CC4177"/>
    <w:rsid w:val="00CC41D8"/>
    <w:rsid w:val="00CC4340"/>
    <w:rsid w:val="00CC4E10"/>
    <w:rsid w:val="00CC502F"/>
    <w:rsid w:val="00CC540A"/>
    <w:rsid w:val="00CC59C7"/>
    <w:rsid w:val="00CC5AFD"/>
    <w:rsid w:val="00CC5E6A"/>
    <w:rsid w:val="00CC6119"/>
    <w:rsid w:val="00CC6147"/>
    <w:rsid w:val="00CC6188"/>
    <w:rsid w:val="00CC6252"/>
    <w:rsid w:val="00CC63E1"/>
    <w:rsid w:val="00CC6736"/>
    <w:rsid w:val="00CC675E"/>
    <w:rsid w:val="00CC6832"/>
    <w:rsid w:val="00CC697F"/>
    <w:rsid w:val="00CC6AB9"/>
    <w:rsid w:val="00CC6ABE"/>
    <w:rsid w:val="00CC70F2"/>
    <w:rsid w:val="00CC7225"/>
    <w:rsid w:val="00CC7235"/>
    <w:rsid w:val="00CC7593"/>
    <w:rsid w:val="00CC7853"/>
    <w:rsid w:val="00CC7C57"/>
    <w:rsid w:val="00CC7DFD"/>
    <w:rsid w:val="00CD0143"/>
    <w:rsid w:val="00CD04FC"/>
    <w:rsid w:val="00CD09CE"/>
    <w:rsid w:val="00CD0EEA"/>
    <w:rsid w:val="00CD0F4A"/>
    <w:rsid w:val="00CD0FFF"/>
    <w:rsid w:val="00CD1387"/>
    <w:rsid w:val="00CD1960"/>
    <w:rsid w:val="00CD1EA3"/>
    <w:rsid w:val="00CD21B3"/>
    <w:rsid w:val="00CD21D7"/>
    <w:rsid w:val="00CD249D"/>
    <w:rsid w:val="00CD26E2"/>
    <w:rsid w:val="00CD28C5"/>
    <w:rsid w:val="00CD2C25"/>
    <w:rsid w:val="00CD2C33"/>
    <w:rsid w:val="00CD2D3B"/>
    <w:rsid w:val="00CD2DA1"/>
    <w:rsid w:val="00CD32E3"/>
    <w:rsid w:val="00CD336B"/>
    <w:rsid w:val="00CD3699"/>
    <w:rsid w:val="00CD3BE9"/>
    <w:rsid w:val="00CD3CEC"/>
    <w:rsid w:val="00CD4203"/>
    <w:rsid w:val="00CD4325"/>
    <w:rsid w:val="00CD4448"/>
    <w:rsid w:val="00CD50DA"/>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748"/>
    <w:rsid w:val="00CD791A"/>
    <w:rsid w:val="00CD7953"/>
    <w:rsid w:val="00CD79BE"/>
    <w:rsid w:val="00CD7B0D"/>
    <w:rsid w:val="00CD7BDD"/>
    <w:rsid w:val="00CE0433"/>
    <w:rsid w:val="00CE0509"/>
    <w:rsid w:val="00CE0604"/>
    <w:rsid w:val="00CE06DA"/>
    <w:rsid w:val="00CE095F"/>
    <w:rsid w:val="00CE0C0B"/>
    <w:rsid w:val="00CE0CD2"/>
    <w:rsid w:val="00CE11D8"/>
    <w:rsid w:val="00CE11DB"/>
    <w:rsid w:val="00CE151E"/>
    <w:rsid w:val="00CE1610"/>
    <w:rsid w:val="00CE1868"/>
    <w:rsid w:val="00CE1C37"/>
    <w:rsid w:val="00CE1D49"/>
    <w:rsid w:val="00CE1DF7"/>
    <w:rsid w:val="00CE1E30"/>
    <w:rsid w:val="00CE21BA"/>
    <w:rsid w:val="00CE21E9"/>
    <w:rsid w:val="00CE22AE"/>
    <w:rsid w:val="00CE26BF"/>
    <w:rsid w:val="00CE27EE"/>
    <w:rsid w:val="00CE28AD"/>
    <w:rsid w:val="00CE2A24"/>
    <w:rsid w:val="00CE3356"/>
    <w:rsid w:val="00CE337D"/>
    <w:rsid w:val="00CE3468"/>
    <w:rsid w:val="00CE361B"/>
    <w:rsid w:val="00CE444B"/>
    <w:rsid w:val="00CE44DF"/>
    <w:rsid w:val="00CE4A2D"/>
    <w:rsid w:val="00CE4BE6"/>
    <w:rsid w:val="00CE4D58"/>
    <w:rsid w:val="00CE4D7F"/>
    <w:rsid w:val="00CE4FCD"/>
    <w:rsid w:val="00CE530C"/>
    <w:rsid w:val="00CE54B0"/>
    <w:rsid w:val="00CE5678"/>
    <w:rsid w:val="00CE594E"/>
    <w:rsid w:val="00CE5AEF"/>
    <w:rsid w:val="00CE5CBB"/>
    <w:rsid w:val="00CE5E84"/>
    <w:rsid w:val="00CE5ED9"/>
    <w:rsid w:val="00CE6143"/>
    <w:rsid w:val="00CE6178"/>
    <w:rsid w:val="00CE6229"/>
    <w:rsid w:val="00CE6635"/>
    <w:rsid w:val="00CE6AF0"/>
    <w:rsid w:val="00CE6BA3"/>
    <w:rsid w:val="00CE6E02"/>
    <w:rsid w:val="00CE6EF8"/>
    <w:rsid w:val="00CE798B"/>
    <w:rsid w:val="00CE7A2E"/>
    <w:rsid w:val="00CE7ADA"/>
    <w:rsid w:val="00CE7ED0"/>
    <w:rsid w:val="00CE7F7F"/>
    <w:rsid w:val="00CF0310"/>
    <w:rsid w:val="00CF05CF"/>
    <w:rsid w:val="00CF0683"/>
    <w:rsid w:val="00CF078C"/>
    <w:rsid w:val="00CF0791"/>
    <w:rsid w:val="00CF0893"/>
    <w:rsid w:val="00CF0D29"/>
    <w:rsid w:val="00CF0D44"/>
    <w:rsid w:val="00CF0F24"/>
    <w:rsid w:val="00CF0F3E"/>
    <w:rsid w:val="00CF0FB6"/>
    <w:rsid w:val="00CF1145"/>
    <w:rsid w:val="00CF125C"/>
    <w:rsid w:val="00CF19D6"/>
    <w:rsid w:val="00CF1A5F"/>
    <w:rsid w:val="00CF2071"/>
    <w:rsid w:val="00CF20A7"/>
    <w:rsid w:val="00CF212B"/>
    <w:rsid w:val="00CF28B1"/>
    <w:rsid w:val="00CF2F91"/>
    <w:rsid w:val="00CF31B4"/>
    <w:rsid w:val="00CF370F"/>
    <w:rsid w:val="00CF3B38"/>
    <w:rsid w:val="00CF3CC1"/>
    <w:rsid w:val="00CF4181"/>
    <w:rsid w:val="00CF42BC"/>
    <w:rsid w:val="00CF4723"/>
    <w:rsid w:val="00CF4913"/>
    <w:rsid w:val="00CF4D7E"/>
    <w:rsid w:val="00CF51E5"/>
    <w:rsid w:val="00CF5830"/>
    <w:rsid w:val="00CF59EC"/>
    <w:rsid w:val="00CF5A2E"/>
    <w:rsid w:val="00CF5AE3"/>
    <w:rsid w:val="00CF5B18"/>
    <w:rsid w:val="00CF5E75"/>
    <w:rsid w:val="00CF612D"/>
    <w:rsid w:val="00CF6157"/>
    <w:rsid w:val="00CF64BC"/>
    <w:rsid w:val="00CF6B72"/>
    <w:rsid w:val="00CF6C17"/>
    <w:rsid w:val="00CF6ECE"/>
    <w:rsid w:val="00CF712C"/>
    <w:rsid w:val="00CF71DD"/>
    <w:rsid w:val="00CF7791"/>
    <w:rsid w:val="00CF7D5D"/>
    <w:rsid w:val="00D0018A"/>
    <w:rsid w:val="00D005A8"/>
    <w:rsid w:val="00D00C30"/>
    <w:rsid w:val="00D00E37"/>
    <w:rsid w:val="00D00F7E"/>
    <w:rsid w:val="00D01228"/>
    <w:rsid w:val="00D01324"/>
    <w:rsid w:val="00D014DA"/>
    <w:rsid w:val="00D0190C"/>
    <w:rsid w:val="00D022F7"/>
    <w:rsid w:val="00D024BA"/>
    <w:rsid w:val="00D02652"/>
    <w:rsid w:val="00D02F3D"/>
    <w:rsid w:val="00D034D2"/>
    <w:rsid w:val="00D03C4E"/>
    <w:rsid w:val="00D03E94"/>
    <w:rsid w:val="00D03EB7"/>
    <w:rsid w:val="00D04487"/>
    <w:rsid w:val="00D04493"/>
    <w:rsid w:val="00D04533"/>
    <w:rsid w:val="00D045DB"/>
    <w:rsid w:val="00D04795"/>
    <w:rsid w:val="00D04971"/>
    <w:rsid w:val="00D04DC7"/>
    <w:rsid w:val="00D04FE2"/>
    <w:rsid w:val="00D056F6"/>
    <w:rsid w:val="00D05808"/>
    <w:rsid w:val="00D0581A"/>
    <w:rsid w:val="00D059AF"/>
    <w:rsid w:val="00D06307"/>
    <w:rsid w:val="00D06617"/>
    <w:rsid w:val="00D06645"/>
    <w:rsid w:val="00D068FC"/>
    <w:rsid w:val="00D06A40"/>
    <w:rsid w:val="00D06B22"/>
    <w:rsid w:val="00D06F03"/>
    <w:rsid w:val="00D07222"/>
    <w:rsid w:val="00D073C3"/>
    <w:rsid w:val="00D078DF"/>
    <w:rsid w:val="00D07A14"/>
    <w:rsid w:val="00D07B6A"/>
    <w:rsid w:val="00D1025E"/>
    <w:rsid w:val="00D1042C"/>
    <w:rsid w:val="00D1044E"/>
    <w:rsid w:val="00D10889"/>
    <w:rsid w:val="00D108B0"/>
    <w:rsid w:val="00D10919"/>
    <w:rsid w:val="00D10A43"/>
    <w:rsid w:val="00D10A5F"/>
    <w:rsid w:val="00D10AEA"/>
    <w:rsid w:val="00D10E0C"/>
    <w:rsid w:val="00D10FC5"/>
    <w:rsid w:val="00D11306"/>
    <w:rsid w:val="00D113B3"/>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4450"/>
    <w:rsid w:val="00D15435"/>
    <w:rsid w:val="00D15543"/>
    <w:rsid w:val="00D157CD"/>
    <w:rsid w:val="00D161DC"/>
    <w:rsid w:val="00D162F0"/>
    <w:rsid w:val="00D164A0"/>
    <w:rsid w:val="00D166B1"/>
    <w:rsid w:val="00D166BC"/>
    <w:rsid w:val="00D169F5"/>
    <w:rsid w:val="00D16ACA"/>
    <w:rsid w:val="00D16C38"/>
    <w:rsid w:val="00D16EF8"/>
    <w:rsid w:val="00D170E0"/>
    <w:rsid w:val="00D172C2"/>
    <w:rsid w:val="00D177D0"/>
    <w:rsid w:val="00D17B6C"/>
    <w:rsid w:val="00D17CF6"/>
    <w:rsid w:val="00D17F91"/>
    <w:rsid w:val="00D17FA6"/>
    <w:rsid w:val="00D205F1"/>
    <w:rsid w:val="00D2062E"/>
    <w:rsid w:val="00D206F7"/>
    <w:rsid w:val="00D2098D"/>
    <w:rsid w:val="00D20DA4"/>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93E"/>
    <w:rsid w:val="00D23A7C"/>
    <w:rsid w:val="00D23B63"/>
    <w:rsid w:val="00D23C8A"/>
    <w:rsid w:val="00D23ED7"/>
    <w:rsid w:val="00D24087"/>
    <w:rsid w:val="00D240C6"/>
    <w:rsid w:val="00D247A5"/>
    <w:rsid w:val="00D24C8B"/>
    <w:rsid w:val="00D25628"/>
    <w:rsid w:val="00D25A68"/>
    <w:rsid w:val="00D25B02"/>
    <w:rsid w:val="00D25CC7"/>
    <w:rsid w:val="00D25CD8"/>
    <w:rsid w:val="00D25D5F"/>
    <w:rsid w:val="00D25DB0"/>
    <w:rsid w:val="00D25FA0"/>
    <w:rsid w:val="00D2639C"/>
    <w:rsid w:val="00D2664C"/>
    <w:rsid w:val="00D2675F"/>
    <w:rsid w:val="00D26E38"/>
    <w:rsid w:val="00D2731E"/>
    <w:rsid w:val="00D27885"/>
    <w:rsid w:val="00D27D2B"/>
    <w:rsid w:val="00D30217"/>
    <w:rsid w:val="00D3026E"/>
    <w:rsid w:val="00D305E6"/>
    <w:rsid w:val="00D30C03"/>
    <w:rsid w:val="00D30C8D"/>
    <w:rsid w:val="00D31351"/>
    <w:rsid w:val="00D3137B"/>
    <w:rsid w:val="00D315DD"/>
    <w:rsid w:val="00D316C6"/>
    <w:rsid w:val="00D31741"/>
    <w:rsid w:val="00D317C4"/>
    <w:rsid w:val="00D31945"/>
    <w:rsid w:val="00D31A29"/>
    <w:rsid w:val="00D31A90"/>
    <w:rsid w:val="00D31C33"/>
    <w:rsid w:val="00D31C54"/>
    <w:rsid w:val="00D31DF7"/>
    <w:rsid w:val="00D32531"/>
    <w:rsid w:val="00D326AD"/>
    <w:rsid w:val="00D3275C"/>
    <w:rsid w:val="00D32DA4"/>
    <w:rsid w:val="00D32EA9"/>
    <w:rsid w:val="00D3309C"/>
    <w:rsid w:val="00D3346B"/>
    <w:rsid w:val="00D33579"/>
    <w:rsid w:val="00D3360D"/>
    <w:rsid w:val="00D336A1"/>
    <w:rsid w:val="00D336B3"/>
    <w:rsid w:val="00D33761"/>
    <w:rsid w:val="00D3391D"/>
    <w:rsid w:val="00D33A79"/>
    <w:rsid w:val="00D33AB9"/>
    <w:rsid w:val="00D33D4D"/>
    <w:rsid w:val="00D33F37"/>
    <w:rsid w:val="00D33FB6"/>
    <w:rsid w:val="00D34069"/>
    <w:rsid w:val="00D3409E"/>
    <w:rsid w:val="00D343D2"/>
    <w:rsid w:val="00D3497B"/>
    <w:rsid w:val="00D34A14"/>
    <w:rsid w:val="00D3519E"/>
    <w:rsid w:val="00D352A5"/>
    <w:rsid w:val="00D3535F"/>
    <w:rsid w:val="00D354C9"/>
    <w:rsid w:val="00D35595"/>
    <w:rsid w:val="00D35742"/>
    <w:rsid w:val="00D35B46"/>
    <w:rsid w:val="00D35B57"/>
    <w:rsid w:val="00D35E9E"/>
    <w:rsid w:val="00D363DB"/>
    <w:rsid w:val="00D363F7"/>
    <w:rsid w:val="00D3649A"/>
    <w:rsid w:val="00D367F5"/>
    <w:rsid w:val="00D368D1"/>
    <w:rsid w:val="00D36C30"/>
    <w:rsid w:val="00D37055"/>
    <w:rsid w:val="00D372BF"/>
    <w:rsid w:val="00D372DE"/>
    <w:rsid w:val="00D3752C"/>
    <w:rsid w:val="00D3796D"/>
    <w:rsid w:val="00D379DC"/>
    <w:rsid w:val="00D379DE"/>
    <w:rsid w:val="00D37D7D"/>
    <w:rsid w:val="00D40034"/>
    <w:rsid w:val="00D40303"/>
    <w:rsid w:val="00D40332"/>
    <w:rsid w:val="00D40633"/>
    <w:rsid w:val="00D40841"/>
    <w:rsid w:val="00D40A6D"/>
    <w:rsid w:val="00D40E0C"/>
    <w:rsid w:val="00D41154"/>
    <w:rsid w:val="00D412E4"/>
    <w:rsid w:val="00D412F3"/>
    <w:rsid w:val="00D414A7"/>
    <w:rsid w:val="00D414F9"/>
    <w:rsid w:val="00D4174D"/>
    <w:rsid w:val="00D41E21"/>
    <w:rsid w:val="00D41F30"/>
    <w:rsid w:val="00D420CE"/>
    <w:rsid w:val="00D4226E"/>
    <w:rsid w:val="00D436A8"/>
    <w:rsid w:val="00D43BB0"/>
    <w:rsid w:val="00D43C52"/>
    <w:rsid w:val="00D43C93"/>
    <w:rsid w:val="00D43F13"/>
    <w:rsid w:val="00D442C7"/>
    <w:rsid w:val="00D44650"/>
    <w:rsid w:val="00D44952"/>
    <w:rsid w:val="00D4498B"/>
    <w:rsid w:val="00D44D77"/>
    <w:rsid w:val="00D44E82"/>
    <w:rsid w:val="00D4501D"/>
    <w:rsid w:val="00D45207"/>
    <w:rsid w:val="00D45E6B"/>
    <w:rsid w:val="00D45E89"/>
    <w:rsid w:val="00D46436"/>
    <w:rsid w:val="00D465D1"/>
    <w:rsid w:val="00D4664C"/>
    <w:rsid w:val="00D4683B"/>
    <w:rsid w:val="00D4683E"/>
    <w:rsid w:val="00D468C4"/>
    <w:rsid w:val="00D46A39"/>
    <w:rsid w:val="00D46C2B"/>
    <w:rsid w:val="00D4703A"/>
    <w:rsid w:val="00D474E3"/>
    <w:rsid w:val="00D477C2"/>
    <w:rsid w:val="00D4793E"/>
    <w:rsid w:val="00D4795A"/>
    <w:rsid w:val="00D47A09"/>
    <w:rsid w:val="00D47A93"/>
    <w:rsid w:val="00D50331"/>
    <w:rsid w:val="00D50C7F"/>
    <w:rsid w:val="00D50CB3"/>
    <w:rsid w:val="00D510A5"/>
    <w:rsid w:val="00D510C0"/>
    <w:rsid w:val="00D51490"/>
    <w:rsid w:val="00D5149E"/>
    <w:rsid w:val="00D51516"/>
    <w:rsid w:val="00D516CF"/>
    <w:rsid w:val="00D5186B"/>
    <w:rsid w:val="00D51BF7"/>
    <w:rsid w:val="00D51C92"/>
    <w:rsid w:val="00D51CCE"/>
    <w:rsid w:val="00D51D71"/>
    <w:rsid w:val="00D51E69"/>
    <w:rsid w:val="00D51E9B"/>
    <w:rsid w:val="00D52119"/>
    <w:rsid w:val="00D522A7"/>
    <w:rsid w:val="00D523BD"/>
    <w:rsid w:val="00D52A50"/>
    <w:rsid w:val="00D52A7C"/>
    <w:rsid w:val="00D52B17"/>
    <w:rsid w:val="00D52BAB"/>
    <w:rsid w:val="00D52F1F"/>
    <w:rsid w:val="00D52F5B"/>
    <w:rsid w:val="00D53098"/>
    <w:rsid w:val="00D531C8"/>
    <w:rsid w:val="00D53257"/>
    <w:rsid w:val="00D5336D"/>
    <w:rsid w:val="00D5351A"/>
    <w:rsid w:val="00D53637"/>
    <w:rsid w:val="00D53911"/>
    <w:rsid w:val="00D53DF8"/>
    <w:rsid w:val="00D53E76"/>
    <w:rsid w:val="00D54282"/>
    <w:rsid w:val="00D542E0"/>
    <w:rsid w:val="00D544BA"/>
    <w:rsid w:val="00D544F1"/>
    <w:rsid w:val="00D5455E"/>
    <w:rsid w:val="00D54E1C"/>
    <w:rsid w:val="00D54FB0"/>
    <w:rsid w:val="00D55062"/>
    <w:rsid w:val="00D5539E"/>
    <w:rsid w:val="00D5549B"/>
    <w:rsid w:val="00D55C7D"/>
    <w:rsid w:val="00D55D95"/>
    <w:rsid w:val="00D5613C"/>
    <w:rsid w:val="00D5664B"/>
    <w:rsid w:val="00D56A33"/>
    <w:rsid w:val="00D56A78"/>
    <w:rsid w:val="00D56C1D"/>
    <w:rsid w:val="00D56C2E"/>
    <w:rsid w:val="00D56CA1"/>
    <w:rsid w:val="00D56E49"/>
    <w:rsid w:val="00D56E73"/>
    <w:rsid w:val="00D56F75"/>
    <w:rsid w:val="00D56FE4"/>
    <w:rsid w:val="00D573E7"/>
    <w:rsid w:val="00D577FE"/>
    <w:rsid w:val="00D57B9F"/>
    <w:rsid w:val="00D57FDD"/>
    <w:rsid w:val="00D60350"/>
    <w:rsid w:val="00D603D6"/>
    <w:rsid w:val="00D604A9"/>
    <w:rsid w:val="00D60DD4"/>
    <w:rsid w:val="00D60E1A"/>
    <w:rsid w:val="00D60E63"/>
    <w:rsid w:val="00D617E6"/>
    <w:rsid w:val="00D61A63"/>
    <w:rsid w:val="00D61F39"/>
    <w:rsid w:val="00D62012"/>
    <w:rsid w:val="00D6211D"/>
    <w:rsid w:val="00D62404"/>
    <w:rsid w:val="00D624F3"/>
    <w:rsid w:val="00D62979"/>
    <w:rsid w:val="00D62A31"/>
    <w:rsid w:val="00D62A40"/>
    <w:rsid w:val="00D62AF4"/>
    <w:rsid w:val="00D62AFB"/>
    <w:rsid w:val="00D6307B"/>
    <w:rsid w:val="00D63175"/>
    <w:rsid w:val="00D634B0"/>
    <w:rsid w:val="00D63A44"/>
    <w:rsid w:val="00D63A4D"/>
    <w:rsid w:val="00D63D6D"/>
    <w:rsid w:val="00D63D7B"/>
    <w:rsid w:val="00D63E13"/>
    <w:rsid w:val="00D63EF4"/>
    <w:rsid w:val="00D63FE5"/>
    <w:rsid w:val="00D643CE"/>
    <w:rsid w:val="00D644E5"/>
    <w:rsid w:val="00D64B01"/>
    <w:rsid w:val="00D64E8B"/>
    <w:rsid w:val="00D64ED6"/>
    <w:rsid w:val="00D64EE0"/>
    <w:rsid w:val="00D65214"/>
    <w:rsid w:val="00D652A3"/>
    <w:rsid w:val="00D658A4"/>
    <w:rsid w:val="00D659DB"/>
    <w:rsid w:val="00D6609C"/>
    <w:rsid w:val="00D66186"/>
    <w:rsid w:val="00D661D2"/>
    <w:rsid w:val="00D661F9"/>
    <w:rsid w:val="00D669FE"/>
    <w:rsid w:val="00D66C67"/>
    <w:rsid w:val="00D66DB3"/>
    <w:rsid w:val="00D66FEB"/>
    <w:rsid w:val="00D67218"/>
    <w:rsid w:val="00D6753A"/>
    <w:rsid w:val="00D6759E"/>
    <w:rsid w:val="00D675BE"/>
    <w:rsid w:val="00D679FD"/>
    <w:rsid w:val="00D67AB0"/>
    <w:rsid w:val="00D67EA8"/>
    <w:rsid w:val="00D70225"/>
    <w:rsid w:val="00D70341"/>
    <w:rsid w:val="00D7041C"/>
    <w:rsid w:val="00D7055F"/>
    <w:rsid w:val="00D70653"/>
    <w:rsid w:val="00D70768"/>
    <w:rsid w:val="00D708FF"/>
    <w:rsid w:val="00D70B93"/>
    <w:rsid w:val="00D70CD1"/>
    <w:rsid w:val="00D70EF4"/>
    <w:rsid w:val="00D71141"/>
    <w:rsid w:val="00D712B6"/>
    <w:rsid w:val="00D713A2"/>
    <w:rsid w:val="00D7142F"/>
    <w:rsid w:val="00D715DB"/>
    <w:rsid w:val="00D71949"/>
    <w:rsid w:val="00D71E09"/>
    <w:rsid w:val="00D71ED4"/>
    <w:rsid w:val="00D72100"/>
    <w:rsid w:val="00D72227"/>
    <w:rsid w:val="00D72243"/>
    <w:rsid w:val="00D72505"/>
    <w:rsid w:val="00D72897"/>
    <w:rsid w:val="00D72DD1"/>
    <w:rsid w:val="00D730D0"/>
    <w:rsid w:val="00D730FC"/>
    <w:rsid w:val="00D73155"/>
    <w:rsid w:val="00D7319D"/>
    <w:rsid w:val="00D7337B"/>
    <w:rsid w:val="00D73476"/>
    <w:rsid w:val="00D7357A"/>
    <w:rsid w:val="00D73591"/>
    <w:rsid w:val="00D73A9A"/>
    <w:rsid w:val="00D73AB2"/>
    <w:rsid w:val="00D73D37"/>
    <w:rsid w:val="00D74004"/>
    <w:rsid w:val="00D74F74"/>
    <w:rsid w:val="00D7502D"/>
    <w:rsid w:val="00D750F5"/>
    <w:rsid w:val="00D7548E"/>
    <w:rsid w:val="00D7555A"/>
    <w:rsid w:val="00D7602B"/>
    <w:rsid w:val="00D760DE"/>
    <w:rsid w:val="00D7634A"/>
    <w:rsid w:val="00D763EA"/>
    <w:rsid w:val="00D763F0"/>
    <w:rsid w:val="00D766E0"/>
    <w:rsid w:val="00D76718"/>
    <w:rsid w:val="00D76735"/>
    <w:rsid w:val="00D768C9"/>
    <w:rsid w:val="00D76C63"/>
    <w:rsid w:val="00D76C8B"/>
    <w:rsid w:val="00D76F02"/>
    <w:rsid w:val="00D771B2"/>
    <w:rsid w:val="00D77597"/>
    <w:rsid w:val="00D77773"/>
    <w:rsid w:val="00D77910"/>
    <w:rsid w:val="00D779E8"/>
    <w:rsid w:val="00D779FB"/>
    <w:rsid w:val="00D77A71"/>
    <w:rsid w:val="00D77BB0"/>
    <w:rsid w:val="00D77DF5"/>
    <w:rsid w:val="00D77E4E"/>
    <w:rsid w:val="00D77F0E"/>
    <w:rsid w:val="00D80159"/>
    <w:rsid w:val="00D8062C"/>
    <w:rsid w:val="00D80765"/>
    <w:rsid w:val="00D80859"/>
    <w:rsid w:val="00D81033"/>
    <w:rsid w:val="00D8192A"/>
    <w:rsid w:val="00D81C64"/>
    <w:rsid w:val="00D81D68"/>
    <w:rsid w:val="00D81F44"/>
    <w:rsid w:val="00D81F60"/>
    <w:rsid w:val="00D81FF7"/>
    <w:rsid w:val="00D8228A"/>
    <w:rsid w:val="00D8252C"/>
    <w:rsid w:val="00D826A4"/>
    <w:rsid w:val="00D826C4"/>
    <w:rsid w:val="00D8277C"/>
    <w:rsid w:val="00D8285D"/>
    <w:rsid w:val="00D82916"/>
    <w:rsid w:val="00D82AA4"/>
    <w:rsid w:val="00D82B93"/>
    <w:rsid w:val="00D82E0F"/>
    <w:rsid w:val="00D8316C"/>
    <w:rsid w:val="00D83685"/>
    <w:rsid w:val="00D83722"/>
    <w:rsid w:val="00D83C68"/>
    <w:rsid w:val="00D83CCF"/>
    <w:rsid w:val="00D83CDC"/>
    <w:rsid w:val="00D83FD1"/>
    <w:rsid w:val="00D844ED"/>
    <w:rsid w:val="00D84545"/>
    <w:rsid w:val="00D84570"/>
    <w:rsid w:val="00D84D14"/>
    <w:rsid w:val="00D84F39"/>
    <w:rsid w:val="00D84F73"/>
    <w:rsid w:val="00D85268"/>
    <w:rsid w:val="00D8530F"/>
    <w:rsid w:val="00D8548E"/>
    <w:rsid w:val="00D854F1"/>
    <w:rsid w:val="00D85835"/>
    <w:rsid w:val="00D85A42"/>
    <w:rsid w:val="00D85E9D"/>
    <w:rsid w:val="00D85F27"/>
    <w:rsid w:val="00D86074"/>
    <w:rsid w:val="00D86566"/>
    <w:rsid w:val="00D865D8"/>
    <w:rsid w:val="00D867AA"/>
    <w:rsid w:val="00D86809"/>
    <w:rsid w:val="00D86C5D"/>
    <w:rsid w:val="00D86D06"/>
    <w:rsid w:val="00D86DEE"/>
    <w:rsid w:val="00D86EC8"/>
    <w:rsid w:val="00D871CD"/>
    <w:rsid w:val="00D87488"/>
    <w:rsid w:val="00D8765F"/>
    <w:rsid w:val="00D876BE"/>
    <w:rsid w:val="00D8784E"/>
    <w:rsid w:val="00D87A94"/>
    <w:rsid w:val="00D90036"/>
    <w:rsid w:val="00D9040F"/>
    <w:rsid w:val="00D90760"/>
    <w:rsid w:val="00D907B4"/>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8C4"/>
    <w:rsid w:val="00D92920"/>
    <w:rsid w:val="00D92A87"/>
    <w:rsid w:val="00D92AA2"/>
    <w:rsid w:val="00D92FB0"/>
    <w:rsid w:val="00D931FD"/>
    <w:rsid w:val="00D932AF"/>
    <w:rsid w:val="00D9339D"/>
    <w:rsid w:val="00D9340B"/>
    <w:rsid w:val="00D93BD4"/>
    <w:rsid w:val="00D93C13"/>
    <w:rsid w:val="00D93CC3"/>
    <w:rsid w:val="00D93CD0"/>
    <w:rsid w:val="00D93DD2"/>
    <w:rsid w:val="00D93FCA"/>
    <w:rsid w:val="00D942FA"/>
    <w:rsid w:val="00D94553"/>
    <w:rsid w:val="00D94556"/>
    <w:rsid w:val="00D94594"/>
    <w:rsid w:val="00D94776"/>
    <w:rsid w:val="00D94913"/>
    <w:rsid w:val="00D94ADC"/>
    <w:rsid w:val="00D94B53"/>
    <w:rsid w:val="00D95084"/>
    <w:rsid w:val="00D9543B"/>
    <w:rsid w:val="00D95851"/>
    <w:rsid w:val="00D95B34"/>
    <w:rsid w:val="00D9609C"/>
    <w:rsid w:val="00D9648E"/>
    <w:rsid w:val="00D96AAD"/>
    <w:rsid w:val="00D96B0C"/>
    <w:rsid w:val="00D96B51"/>
    <w:rsid w:val="00D96C1B"/>
    <w:rsid w:val="00D96F2C"/>
    <w:rsid w:val="00D96F9F"/>
    <w:rsid w:val="00D971F0"/>
    <w:rsid w:val="00D973EE"/>
    <w:rsid w:val="00D97502"/>
    <w:rsid w:val="00D97594"/>
    <w:rsid w:val="00D976A6"/>
    <w:rsid w:val="00D9775A"/>
    <w:rsid w:val="00DA002E"/>
    <w:rsid w:val="00DA027C"/>
    <w:rsid w:val="00DA02C1"/>
    <w:rsid w:val="00DA0625"/>
    <w:rsid w:val="00DA07BB"/>
    <w:rsid w:val="00DA1051"/>
    <w:rsid w:val="00DA16C9"/>
    <w:rsid w:val="00DA1AF8"/>
    <w:rsid w:val="00DA1CED"/>
    <w:rsid w:val="00DA1DCA"/>
    <w:rsid w:val="00DA2065"/>
    <w:rsid w:val="00DA20E5"/>
    <w:rsid w:val="00DA3001"/>
    <w:rsid w:val="00DA30AC"/>
    <w:rsid w:val="00DA30F8"/>
    <w:rsid w:val="00DA346A"/>
    <w:rsid w:val="00DA356C"/>
    <w:rsid w:val="00DA3D64"/>
    <w:rsid w:val="00DA3F5E"/>
    <w:rsid w:val="00DA4565"/>
    <w:rsid w:val="00DA46CD"/>
    <w:rsid w:val="00DA4893"/>
    <w:rsid w:val="00DA49DB"/>
    <w:rsid w:val="00DA4AC9"/>
    <w:rsid w:val="00DA4D7B"/>
    <w:rsid w:val="00DA4DF4"/>
    <w:rsid w:val="00DA4F8C"/>
    <w:rsid w:val="00DA4FA3"/>
    <w:rsid w:val="00DA5049"/>
    <w:rsid w:val="00DA505C"/>
    <w:rsid w:val="00DA55E5"/>
    <w:rsid w:val="00DA5E11"/>
    <w:rsid w:val="00DA5F39"/>
    <w:rsid w:val="00DA5F56"/>
    <w:rsid w:val="00DA60F4"/>
    <w:rsid w:val="00DA61A1"/>
    <w:rsid w:val="00DA61C5"/>
    <w:rsid w:val="00DA62A0"/>
    <w:rsid w:val="00DA6515"/>
    <w:rsid w:val="00DA6779"/>
    <w:rsid w:val="00DA68F9"/>
    <w:rsid w:val="00DA6CF9"/>
    <w:rsid w:val="00DA7263"/>
    <w:rsid w:val="00DA7550"/>
    <w:rsid w:val="00DA7588"/>
    <w:rsid w:val="00DA7711"/>
    <w:rsid w:val="00DA77DF"/>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1FA6"/>
    <w:rsid w:val="00DB2506"/>
    <w:rsid w:val="00DB25D4"/>
    <w:rsid w:val="00DB2650"/>
    <w:rsid w:val="00DB2757"/>
    <w:rsid w:val="00DB29D6"/>
    <w:rsid w:val="00DB2C0B"/>
    <w:rsid w:val="00DB2CCB"/>
    <w:rsid w:val="00DB2DBE"/>
    <w:rsid w:val="00DB335E"/>
    <w:rsid w:val="00DB3654"/>
    <w:rsid w:val="00DB38FF"/>
    <w:rsid w:val="00DB3E1F"/>
    <w:rsid w:val="00DB401C"/>
    <w:rsid w:val="00DB45D6"/>
    <w:rsid w:val="00DB4671"/>
    <w:rsid w:val="00DB4B07"/>
    <w:rsid w:val="00DB53CB"/>
    <w:rsid w:val="00DB557D"/>
    <w:rsid w:val="00DB565D"/>
    <w:rsid w:val="00DB5B04"/>
    <w:rsid w:val="00DB5EC6"/>
    <w:rsid w:val="00DB6050"/>
    <w:rsid w:val="00DB6421"/>
    <w:rsid w:val="00DB6A21"/>
    <w:rsid w:val="00DB6B0C"/>
    <w:rsid w:val="00DB6D06"/>
    <w:rsid w:val="00DB6FAE"/>
    <w:rsid w:val="00DB6FC6"/>
    <w:rsid w:val="00DB70DE"/>
    <w:rsid w:val="00DB75DE"/>
    <w:rsid w:val="00DB76B5"/>
    <w:rsid w:val="00DB76F9"/>
    <w:rsid w:val="00DB7851"/>
    <w:rsid w:val="00DB7947"/>
    <w:rsid w:val="00DB7987"/>
    <w:rsid w:val="00DB7A08"/>
    <w:rsid w:val="00DB7B27"/>
    <w:rsid w:val="00DB7C2D"/>
    <w:rsid w:val="00DC03A6"/>
    <w:rsid w:val="00DC0A8A"/>
    <w:rsid w:val="00DC0E29"/>
    <w:rsid w:val="00DC1C6B"/>
    <w:rsid w:val="00DC1D4F"/>
    <w:rsid w:val="00DC1E02"/>
    <w:rsid w:val="00DC26A7"/>
    <w:rsid w:val="00DC26AD"/>
    <w:rsid w:val="00DC2CF4"/>
    <w:rsid w:val="00DC2DA2"/>
    <w:rsid w:val="00DC2E09"/>
    <w:rsid w:val="00DC300C"/>
    <w:rsid w:val="00DC31F2"/>
    <w:rsid w:val="00DC3459"/>
    <w:rsid w:val="00DC382A"/>
    <w:rsid w:val="00DC398F"/>
    <w:rsid w:val="00DC3CCB"/>
    <w:rsid w:val="00DC3E2F"/>
    <w:rsid w:val="00DC40E2"/>
    <w:rsid w:val="00DC41E2"/>
    <w:rsid w:val="00DC438E"/>
    <w:rsid w:val="00DC48B8"/>
    <w:rsid w:val="00DC48D9"/>
    <w:rsid w:val="00DC48F7"/>
    <w:rsid w:val="00DC4ADB"/>
    <w:rsid w:val="00DC511C"/>
    <w:rsid w:val="00DC5527"/>
    <w:rsid w:val="00DC56ED"/>
    <w:rsid w:val="00DC5914"/>
    <w:rsid w:val="00DC5BC2"/>
    <w:rsid w:val="00DC5BEF"/>
    <w:rsid w:val="00DC5D08"/>
    <w:rsid w:val="00DC5D0D"/>
    <w:rsid w:val="00DC6152"/>
    <w:rsid w:val="00DC6336"/>
    <w:rsid w:val="00DC641D"/>
    <w:rsid w:val="00DC6552"/>
    <w:rsid w:val="00DC6584"/>
    <w:rsid w:val="00DC6923"/>
    <w:rsid w:val="00DC7009"/>
    <w:rsid w:val="00DC721A"/>
    <w:rsid w:val="00DC7A06"/>
    <w:rsid w:val="00DC7ADA"/>
    <w:rsid w:val="00DC7B29"/>
    <w:rsid w:val="00DC7EAD"/>
    <w:rsid w:val="00DC7F01"/>
    <w:rsid w:val="00DC7F88"/>
    <w:rsid w:val="00DD011C"/>
    <w:rsid w:val="00DD04BC"/>
    <w:rsid w:val="00DD09C8"/>
    <w:rsid w:val="00DD0A6C"/>
    <w:rsid w:val="00DD0C22"/>
    <w:rsid w:val="00DD0E65"/>
    <w:rsid w:val="00DD1008"/>
    <w:rsid w:val="00DD1710"/>
    <w:rsid w:val="00DD1BC9"/>
    <w:rsid w:val="00DD203F"/>
    <w:rsid w:val="00DD236A"/>
    <w:rsid w:val="00DD24E3"/>
    <w:rsid w:val="00DD2ACD"/>
    <w:rsid w:val="00DD2C93"/>
    <w:rsid w:val="00DD2EC3"/>
    <w:rsid w:val="00DD2F83"/>
    <w:rsid w:val="00DD302D"/>
    <w:rsid w:val="00DD316D"/>
    <w:rsid w:val="00DD32E6"/>
    <w:rsid w:val="00DD348F"/>
    <w:rsid w:val="00DD3785"/>
    <w:rsid w:val="00DD39E2"/>
    <w:rsid w:val="00DD3C8D"/>
    <w:rsid w:val="00DD3E1D"/>
    <w:rsid w:val="00DD3E9D"/>
    <w:rsid w:val="00DD3EB2"/>
    <w:rsid w:val="00DD4094"/>
    <w:rsid w:val="00DD4693"/>
    <w:rsid w:val="00DD47B5"/>
    <w:rsid w:val="00DD4C53"/>
    <w:rsid w:val="00DD50F3"/>
    <w:rsid w:val="00DD5190"/>
    <w:rsid w:val="00DD538E"/>
    <w:rsid w:val="00DD563A"/>
    <w:rsid w:val="00DD5D60"/>
    <w:rsid w:val="00DD5D83"/>
    <w:rsid w:val="00DD5E71"/>
    <w:rsid w:val="00DD648E"/>
    <w:rsid w:val="00DD65E8"/>
    <w:rsid w:val="00DD6805"/>
    <w:rsid w:val="00DD6C02"/>
    <w:rsid w:val="00DD717C"/>
    <w:rsid w:val="00DD718E"/>
    <w:rsid w:val="00DD7BC4"/>
    <w:rsid w:val="00DD7DE3"/>
    <w:rsid w:val="00DD7F6E"/>
    <w:rsid w:val="00DE0027"/>
    <w:rsid w:val="00DE008A"/>
    <w:rsid w:val="00DE0206"/>
    <w:rsid w:val="00DE07B5"/>
    <w:rsid w:val="00DE0979"/>
    <w:rsid w:val="00DE0982"/>
    <w:rsid w:val="00DE0A8E"/>
    <w:rsid w:val="00DE0BB4"/>
    <w:rsid w:val="00DE1310"/>
    <w:rsid w:val="00DE15CF"/>
    <w:rsid w:val="00DE1766"/>
    <w:rsid w:val="00DE1AAD"/>
    <w:rsid w:val="00DE1C54"/>
    <w:rsid w:val="00DE1CD0"/>
    <w:rsid w:val="00DE1CD8"/>
    <w:rsid w:val="00DE1D57"/>
    <w:rsid w:val="00DE2252"/>
    <w:rsid w:val="00DE225D"/>
    <w:rsid w:val="00DE22A1"/>
    <w:rsid w:val="00DE272B"/>
    <w:rsid w:val="00DE2844"/>
    <w:rsid w:val="00DE2858"/>
    <w:rsid w:val="00DE2C7C"/>
    <w:rsid w:val="00DE2CDF"/>
    <w:rsid w:val="00DE2EFE"/>
    <w:rsid w:val="00DE341C"/>
    <w:rsid w:val="00DE3543"/>
    <w:rsid w:val="00DE397C"/>
    <w:rsid w:val="00DE3A3C"/>
    <w:rsid w:val="00DE3ADE"/>
    <w:rsid w:val="00DE3C02"/>
    <w:rsid w:val="00DE3ECE"/>
    <w:rsid w:val="00DE4049"/>
    <w:rsid w:val="00DE41CE"/>
    <w:rsid w:val="00DE4397"/>
    <w:rsid w:val="00DE4689"/>
    <w:rsid w:val="00DE490E"/>
    <w:rsid w:val="00DE4C03"/>
    <w:rsid w:val="00DE4CAF"/>
    <w:rsid w:val="00DE53DF"/>
    <w:rsid w:val="00DE55A2"/>
    <w:rsid w:val="00DE55B9"/>
    <w:rsid w:val="00DE5691"/>
    <w:rsid w:val="00DE5793"/>
    <w:rsid w:val="00DE6647"/>
    <w:rsid w:val="00DE67F1"/>
    <w:rsid w:val="00DE6CA5"/>
    <w:rsid w:val="00DE7174"/>
    <w:rsid w:val="00DE7260"/>
    <w:rsid w:val="00DE736C"/>
    <w:rsid w:val="00DE74D8"/>
    <w:rsid w:val="00DE74F0"/>
    <w:rsid w:val="00DE76F6"/>
    <w:rsid w:val="00DE79E9"/>
    <w:rsid w:val="00DE7A63"/>
    <w:rsid w:val="00DE7E8A"/>
    <w:rsid w:val="00DF0186"/>
    <w:rsid w:val="00DF01FD"/>
    <w:rsid w:val="00DF043A"/>
    <w:rsid w:val="00DF0AA0"/>
    <w:rsid w:val="00DF0B24"/>
    <w:rsid w:val="00DF17EF"/>
    <w:rsid w:val="00DF1EC8"/>
    <w:rsid w:val="00DF20B5"/>
    <w:rsid w:val="00DF22CD"/>
    <w:rsid w:val="00DF23AE"/>
    <w:rsid w:val="00DF24B7"/>
    <w:rsid w:val="00DF2707"/>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D9A"/>
    <w:rsid w:val="00DF4F1B"/>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74E"/>
    <w:rsid w:val="00DF6882"/>
    <w:rsid w:val="00DF6FBF"/>
    <w:rsid w:val="00DF73D1"/>
    <w:rsid w:val="00DF73D3"/>
    <w:rsid w:val="00DF7468"/>
    <w:rsid w:val="00DF749A"/>
    <w:rsid w:val="00DF74FD"/>
    <w:rsid w:val="00DF7794"/>
    <w:rsid w:val="00DF77D3"/>
    <w:rsid w:val="00DF7FF1"/>
    <w:rsid w:val="00E00106"/>
    <w:rsid w:val="00E00468"/>
    <w:rsid w:val="00E005B8"/>
    <w:rsid w:val="00E0069C"/>
    <w:rsid w:val="00E00726"/>
    <w:rsid w:val="00E010A9"/>
    <w:rsid w:val="00E0125A"/>
    <w:rsid w:val="00E012B2"/>
    <w:rsid w:val="00E0161E"/>
    <w:rsid w:val="00E01A11"/>
    <w:rsid w:val="00E020A6"/>
    <w:rsid w:val="00E02307"/>
    <w:rsid w:val="00E02334"/>
    <w:rsid w:val="00E0234D"/>
    <w:rsid w:val="00E02B74"/>
    <w:rsid w:val="00E02DB6"/>
    <w:rsid w:val="00E02EBB"/>
    <w:rsid w:val="00E030F4"/>
    <w:rsid w:val="00E034BD"/>
    <w:rsid w:val="00E03755"/>
    <w:rsid w:val="00E038B5"/>
    <w:rsid w:val="00E0394F"/>
    <w:rsid w:val="00E039EE"/>
    <w:rsid w:val="00E03A1F"/>
    <w:rsid w:val="00E03AE6"/>
    <w:rsid w:val="00E03B62"/>
    <w:rsid w:val="00E03D53"/>
    <w:rsid w:val="00E042DE"/>
    <w:rsid w:val="00E0491F"/>
    <w:rsid w:val="00E04A20"/>
    <w:rsid w:val="00E04BD9"/>
    <w:rsid w:val="00E04BE7"/>
    <w:rsid w:val="00E04C98"/>
    <w:rsid w:val="00E050BC"/>
    <w:rsid w:val="00E05139"/>
    <w:rsid w:val="00E05221"/>
    <w:rsid w:val="00E05309"/>
    <w:rsid w:val="00E05522"/>
    <w:rsid w:val="00E05583"/>
    <w:rsid w:val="00E05736"/>
    <w:rsid w:val="00E05878"/>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3CB"/>
    <w:rsid w:val="00E1250E"/>
    <w:rsid w:val="00E127DF"/>
    <w:rsid w:val="00E12BC3"/>
    <w:rsid w:val="00E12CF2"/>
    <w:rsid w:val="00E12D5C"/>
    <w:rsid w:val="00E12E87"/>
    <w:rsid w:val="00E13511"/>
    <w:rsid w:val="00E1380F"/>
    <w:rsid w:val="00E13BD5"/>
    <w:rsid w:val="00E13CF0"/>
    <w:rsid w:val="00E13D0C"/>
    <w:rsid w:val="00E14149"/>
    <w:rsid w:val="00E14471"/>
    <w:rsid w:val="00E14510"/>
    <w:rsid w:val="00E14536"/>
    <w:rsid w:val="00E148CB"/>
    <w:rsid w:val="00E14AD0"/>
    <w:rsid w:val="00E14E8D"/>
    <w:rsid w:val="00E1523D"/>
    <w:rsid w:val="00E1540A"/>
    <w:rsid w:val="00E15543"/>
    <w:rsid w:val="00E159C1"/>
    <w:rsid w:val="00E15A2C"/>
    <w:rsid w:val="00E15A6D"/>
    <w:rsid w:val="00E15B9A"/>
    <w:rsid w:val="00E15DDF"/>
    <w:rsid w:val="00E160DD"/>
    <w:rsid w:val="00E160DF"/>
    <w:rsid w:val="00E161C2"/>
    <w:rsid w:val="00E16374"/>
    <w:rsid w:val="00E16970"/>
    <w:rsid w:val="00E169C8"/>
    <w:rsid w:val="00E16A67"/>
    <w:rsid w:val="00E16CA9"/>
    <w:rsid w:val="00E16FAC"/>
    <w:rsid w:val="00E172B1"/>
    <w:rsid w:val="00E173BE"/>
    <w:rsid w:val="00E17C79"/>
    <w:rsid w:val="00E17E26"/>
    <w:rsid w:val="00E2012E"/>
    <w:rsid w:val="00E20178"/>
    <w:rsid w:val="00E201AE"/>
    <w:rsid w:val="00E202D8"/>
    <w:rsid w:val="00E20320"/>
    <w:rsid w:val="00E209EE"/>
    <w:rsid w:val="00E20E6F"/>
    <w:rsid w:val="00E20FCC"/>
    <w:rsid w:val="00E20FF7"/>
    <w:rsid w:val="00E2136B"/>
    <w:rsid w:val="00E21742"/>
    <w:rsid w:val="00E218FC"/>
    <w:rsid w:val="00E21BC9"/>
    <w:rsid w:val="00E21EAF"/>
    <w:rsid w:val="00E21F3D"/>
    <w:rsid w:val="00E22A04"/>
    <w:rsid w:val="00E22B1E"/>
    <w:rsid w:val="00E22C50"/>
    <w:rsid w:val="00E22C8D"/>
    <w:rsid w:val="00E22E4A"/>
    <w:rsid w:val="00E2301E"/>
    <w:rsid w:val="00E23075"/>
    <w:rsid w:val="00E230E5"/>
    <w:rsid w:val="00E23671"/>
    <w:rsid w:val="00E236B1"/>
    <w:rsid w:val="00E2383F"/>
    <w:rsid w:val="00E239E9"/>
    <w:rsid w:val="00E23C76"/>
    <w:rsid w:val="00E23D16"/>
    <w:rsid w:val="00E24072"/>
    <w:rsid w:val="00E242C0"/>
    <w:rsid w:val="00E242D0"/>
    <w:rsid w:val="00E2430D"/>
    <w:rsid w:val="00E243F7"/>
    <w:rsid w:val="00E245A5"/>
    <w:rsid w:val="00E247A7"/>
    <w:rsid w:val="00E249DA"/>
    <w:rsid w:val="00E24EA6"/>
    <w:rsid w:val="00E251A7"/>
    <w:rsid w:val="00E2525C"/>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27EF5"/>
    <w:rsid w:val="00E30028"/>
    <w:rsid w:val="00E3052A"/>
    <w:rsid w:val="00E305F2"/>
    <w:rsid w:val="00E307D7"/>
    <w:rsid w:val="00E30A1F"/>
    <w:rsid w:val="00E30E0C"/>
    <w:rsid w:val="00E30E0E"/>
    <w:rsid w:val="00E311EB"/>
    <w:rsid w:val="00E311EF"/>
    <w:rsid w:val="00E31233"/>
    <w:rsid w:val="00E312ED"/>
    <w:rsid w:val="00E314B3"/>
    <w:rsid w:val="00E314C7"/>
    <w:rsid w:val="00E31812"/>
    <w:rsid w:val="00E318AD"/>
    <w:rsid w:val="00E31AF5"/>
    <w:rsid w:val="00E31CA6"/>
    <w:rsid w:val="00E3244E"/>
    <w:rsid w:val="00E32BFB"/>
    <w:rsid w:val="00E32CCA"/>
    <w:rsid w:val="00E32D48"/>
    <w:rsid w:val="00E32D68"/>
    <w:rsid w:val="00E32FE7"/>
    <w:rsid w:val="00E33231"/>
    <w:rsid w:val="00E33876"/>
    <w:rsid w:val="00E338C4"/>
    <w:rsid w:val="00E33946"/>
    <w:rsid w:val="00E33EFC"/>
    <w:rsid w:val="00E33F2B"/>
    <w:rsid w:val="00E33F31"/>
    <w:rsid w:val="00E342C3"/>
    <w:rsid w:val="00E343BC"/>
    <w:rsid w:val="00E34753"/>
    <w:rsid w:val="00E347C0"/>
    <w:rsid w:val="00E349C6"/>
    <w:rsid w:val="00E34A2E"/>
    <w:rsid w:val="00E34B4A"/>
    <w:rsid w:val="00E34B7F"/>
    <w:rsid w:val="00E358CC"/>
    <w:rsid w:val="00E358DC"/>
    <w:rsid w:val="00E358F5"/>
    <w:rsid w:val="00E35961"/>
    <w:rsid w:val="00E35DF8"/>
    <w:rsid w:val="00E360D5"/>
    <w:rsid w:val="00E3639D"/>
    <w:rsid w:val="00E36588"/>
    <w:rsid w:val="00E3697D"/>
    <w:rsid w:val="00E36A23"/>
    <w:rsid w:val="00E36C16"/>
    <w:rsid w:val="00E36D37"/>
    <w:rsid w:val="00E36D47"/>
    <w:rsid w:val="00E36DC3"/>
    <w:rsid w:val="00E36F73"/>
    <w:rsid w:val="00E377D5"/>
    <w:rsid w:val="00E377FB"/>
    <w:rsid w:val="00E37A88"/>
    <w:rsid w:val="00E40252"/>
    <w:rsid w:val="00E402BD"/>
    <w:rsid w:val="00E40752"/>
    <w:rsid w:val="00E4094D"/>
    <w:rsid w:val="00E40D0E"/>
    <w:rsid w:val="00E40E77"/>
    <w:rsid w:val="00E40FDE"/>
    <w:rsid w:val="00E410AE"/>
    <w:rsid w:val="00E4111E"/>
    <w:rsid w:val="00E41213"/>
    <w:rsid w:val="00E41770"/>
    <w:rsid w:val="00E41887"/>
    <w:rsid w:val="00E41D4E"/>
    <w:rsid w:val="00E41EB0"/>
    <w:rsid w:val="00E42217"/>
    <w:rsid w:val="00E42534"/>
    <w:rsid w:val="00E430FF"/>
    <w:rsid w:val="00E43489"/>
    <w:rsid w:val="00E4350C"/>
    <w:rsid w:val="00E436B4"/>
    <w:rsid w:val="00E439B9"/>
    <w:rsid w:val="00E439C2"/>
    <w:rsid w:val="00E4437F"/>
    <w:rsid w:val="00E443E3"/>
    <w:rsid w:val="00E4464B"/>
    <w:rsid w:val="00E44696"/>
    <w:rsid w:val="00E446A3"/>
    <w:rsid w:val="00E44E95"/>
    <w:rsid w:val="00E45133"/>
    <w:rsid w:val="00E451E1"/>
    <w:rsid w:val="00E4522E"/>
    <w:rsid w:val="00E452E0"/>
    <w:rsid w:val="00E45780"/>
    <w:rsid w:val="00E457D9"/>
    <w:rsid w:val="00E4580F"/>
    <w:rsid w:val="00E45813"/>
    <w:rsid w:val="00E45C59"/>
    <w:rsid w:val="00E4607E"/>
    <w:rsid w:val="00E4614D"/>
    <w:rsid w:val="00E4630D"/>
    <w:rsid w:val="00E46B86"/>
    <w:rsid w:val="00E46CD3"/>
    <w:rsid w:val="00E47488"/>
    <w:rsid w:val="00E476B5"/>
    <w:rsid w:val="00E47969"/>
    <w:rsid w:val="00E47B72"/>
    <w:rsid w:val="00E47D75"/>
    <w:rsid w:val="00E47D86"/>
    <w:rsid w:val="00E47EF6"/>
    <w:rsid w:val="00E50159"/>
    <w:rsid w:val="00E504C0"/>
    <w:rsid w:val="00E50ADC"/>
    <w:rsid w:val="00E50F2D"/>
    <w:rsid w:val="00E51401"/>
    <w:rsid w:val="00E514EC"/>
    <w:rsid w:val="00E51716"/>
    <w:rsid w:val="00E517C6"/>
    <w:rsid w:val="00E51C0F"/>
    <w:rsid w:val="00E51F82"/>
    <w:rsid w:val="00E51FB1"/>
    <w:rsid w:val="00E5225B"/>
    <w:rsid w:val="00E525D6"/>
    <w:rsid w:val="00E526DD"/>
    <w:rsid w:val="00E52815"/>
    <w:rsid w:val="00E52D87"/>
    <w:rsid w:val="00E52E13"/>
    <w:rsid w:val="00E5342D"/>
    <w:rsid w:val="00E534B7"/>
    <w:rsid w:val="00E53A28"/>
    <w:rsid w:val="00E53E3E"/>
    <w:rsid w:val="00E5425C"/>
    <w:rsid w:val="00E5449F"/>
    <w:rsid w:val="00E54952"/>
    <w:rsid w:val="00E54A24"/>
    <w:rsid w:val="00E54F3B"/>
    <w:rsid w:val="00E54F46"/>
    <w:rsid w:val="00E55260"/>
    <w:rsid w:val="00E55319"/>
    <w:rsid w:val="00E5566B"/>
    <w:rsid w:val="00E55D7D"/>
    <w:rsid w:val="00E56135"/>
    <w:rsid w:val="00E562D3"/>
    <w:rsid w:val="00E56330"/>
    <w:rsid w:val="00E56444"/>
    <w:rsid w:val="00E565B1"/>
    <w:rsid w:val="00E56731"/>
    <w:rsid w:val="00E567BB"/>
    <w:rsid w:val="00E56877"/>
    <w:rsid w:val="00E56C99"/>
    <w:rsid w:val="00E571D1"/>
    <w:rsid w:val="00E571D4"/>
    <w:rsid w:val="00E5725C"/>
    <w:rsid w:val="00E572D5"/>
    <w:rsid w:val="00E573BB"/>
    <w:rsid w:val="00E57864"/>
    <w:rsid w:val="00E57BAD"/>
    <w:rsid w:val="00E60081"/>
    <w:rsid w:val="00E600CA"/>
    <w:rsid w:val="00E60310"/>
    <w:rsid w:val="00E606A0"/>
    <w:rsid w:val="00E60708"/>
    <w:rsid w:val="00E6077D"/>
    <w:rsid w:val="00E60938"/>
    <w:rsid w:val="00E60BFD"/>
    <w:rsid w:val="00E60C1E"/>
    <w:rsid w:val="00E60E8D"/>
    <w:rsid w:val="00E61340"/>
    <w:rsid w:val="00E614E0"/>
    <w:rsid w:val="00E619F7"/>
    <w:rsid w:val="00E61D16"/>
    <w:rsid w:val="00E61F12"/>
    <w:rsid w:val="00E622A9"/>
    <w:rsid w:val="00E62409"/>
    <w:rsid w:val="00E62610"/>
    <w:rsid w:val="00E6285B"/>
    <w:rsid w:val="00E62BBE"/>
    <w:rsid w:val="00E632E2"/>
    <w:rsid w:val="00E6336D"/>
    <w:rsid w:val="00E634A6"/>
    <w:rsid w:val="00E635E6"/>
    <w:rsid w:val="00E63E92"/>
    <w:rsid w:val="00E63F78"/>
    <w:rsid w:val="00E64322"/>
    <w:rsid w:val="00E645C0"/>
    <w:rsid w:val="00E6468F"/>
    <w:rsid w:val="00E649E0"/>
    <w:rsid w:val="00E64C97"/>
    <w:rsid w:val="00E64EEB"/>
    <w:rsid w:val="00E64FC0"/>
    <w:rsid w:val="00E64FFB"/>
    <w:rsid w:val="00E65036"/>
    <w:rsid w:val="00E651BF"/>
    <w:rsid w:val="00E651C8"/>
    <w:rsid w:val="00E65726"/>
    <w:rsid w:val="00E6588C"/>
    <w:rsid w:val="00E659BA"/>
    <w:rsid w:val="00E65C64"/>
    <w:rsid w:val="00E65CEF"/>
    <w:rsid w:val="00E65DE9"/>
    <w:rsid w:val="00E6629C"/>
    <w:rsid w:val="00E66A16"/>
    <w:rsid w:val="00E66A20"/>
    <w:rsid w:val="00E67111"/>
    <w:rsid w:val="00E67559"/>
    <w:rsid w:val="00E67890"/>
    <w:rsid w:val="00E67D6E"/>
    <w:rsid w:val="00E67F69"/>
    <w:rsid w:val="00E701A0"/>
    <w:rsid w:val="00E7075F"/>
    <w:rsid w:val="00E709B7"/>
    <w:rsid w:val="00E70B21"/>
    <w:rsid w:val="00E70BC4"/>
    <w:rsid w:val="00E70C25"/>
    <w:rsid w:val="00E710AD"/>
    <w:rsid w:val="00E7111B"/>
    <w:rsid w:val="00E711F1"/>
    <w:rsid w:val="00E71402"/>
    <w:rsid w:val="00E7142B"/>
    <w:rsid w:val="00E718A4"/>
    <w:rsid w:val="00E71AFE"/>
    <w:rsid w:val="00E71B3E"/>
    <w:rsid w:val="00E71BDB"/>
    <w:rsid w:val="00E71E93"/>
    <w:rsid w:val="00E71E97"/>
    <w:rsid w:val="00E71F07"/>
    <w:rsid w:val="00E72153"/>
    <w:rsid w:val="00E72205"/>
    <w:rsid w:val="00E72606"/>
    <w:rsid w:val="00E728F4"/>
    <w:rsid w:val="00E72B00"/>
    <w:rsid w:val="00E72E4F"/>
    <w:rsid w:val="00E734C3"/>
    <w:rsid w:val="00E74275"/>
    <w:rsid w:val="00E74525"/>
    <w:rsid w:val="00E749BA"/>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154"/>
    <w:rsid w:val="00E773EA"/>
    <w:rsid w:val="00E779EE"/>
    <w:rsid w:val="00E77A27"/>
    <w:rsid w:val="00E77ACF"/>
    <w:rsid w:val="00E77CDE"/>
    <w:rsid w:val="00E8003E"/>
    <w:rsid w:val="00E8009D"/>
    <w:rsid w:val="00E8072D"/>
    <w:rsid w:val="00E80833"/>
    <w:rsid w:val="00E80BA8"/>
    <w:rsid w:val="00E80BE6"/>
    <w:rsid w:val="00E80C29"/>
    <w:rsid w:val="00E8119E"/>
    <w:rsid w:val="00E81262"/>
    <w:rsid w:val="00E81653"/>
    <w:rsid w:val="00E81786"/>
    <w:rsid w:val="00E81862"/>
    <w:rsid w:val="00E81904"/>
    <w:rsid w:val="00E81931"/>
    <w:rsid w:val="00E819D7"/>
    <w:rsid w:val="00E81C7F"/>
    <w:rsid w:val="00E822CE"/>
    <w:rsid w:val="00E8299F"/>
    <w:rsid w:val="00E82CBB"/>
    <w:rsid w:val="00E831AE"/>
    <w:rsid w:val="00E833ED"/>
    <w:rsid w:val="00E83800"/>
    <w:rsid w:val="00E83B24"/>
    <w:rsid w:val="00E83E5F"/>
    <w:rsid w:val="00E83F78"/>
    <w:rsid w:val="00E84178"/>
    <w:rsid w:val="00E8460C"/>
    <w:rsid w:val="00E8480D"/>
    <w:rsid w:val="00E848C5"/>
    <w:rsid w:val="00E84B59"/>
    <w:rsid w:val="00E84BB8"/>
    <w:rsid w:val="00E84BDA"/>
    <w:rsid w:val="00E84D6B"/>
    <w:rsid w:val="00E85003"/>
    <w:rsid w:val="00E8526D"/>
    <w:rsid w:val="00E85735"/>
    <w:rsid w:val="00E85874"/>
    <w:rsid w:val="00E85AF9"/>
    <w:rsid w:val="00E85D59"/>
    <w:rsid w:val="00E85F83"/>
    <w:rsid w:val="00E86020"/>
    <w:rsid w:val="00E861CD"/>
    <w:rsid w:val="00E862A0"/>
    <w:rsid w:val="00E8653F"/>
    <w:rsid w:val="00E865AA"/>
    <w:rsid w:val="00E86753"/>
    <w:rsid w:val="00E86A49"/>
    <w:rsid w:val="00E86CCB"/>
    <w:rsid w:val="00E8726E"/>
    <w:rsid w:val="00E8756E"/>
    <w:rsid w:val="00E875A4"/>
    <w:rsid w:val="00E87791"/>
    <w:rsid w:val="00E877A0"/>
    <w:rsid w:val="00E8786C"/>
    <w:rsid w:val="00E87A45"/>
    <w:rsid w:val="00E87B06"/>
    <w:rsid w:val="00E87B93"/>
    <w:rsid w:val="00E87CA9"/>
    <w:rsid w:val="00E87F66"/>
    <w:rsid w:val="00E900DE"/>
    <w:rsid w:val="00E90D38"/>
    <w:rsid w:val="00E90FBD"/>
    <w:rsid w:val="00E90FF1"/>
    <w:rsid w:val="00E91192"/>
    <w:rsid w:val="00E913F1"/>
    <w:rsid w:val="00E91574"/>
    <w:rsid w:val="00E91625"/>
    <w:rsid w:val="00E91754"/>
    <w:rsid w:val="00E9184D"/>
    <w:rsid w:val="00E91BC3"/>
    <w:rsid w:val="00E91D8E"/>
    <w:rsid w:val="00E9269D"/>
    <w:rsid w:val="00E92904"/>
    <w:rsid w:val="00E929CC"/>
    <w:rsid w:val="00E929E2"/>
    <w:rsid w:val="00E92F0F"/>
    <w:rsid w:val="00E930CD"/>
    <w:rsid w:val="00E93209"/>
    <w:rsid w:val="00E932D2"/>
    <w:rsid w:val="00E93663"/>
    <w:rsid w:val="00E93777"/>
    <w:rsid w:val="00E93898"/>
    <w:rsid w:val="00E939BA"/>
    <w:rsid w:val="00E93B9B"/>
    <w:rsid w:val="00E93FEB"/>
    <w:rsid w:val="00E946C9"/>
    <w:rsid w:val="00E9499B"/>
    <w:rsid w:val="00E94BA0"/>
    <w:rsid w:val="00E94C50"/>
    <w:rsid w:val="00E95213"/>
    <w:rsid w:val="00E952BE"/>
    <w:rsid w:val="00E9550A"/>
    <w:rsid w:val="00E95828"/>
    <w:rsid w:val="00E9585C"/>
    <w:rsid w:val="00E95907"/>
    <w:rsid w:val="00E95A6D"/>
    <w:rsid w:val="00E95B76"/>
    <w:rsid w:val="00E95B91"/>
    <w:rsid w:val="00E95C7C"/>
    <w:rsid w:val="00E95DB4"/>
    <w:rsid w:val="00E95FB2"/>
    <w:rsid w:val="00E95FEE"/>
    <w:rsid w:val="00E96235"/>
    <w:rsid w:val="00E9629B"/>
    <w:rsid w:val="00E963C1"/>
    <w:rsid w:val="00E96490"/>
    <w:rsid w:val="00E96517"/>
    <w:rsid w:val="00E96635"/>
    <w:rsid w:val="00E9679D"/>
    <w:rsid w:val="00E9689D"/>
    <w:rsid w:val="00E96ADD"/>
    <w:rsid w:val="00E96B66"/>
    <w:rsid w:val="00E96DBE"/>
    <w:rsid w:val="00E96DCF"/>
    <w:rsid w:val="00E96E5E"/>
    <w:rsid w:val="00E97148"/>
    <w:rsid w:val="00E97251"/>
    <w:rsid w:val="00E97517"/>
    <w:rsid w:val="00E97D4E"/>
    <w:rsid w:val="00E97D5B"/>
    <w:rsid w:val="00E97D8C"/>
    <w:rsid w:val="00EA0197"/>
    <w:rsid w:val="00EA03D7"/>
    <w:rsid w:val="00EA046D"/>
    <w:rsid w:val="00EA055D"/>
    <w:rsid w:val="00EA0687"/>
    <w:rsid w:val="00EA0BB3"/>
    <w:rsid w:val="00EA0C95"/>
    <w:rsid w:val="00EA0D78"/>
    <w:rsid w:val="00EA0E94"/>
    <w:rsid w:val="00EA138E"/>
    <w:rsid w:val="00EA14BA"/>
    <w:rsid w:val="00EA167D"/>
    <w:rsid w:val="00EA173E"/>
    <w:rsid w:val="00EA192C"/>
    <w:rsid w:val="00EA2059"/>
    <w:rsid w:val="00EA2303"/>
    <w:rsid w:val="00EA259F"/>
    <w:rsid w:val="00EA25BA"/>
    <w:rsid w:val="00EA26ED"/>
    <w:rsid w:val="00EA2BB6"/>
    <w:rsid w:val="00EA2E04"/>
    <w:rsid w:val="00EA2EFB"/>
    <w:rsid w:val="00EA2FD2"/>
    <w:rsid w:val="00EA308F"/>
    <w:rsid w:val="00EA327B"/>
    <w:rsid w:val="00EA34CB"/>
    <w:rsid w:val="00EA371F"/>
    <w:rsid w:val="00EA38B2"/>
    <w:rsid w:val="00EA3C19"/>
    <w:rsid w:val="00EA4125"/>
    <w:rsid w:val="00EA46F0"/>
    <w:rsid w:val="00EA4759"/>
    <w:rsid w:val="00EA4CEA"/>
    <w:rsid w:val="00EA4CF7"/>
    <w:rsid w:val="00EA4D17"/>
    <w:rsid w:val="00EA4E92"/>
    <w:rsid w:val="00EA5011"/>
    <w:rsid w:val="00EA5A90"/>
    <w:rsid w:val="00EA5D06"/>
    <w:rsid w:val="00EA5DBB"/>
    <w:rsid w:val="00EA6266"/>
    <w:rsid w:val="00EA626D"/>
    <w:rsid w:val="00EA6402"/>
    <w:rsid w:val="00EA6A41"/>
    <w:rsid w:val="00EA6C13"/>
    <w:rsid w:val="00EA6F3B"/>
    <w:rsid w:val="00EA7479"/>
    <w:rsid w:val="00EA7509"/>
    <w:rsid w:val="00EA77F5"/>
    <w:rsid w:val="00EA7D7E"/>
    <w:rsid w:val="00EB0012"/>
    <w:rsid w:val="00EB016B"/>
    <w:rsid w:val="00EB0182"/>
    <w:rsid w:val="00EB019A"/>
    <w:rsid w:val="00EB024E"/>
    <w:rsid w:val="00EB0322"/>
    <w:rsid w:val="00EB0456"/>
    <w:rsid w:val="00EB0539"/>
    <w:rsid w:val="00EB060E"/>
    <w:rsid w:val="00EB0A0B"/>
    <w:rsid w:val="00EB0B82"/>
    <w:rsid w:val="00EB0CEA"/>
    <w:rsid w:val="00EB0F7B"/>
    <w:rsid w:val="00EB1659"/>
    <w:rsid w:val="00EB18A7"/>
    <w:rsid w:val="00EB1B23"/>
    <w:rsid w:val="00EB268C"/>
    <w:rsid w:val="00EB271C"/>
    <w:rsid w:val="00EB2757"/>
    <w:rsid w:val="00EB2930"/>
    <w:rsid w:val="00EB325E"/>
    <w:rsid w:val="00EB3290"/>
    <w:rsid w:val="00EB3382"/>
    <w:rsid w:val="00EB3C67"/>
    <w:rsid w:val="00EB3EA6"/>
    <w:rsid w:val="00EB4132"/>
    <w:rsid w:val="00EB4163"/>
    <w:rsid w:val="00EB429B"/>
    <w:rsid w:val="00EB4472"/>
    <w:rsid w:val="00EB4600"/>
    <w:rsid w:val="00EB47A9"/>
    <w:rsid w:val="00EB481F"/>
    <w:rsid w:val="00EB49B2"/>
    <w:rsid w:val="00EB4CED"/>
    <w:rsid w:val="00EB4F12"/>
    <w:rsid w:val="00EB504C"/>
    <w:rsid w:val="00EB5845"/>
    <w:rsid w:val="00EB5AED"/>
    <w:rsid w:val="00EB63E3"/>
    <w:rsid w:val="00EB6507"/>
    <w:rsid w:val="00EB6614"/>
    <w:rsid w:val="00EB6D22"/>
    <w:rsid w:val="00EB6DD6"/>
    <w:rsid w:val="00EB6F2D"/>
    <w:rsid w:val="00EB71B4"/>
    <w:rsid w:val="00EB7264"/>
    <w:rsid w:val="00EB7334"/>
    <w:rsid w:val="00EB7349"/>
    <w:rsid w:val="00EB74AF"/>
    <w:rsid w:val="00EB758A"/>
    <w:rsid w:val="00EB784D"/>
    <w:rsid w:val="00EB7A0B"/>
    <w:rsid w:val="00EB7B52"/>
    <w:rsid w:val="00EB7C8D"/>
    <w:rsid w:val="00EB7D4E"/>
    <w:rsid w:val="00EB7D83"/>
    <w:rsid w:val="00EB7F88"/>
    <w:rsid w:val="00EC006A"/>
    <w:rsid w:val="00EC01C4"/>
    <w:rsid w:val="00EC09B9"/>
    <w:rsid w:val="00EC0B2E"/>
    <w:rsid w:val="00EC0B76"/>
    <w:rsid w:val="00EC0DF8"/>
    <w:rsid w:val="00EC1188"/>
    <w:rsid w:val="00EC15B9"/>
    <w:rsid w:val="00EC17B4"/>
    <w:rsid w:val="00EC194C"/>
    <w:rsid w:val="00EC211A"/>
    <w:rsid w:val="00EC269F"/>
    <w:rsid w:val="00EC2CCF"/>
    <w:rsid w:val="00EC2CD7"/>
    <w:rsid w:val="00EC2CFE"/>
    <w:rsid w:val="00EC2E2D"/>
    <w:rsid w:val="00EC2F1F"/>
    <w:rsid w:val="00EC31B7"/>
    <w:rsid w:val="00EC32CD"/>
    <w:rsid w:val="00EC34B5"/>
    <w:rsid w:val="00EC35D5"/>
    <w:rsid w:val="00EC365E"/>
    <w:rsid w:val="00EC3863"/>
    <w:rsid w:val="00EC3B75"/>
    <w:rsid w:val="00EC3B8D"/>
    <w:rsid w:val="00EC3C05"/>
    <w:rsid w:val="00EC3C5C"/>
    <w:rsid w:val="00EC3D32"/>
    <w:rsid w:val="00EC3F06"/>
    <w:rsid w:val="00EC4521"/>
    <w:rsid w:val="00EC4BF3"/>
    <w:rsid w:val="00EC4D99"/>
    <w:rsid w:val="00EC4E07"/>
    <w:rsid w:val="00EC4F21"/>
    <w:rsid w:val="00EC504F"/>
    <w:rsid w:val="00EC567E"/>
    <w:rsid w:val="00EC5738"/>
    <w:rsid w:val="00EC5C07"/>
    <w:rsid w:val="00EC6047"/>
    <w:rsid w:val="00EC607B"/>
    <w:rsid w:val="00EC6351"/>
    <w:rsid w:val="00EC659D"/>
    <w:rsid w:val="00EC6732"/>
    <w:rsid w:val="00EC73BE"/>
    <w:rsid w:val="00EC75D7"/>
    <w:rsid w:val="00EC773D"/>
    <w:rsid w:val="00EC7B5A"/>
    <w:rsid w:val="00EC7CB6"/>
    <w:rsid w:val="00EC7ED7"/>
    <w:rsid w:val="00ED07EE"/>
    <w:rsid w:val="00ED09EE"/>
    <w:rsid w:val="00ED09F7"/>
    <w:rsid w:val="00ED0E12"/>
    <w:rsid w:val="00ED0E26"/>
    <w:rsid w:val="00ED0ECF"/>
    <w:rsid w:val="00ED1183"/>
    <w:rsid w:val="00ED1184"/>
    <w:rsid w:val="00ED128E"/>
    <w:rsid w:val="00ED1542"/>
    <w:rsid w:val="00ED1592"/>
    <w:rsid w:val="00ED16D3"/>
    <w:rsid w:val="00ED1B6C"/>
    <w:rsid w:val="00ED2066"/>
    <w:rsid w:val="00ED24BB"/>
    <w:rsid w:val="00ED2DCB"/>
    <w:rsid w:val="00ED2EC6"/>
    <w:rsid w:val="00ED32BB"/>
    <w:rsid w:val="00ED32F1"/>
    <w:rsid w:val="00ED366C"/>
    <w:rsid w:val="00ED377F"/>
    <w:rsid w:val="00ED39F6"/>
    <w:rsid w:val="00ED3A1B"/>
    <w:rsid w:val="00ED3D59"/>
    <w:rsid w:val="00ED4CB8"/>
    <w:rsid w:val="00ED4E92"/>
    <w:rsid w:val="00ED50A6"/>
    <w:rsid w:val="00ED5164"/>
    <w:rsid w:val="00ED5375"/>
    <w:rsid w:val="00ED54FC"/>
    <w:rsid w:val="00ED5A3D"/>
    <w:rsid w:val="00ED5BFD"/>
    <w:rsid w:val="00ED607E"/>
    <w:rsid w:val="00ED6199"/>
    <w:rsid w:val="00ED61DA"/>
    <w:rsid w:val="00ED6A25"/>
    <w:rsid w:val="00ED6AAE"/>
    <w:rsid w:val="00ED6F79"/>
    <w:rsid w:val="00ED703B"/>
    <w:rsid w:val="00EE0733"/>
    <w:rsid w:val="00EE07CF"/>
    <w:rsid w:val="00EE0970"/>
    <w:rsid w:val="00EE0987"/>
    <w:rsid w:val="00EE09C7"/>
    <w:rsid w:val="00EE0C62"/>
    <w:rsid w:val="00EE0F41"/>
    <w:rsid w:val="00EE10D1"/>
    <w:rsid w:val="00EE163C"/>
    <w:rsid w:val="00EE16EB"/>
    <w:rsid w:val="00EE1A48"/>
    <w:rsid w:val="00EE1A66"/>
    <w:rsid w:val="00EE2098"/>
    <w:rsid w:val="00EE2261"/>
    <w:rsid w:val="00EE2288"/>
    <w:rsid w:val="00EE2639"/>
    <w:rsid w:val="00EE297C"/>
    <w:rsid w:val="00EE2A6A"/>
    <w:rsid w:val="00EE2B68"/>
    <w:rsid w:val="00EE2C8B"/>
    <w:rsid w:val="00EE2F53"/>
    <w:rsid w:val="00EE307B"/>
    <w:rsid w:val="00EE3177"/>
    <w:rsid w:val="00EE3258"/>
    <w:rsid w:val="00EE326E"/>
    <w:rsid w:val="00EE32CB"/>
    <w:rsid w:val="00EE3470"/>
    <w:rsid w:val="00EE3C9A"/>
    <w:rsid w:val="00EE4120"/>
    <w:rsid w:val="00EE4141"/>
    <w:rsid w:val="00EE430D"/>
    <w:rsid w:val="00EE43EC"/>
    <w:rsid w:val="00EE43EE"/>
    <w:rsid w:val="00EE4432"/>
    <w:rsid w:val="00EE4441"/>
    <w:rsid w:val="00EE45D5"/>
    <w:rsid w:val="00EE481A"/>
    <w:rsid w:val="00EE4867"/>
    <w:rsid w:val="00EE4A0E"/>
    <w:rsid w:val="00EE4E1D"/>
    <w:rsid w:val="00EE53F6"/>
    <w:rsid w:val="00EE5415"/>
    <w:rsid w:val="00EE5417"/>
    <w:rsid w:val="00EE5709"/>
    <w:rsid w:val="00EE5BD7"/>
    <w:rsid w:val="00EE6460"/>
    <w:rsid w:val="00EE663F"/>
    <w:rsid w:val="00EE6A9E"/>
    <w:rsid w:val="00EE6CA7"/>
    <w:rsid w:val="00EE6D61"/>
    <w:rsid w:val="00EE6D75"/>
    <w:rsid w:val="00EE70B1"/>
    <w:rsid w:val="00EE715C"/>
    <w:rsid w:val="00EE75F6"/>
    <w:rsid w:val="00EE7740"/>
    <w:rsid w:val="00EE7851"/>
    <w:rsid w:val="00EE7885"/>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2F"/>
    <w:rsid w:val="00EF16A8"/>
    <w:rsid w:val="00EF173A"/>
    <w:rsid w:val="00EF1925"/>
    <w:rsid w:val="00EF1BF3"/>
    <w:rsid w:val="00EF25B1"/>
    <w:rsid w:val="00EF261B"/>
    <w:rsid w:val="00EF285A"/>
    <w:rsid w:val="00EF2A27"/>
    <w:rsid w:val="00EF2A30"/>
    <w:rsid w:val="00EF2BE5"/>
    <w:rsid w:val="00EF2DE8"/>
    <w:rsid w:val="00EF2FB7"/>
    <w:rsid w:val="00EF3151"/>
    <w:rsid w:val="00EF33EC"/>
    <w:rsid w:val="00EF37B2"/>
    <w:rsid w:val="00EF387A"/>
    <w:rsid w:val="00EF38A9"/>
    <w:rsid w:val="00EF3941"/>
    <w:rsid w:val="00EF3CCC"/>
    <w:rsid w:val="00EF3DE8"/>
    <w:rsid w:val="00EF472B"/>
    <w:rsid w:val="00EF4A6F"/>
    <w:rsid w:val="00EF4ADE"/>
    <w:rsid w:val="00EF4B16"/>
    <w:rsid w:val="00EF522E"/>
    <w:rsid w:val="00EF54B1"/>
    <w:rsid w:val="00EF55AF"/>
    <w:rsid w:val="00EF569E"/>
    <w:rsid w:val="00EF6107"/>
    <w:rsid w:val="00EF6295"/>
    <w:rsid w:val="00EF6315"/>
    <w:rsid w:val="00EF65F4"/>
    <w:rsid w:val="00EF6870"/>
    <w:rsid w:val="00EF6AFE"/>
    <w:rsid w:val="00EF6B3C"/>
    <w:rsid w:val="00EF6F83"/>
    <w:rsid w:val="00EF706B"/>
    <w:rsid w:val="00EF7096"/>
    <w:rsid w:val="00EF7877"/>
    <w:rsid w:val="00EF78EC"/>
    <w:rsid w:val="00EF79FA"/>
    <w:rsid w:val="00EF7DE6"/>
    <w:rsid w:val="00F000BC"/>
    <w:rsid w:val="00F00807"/>
    <w:rsid w:val="00F00BBE"/>
    <w:rsid w:val="00F00CF2"/>
    <w:rsid w:val="00F00E43"/>
    <w:rsid w:val="00F01130"/>
    <w:rsid w:val="00F0135C"/>
    <w:rsid w:val="00F014CB"/>
    <w:rsid w:val="00F015D5"/>
    <w:rsid w:val="00F01B06"/>
    <w:rsid w:val="00F01BEC"/>
    <w:rsid w:val="00F02021"/>
    <w:rsid w:val="00F020EE"/>
    <w:rsid w:val="00F021F7"/>
    <w:rsid w:val="00F023CA"/>
    <w:rsid w:val="00F0249D"/>
    <w:rsid w:val="00F02554"/>
    <w:rsid w:val="00F02609"/>
    <w:rsid w:val="00F0281F"/>
    <w:rsid w:val="00F02D3B"/>
    <w:rsid w:val="00F02FFB"/>
    <w:rsid w:val="00F0309B"/>
    <w:rsid w:val="00F03237"/>
    <w:rsid w:val="00F03282"/>
    <w:rsid w:val="00F032F5"/>
    <w:rsid w:val="00F03666"/>
    <w:rsid w:val="00F03909"/>
    <w:rsid w:val="00F03911"/>
    <w:rsid w:val="00F0396E"/>
    <w:rsid w:val="00F039D9"/>
    <w:rsid w:val="00F03E0D"/>
    <w:rsid w:val="00F03F33"/>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31"/>
    <w:rsid w:val="00F05BFD"/>
    <w:rsid w:val="00F05D8E"/>
    <w:rsid w:val="00F060AC"/>
    <w:rsid w:val="00F06FB6"/>
    <w:rsid w:val="00F070CF"/>
    <w:rsid w:val="00F0736C"/>
    <w:rsid w:val="00F07393"/>
    <w:rsid w:val="00F07467"/>
    <w:rsid w:val="00F076E3"/>
    <w:rsid w:val="00F07C06"/>
    <w:rsid w:val="00F07C80"/>
    <w:rsid w:val="00F07CDF"/>
    <w:rsid w:val="00F1033A"/>
    <w:rsid w:val="00F105F6"/>
    <w:rsid w:val="00F10775"/>
    <w:rsid w:val="00F107F5"/>
    <w:rsid w:val="00F109CD"/>
    <w:rsid w:val="00F114E9"/>
    <w:rsid w:val="00F11616"/>
    <w:rsid w:val="00F118EB"/>
    <w:rsid w:val="00F11A63"/>
    <w:rsid w:val="00F11CE0"/>
    <w:rsid w:val="00F11D74"/>
    <w:rsid w:val="00F1234E"/>
    <w:rsid w:val="00F12816"/>
    <w:rsid w:val="00F12840"/>
    <w:rsid w:val="00F12DDC"/>
    <w:rsid w:val="00F12FAB"/>
    <w:rsid w:val="00F13112"/>
    <w:rsid w:val="00F132EC"/>
    <w:rsid w:val="00F13313"/>
    <w:rsid w:val="00F13393"/>
    <w:rsid w:val="00F13CD1"/>
    <w:rsid w:val="00F13E45"/>
    <w:rsid w:val="00F13F0C"/>
    <w:rsid w:val="00F13F76"/>
    <w:rsid w:val="00F14505"/>
    <w:rsid w:val="00F1461F"/>
    <w:rsid w:val="00F146EE"/>
    <w:rsid w:val="00F14781"/>
    <w:rsid w:val="00F14783"/>
    <w:rsid w:val="00F1486C"/>
    <w:rsid w:val="00F14C16"/>
    <w:rsid w:val="00F14C44"/>
    <w:rsid w:val="00F152A2"/>
    <w:rsid w:val="00F1537E"/>
    <w:rsid w:val="00F158BE"/>
    <w:rsid w:val="00F15A1C"/>
    <w:rsid w:val="00F15AEC"/>
    <w:rsid w:val="00F15E58"/>
    <w:rsid w:val="00F15EBA"/>
    <w:rsid w:val="00F15EBE"/>
    <w:rsid w:val="00F16004"/>
    <w:rsid w:val="00F16459"/>
    <w:rsid w:val="00F16756"/>
    <w:rsid w:val="00F167F8"/>
    <w:rsid w:val="00F16AD4"/>
    <w:rsid w:val="00F16CB3"/>
    <w:rsid w:val="00F16FD0"/>
    <w:rsid w:val="00F1715C"/>
    <w:rsid w:val="00F171C2"/>
    <w:rsid w:val="00F17CAF"/>
    <w:rsid w:val="00F20036"/>
    <w:rsid w:val="00F20BEC"/>
    <w:rsid w:val="00F21110"/>
    <w:rsid w:val="00F2138F"/>
    <w:rsid w:val="00F21444"/>
    <w:rsid w:val="00F21A11"/>
    <w:rsid w:val="00F21DA8"/>
    <w:rsid w:val="00F21E48"/>
    <w:rsid w:val="00F21F58"/>
    <w:rsid w:val="00F221A7"/>
    <w:rsid w:val="00F225B7"/>
    <w:rsid w:val="00F227D5"/>
    <w:rsid w:val="00F22E5E"/>
    <w:rsid w:val="00F22FB0"/>
    <w:rsid w:val="00F23261"/>
    <w:rsid w:val="00F23520"/>
    <w:rsid w:val="00F23AA0"/>
    <w:rsid w:val="00F23B2E"/>
    <w:rsid w:val="00F23B99"/>
    <w:rsid w:val="00F24148"/>
    <w:rsid w:val="00F2414D"/>
    <w:rsid w:val="00F24880"/>
    <w:rsid w:val="00F24BE1"/>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097"/>
    <w:rsid w:val="00F27AC1"/>
    <w:rsid w:val="00F27D64"/>
    <w:rsid w:val="00F27F4F"/>
    <w:rsid w:val="00F30109"/>
    <w:rsid w:val="00F30147"/>
    <w:rsid w:val="00F30263"/>
    <w:rsid w:val="00F302E3"/>
    <w:rsid w:val="00F305B8"/>
    <w:rsid w:val="00F3073E"/>
    <w:rsid w:val="00F30CE4"/>
    <w:rsid w:val="00F30D97"/>
    <w:rsid w:val="00F30E94"/>
    <w:rsid w:val="00F30FF1"/>
    <w:rsid w:val="00F31056"/>
    <w:rsid w:val="00F31415"/>
    <w:rsid w:val="00F31870"/>
    <w:rsid w:val="00F318A3"/>
    <w:rsid w:val="00F318D7"/>
    <w:rsid w:val="00F31E26"/>
    <w:rsid w:val="00F322FF"/>
    <w:rsid w:val="00F3274E"/>
    <w:rsid w:val="00F32810"/>
    <w:rsid w:val="00F32B66"/>
    <w:rsid w:val="00F33307"/>
    <w:rsid w:val="00F33377"/>
    <w:rsid w:val="00F33C10"/>
    <w:rsid w:val="00F33F38"/>
    <w:rsid w:val="00F3421B"/>
    <w:rsid w:val="00F3432A"/>
    <w:rsid w:val="00F34952"/>
    <w:rsid w:val="00F34D96"/>
    <w:rsid w:val="00F34E33"/>
    <w:rsid w:val="00F3501B"/>
    <w:rsid w:val="00F350CB"/>
    <w:rsid w:val="00F3520C"/>
    <w:rsid w:val="00F354A4"/>
    <w:rsid w:val="00F35567"/>
    <w:rsid w:val="00F35A46"/>
    <w:rsid w:val="00F35B20"/>
    <w:rsid w:val="00F35B6B"/>
    <w:rsid w:val="00F35BF3"/>
    <w:rsid w:val="00F35F6A"/>
    <w:rsid w:val="00F3604B"/>
    <w:rsid w:val="00F360C4"/>
    <w:rsid w:val="00F362E8"/>
    <w:rsid w:val="00F364C4"/>
    <w:rsid w:val="00F366BB"/>
    <w:rsid w:val="00F36814"/>
    <w:rsid w:val="00F3681D"/>
    <w:rsid w:val="00F369A3"/>
    <w:rsid w:val="00F36BA0"/>
    <w:rsid w:val="00F36D19"/>
    <w:rsid w:val="00F36F4D"/>
    <w:rsid w:val="00F37099"/>
    <w:rsid w:val="00F373BE"/>
    <w:rsid w:val="00F37474"/>
    <w:rsid w:val="00F37795"/>
    <w:rsid w:val="00F37C95"/>
    <w:rsid w:val="00F37F74"/>
    <w:rsid w:val="00F37FD9"/>
    <w:rsid w:val="00F400A1"/>
    <w:rsid w:val="00F405D6"/>
    <w:rsid w:val="00F4071F"/>
    <w:rsid w:val="00F40752"/>
    <w:rsid w:val="00F40B5F"/>
    <w:rsid w:val="00F40FE0"/>
    <w:rsid w:val="00F414D9"/>
    <w:rsid w:val="00F414E1"/>
    <w:rsid w:val="00F41542"/>
    <w:rsid w:val="00F41D73"/>
    <w:rsid w:val="00F42270"/>
    <w:rsid w:val="00F4303A"/>
    <w:rsid w:val="00F43924"/>
    <w:rsid w:val="00F43BFE"/>
    <w:rsid w:val="00F43D3D"/>
    <w:rsid w:val="00F4402B"/>
    <w:rsid w:val="00F44114"/>
    <w:rsid w:val="00F4441E"/>
    <w:rsid w:val="00F44EAB"/>
    <w:rsid w:val="00F44F20"/>
    <w:rsid w:val="00F451A4"/>
    <w:rsid w:val="00F453EB"/>
    <w:rsid w:val="00F45CF1"/>
    <w:rsid w:val="00F45CF5"/>
    <w:rsid w:val="00F45D99"/>
    <w:rsid w:val="00F45DFA"/>
    <w:rsid w:val="00F4613D"/>
    <w:rsid w:val="00F4619B"/>
    <w:rsid w:val="00F46371"/>
    <w:rsid w:val="00F46507"/>
    <w:rsid w:val="00F46535"/>
    <w:rsid w:val="00F4653A"/>
    <w:rsid w:val="00F46A4F"/>
    <w:rsid w:val="00F46B62"/>
    <w:rsid w:val="00F471CF"/>
    <w:rsid w:val="00F471DE"/>
    <w:rsid w:val="00F47790"/>
    <w:rsid w:val="00F47C09"/>
    <w:rsid w:val="00F47C18"/>
    <w:rsid w:val="00F47E9F"/>
    <w:rsid w:val="00F47FE2"/>
    <w:rsid w:val="00F500E6"/>
    <w:rsid w:val="00F50437"/>
    <w:rsid w:val="00F50578"/>
    <w:rsid w:val="00F50712"/>
    <w:rsid w:val="00F5072A"/>
    <w:rsid w:val="00F50824"/>
    <w:rsid w:val="00F50AE9"/>
    <w:rsid w:val="00F50FBD"/>
    <w:rsid w:val="00F50FED"/>
    <w:rsid w:val="00F513A5"/>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480"/>
    <w:rsid w:val="00F54543"/>
    <w:rsid w:val="00F548D7"/>
    <w:rsid w:val="00F550DE"/>
    <w:rsid w:val="00F556E7"/>
    <w:rsid w:val="00F55728"/>
    <w:rsid w:val="00F5587E"/>
    <w:rsid w:val="00F55EC2"/>
    <w:rsid w:val="00F561E2"/>
    <w:rsid w:val="00F56406"/>
    <w:rsid w:val="00F565F1"/>
    <w:rsid w:val="00F566B0"/>
    <w:rsid w:val="00F5695D"/>
    <w:rsid w:val="00F569DB"/>
    <w:rsid w:val="00F56AC3"/>
    <w:rsid w:val="00F57148"/>
    <w:rsid w:val="00F57613"/>
    <w:rsid w:val="00F57816"/>
    <w:rsid w:val="00F57954"/>
    <w:rsid w:val="00F57A02"/>
    <w:rsid w:val="00F57D6E"/>
    <w:rsid w:val="00F57E90"/>
    <w:rsid w:val="00F600E8"/>
    <w:rsid w:val="00F60233"/>
    <w:rsid w:val="00F6038A"/>
    <w:rsid w:val="00F6048C"/>
    <w:rsid w:val="00F61333"/>
    <w:rsid w:val="00F6151A"/>
    <w:rsid w:val="00F615A4"/>
    <w:rsid w:val="00F61954"/>
    <w:rsid w:val="00F61C43"/>
    <w:rsid w:val="00F62057"/>
    <w:rsid w:val="00F6208C"/>
    <w:rsid w:val="00F623F9"/>
    <w:rsid w:val="00F6258B"/>
    <w:rsid w:val="00F62628"/>
    <w:rsid w:val="00F627C8"/>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82"/>
    <w:rsid w:val="00F66E92"/>
    <w:rsid w:val="00F67050"/>
    <w:rsid w:val="00F67220"/>
    <w:rsid w:val="00F6728E"/>
    <w:rsid w:val="00F673C7"/>
    <w:rsid w:val="00F6797F"/>
    <w:rsid w:val="00F67A64"/>
    <w:rsid w:val="00F7032A"/>
    <w:rsid w:val="00F704FD"/>
    <w:rsid w:val="00F70BCD"/>
    <w:rsid w:val="00F70D08"/>
    <w:rsid w:val="00F70D51"/>
    <w:rsid w:val="00F70E2F"/>
    <w:rsid w:val="00F70E78"/>
    <w:rsid w:val="00F70EFD"/>
    <w:rsid w:val="00F7100B"/>
    <w:rsid w:val="00F713CD"/>
    <w:rsid w:val="00F714F7"/>
    <w:rsid w:val="00F71617"/>
    <w:rsid w:val="00F71845"/>
    <w:rsid w:val="00F71B60"/>
    <w:rsid w:val="00F71C83"/>
    <w:rsid w:val="00F71D0F"/>
    <w:rsid w:val="00F71F89"/>
    <w:rsid w:val="00F72682"/>
    <w:rsid w:val="00F726C4"/>
    <w:rsid w:val="00F729AC"/>
    <w:rsid w:val="00F72B18"/>
    <w:rsid w:val="00F7347C"/>
    <w:rsid w:val="00F735B6"/>
    <w:rsid w:val="00F73781"/>
    <w:rsid w:val="00F73910"/>
    <w:rsid w:val="00F73C09"/>
    <w:rsid w:val="00F743E7"/>
    <w:rsid w:val="00F74616"/>
    <w:rsid w:val="00F74974"/>
    <w:rsid w:val="00F749BA"/>
    <w:rsid w:val="00F74A66"/>
    <w:rsid w:val="00F74AD5"/>
    <w:rsid w:val="00F74D69"/>
    <w:rsid w:val="00F74F13"/>
    <w:rsid w:val="00F7508C"/>
    <w:rsid w:val="00F7513C"/>
    <w:rsid w:val="00F752DB"/>
    <w:rsid w:val="00F755F2"/>
    <w:rsid w:val="00F75601"/>
    <w:rsid w:val="00F7561C"/>
    <w:rsid w:val="00F75A43"/>
    <w:rsid w:val="00F75A73"/>
    <w:rsid w:val="00F75EED"/>
    <w:rsid w:val="00F7607D"/>
    <w:rsid w:val="00F7649B"/>
    <w:rsid w:val="00F768F5"/>
    <w:rsid w:val="00F76BAF"/>
    <w:rsid w:val="00F76C19"/>
    <w:rsid w:val="00F7728E"/>
    <w:rsid w:val="00F774E6"/>
    <w:rsid w:val="00F77628"/>
    <w:rsid w:val="00F77676"/>
    <w:rsid w:val="00F7785A"/>
    <w:rsid w:val="00F77B41"/>
    <w:rsid w:val="00F77BC4"/>
    <w:rsid w:val="00F80256"/>
    <w:rsid w:val="00F80302"/>
    <w:rsid w:val="00F805FF"/>
    <w:rsid w:val="00F80699"/>
    <w:rsid w:val="00F80DA7"/>
    <w:rsid w:val="00F80F7E"/>
    <w:rsid w:val="00F8120D"/>
    <w:rsid w:val="00F8137C"/>
    <w:rsid w:val="00F81472"/>
    <w:rsid w:val="00F814D2"/>
    <w:rsid w:val="00F816CF"/>
    <w:rsid w:val="00F81808"/>
    <w:rsid w:val="00F81858"/>
    <w:rsid w:val="00F8191A"/>
    <w:rsid w:val="00F82267"/>
    <w:rsid w:val="00F822E5"/>
    <w:rsid w:val="00F82637"/>
    <w:rsid w:val="00F82720"/>
    <w:rsid w:val="00F82BCD"/>
    <w:rsid w:val="00F82CE9"/>
    <w:rsid w:val="00F82F4E"/>
    <w:rsid w:val="00F833B6"/>
    <w:rsid w:val="00F834FF"/>
    <w:rsid w:val="00F836F2"/>
    <w:rsid w:val="00F83791"/>
    <w:rsid w:val="00F840CE"/>
    <w:rsid w:val="00F84495"/>
    <w:rsid w:val="00F844A5"/>
    <w:rsid w:val="00F845A8"/>
    <w:rsid w:val="00F84817"/>
    <w:rsid w:val="00F848D1"/>
    <w:rsid w:val="00F84BB8"/>
    <w:rsid w:val="00F84BFE"/>
    <w:rsid w:val="00F84CB9"/>
    <w:rsid w:val="00F84E26"/>
    <w:rsid w:val="00F85349"/>
    <w:rsid w:val="00F85761"/>
    <w:rsid w:val="00F858C0"/>
    <w:rsid w:val="00F858E2"/>
    <w:rsid w:val="00F859F8"/>
    <w:rsid w:val="00F85DDA"/>
    <w:rsid w:val="00F862F0"/>
    <w:rsid w:val="00F86694"/>
    <w:rsid w:val="00F868EF"/>
    <w:rsid w:val="00F86ABC"/>
    <w:rsid w:val="00F86AF9"/>
    <w:rsid w:val="00F86B46"/>
    <w:rsid w:val="00F86B48"/>
    <w:rsid w:val="00F86F18"/>
    <w:rsid w:val="00F87378"/>
    <w:rsid w:val="00F873C0"/>
    <w:rsid w:val="00F87582"/>
    <w:rsid w:val="00F87704"/>
    <w:rsid w:val="00F87856"/>
    <w:rsid w:val="00F87B40"/>
    <w:rsid w:val="00F87B9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2BD"/>
    <w:rsid w:val="00F924B6"/>
    <w:rsid w:val="00F92535"/>
    <w:rsid w:val="00F92698"/>
    <w:rsid w:val="00F92710"/>
    <w:rsid w:val="00F9299B"/>
    <w:rsid w:val="00F92CA3"/>
    <w:rsid w:val="00F932AD"/>
    <w:rsid w:val="00F932FE"/>
    <w:rsid w:val="00F936AA"/>
    <w:rsid w:val="00F93ADC"/>
    <w:rsid w:val="00F93B27"/>
    <w:rsid w:val="00F93CE5"/>
    <w:rsid w:val="00F9424F"/>
    <w:rsid w:val="00F9511F"/>
    <w:rsid w:val="00F951BB"/>
    <w:rsid w:val="00F95214"/>
    <w:rsid w:val="00F954CF"/>
    <w:rsid w:val="00F9597D"/>
    <w:rsid w:val="00F95A62"/>
    <w:rsid w:val="00F95BB8"/>
    <w:rsid w:val="00F95BBC"/>
    <w:rsid w:val="00F95BD0"/>
    <w:rsid w:val="00F96159"/>
    <w:rsid w:val="00F962A4"/>
    <w:rsid w:val="00F9652A"/>
    <w:rsid w:val="00F965B8"/>
    <w:rsid w:val="00F96A98"/>
    <w:rsid w:val="00F96B12"/>
    <w:rsid w:val="00F97021"/>
    <w:rsid w:val="00F97846"/>
    <w:rsid w:val="00F97A59"/>
    <w:rsid w:val="00F97B0F"/>
    <w:rsid w:val="00F97B7F"/>
    <w:rsid w:val="00F97C9D"/>
    <w:rsid w:val="00F97E36"/>
    <w:rsid w:val="00F97EFC"/>
    <w:rsid w:val="00FA03F0"/>
    <w:rsid w:val="00FA05F9"/>
    <w:rsid w:val="00FA065A"/>
    <w:rsid w:val="00FA0892"/>
    <w:rsid w:val="00FA09BE"/>
    <w:rsid w:val="00FA0B7A"/>
    <w:rsid w:val="00FA14AD"/>
    <w:rsid w:val="00FA1B9D"/>
    <w:rsid w:val="00FA1C72"/>
    <w:rsid w:val="00FA20A0"/>
    <w:rsid w:val="00FA249D"/>
    <w:rsid w:val="00FA2582"/>
    <w:rsid w:val="00FA2986"/>
    <w:rsid w:val="00FA2CB5"/>
    <w:rsid w:val="00FA3109"/>
    <w:rsid w:val="00FA3328"/>
    <w:rsid w:val="00FA3953"/>
    <w:rsid w:val="00FA3BF0"/>
    <w:rsid w:val="00FA3C03"/>
    <w:rsid w:val="00FA40C7"/>
    <w:rsid w:val="00FA4591"/>
    <w:rsid w:val="00FA4830"/>
    <w:rsid w:val="00FA4851"/>
    <w:rsid w:val="00FA4D5A"/>
    <w:rsid w:val="00FA4E79"/>
    <w:rsid w:val="00FA4EDC"/>
    <w:rsid w:val="00FA5164"/>
    <w:rsid w:val="00FA5294"/>
    <w:rsid w:val="00FA53C1"/>
    <w:rsid w:val="00FA5723"/>
    <w:rsid w:val="00FA5BD6"/>
    <w:rsid w:val="00FA60A3"/>
    <w:rsid w:val="00FA6449"/>
    <w:rsid w:val="00FA6521"/>
    <w:rsid w:val="00FA66DF"/>
    <w:rsid w:val="00FA67B4"/>
    <w:rsid w:val="00FA68F5"/>
    <w:rsid w:val="00FA6AC1"/>
    <w:rsid w:val="00FA6B58"/>
    <w:rsid w:val="00FA6CDC"/>
    <w:rsid w:val="00FA6D02"/>
    <w:rsid w:val="00FA7035"/>
    <w:rsid w:val="00FA722C"/>
    <w:rsid w:val="00FA7247"/>
    <w:rsid w:val="00FA73B2"/>
    <w:rsid w:val="00FA74DF"/>
    <w:rsid w:val="00FA793E"/>
    <w:rsid w:val="00FA7ACA"/>
    <w:rsid w:val="00FB0396"/>
    <w:rsid w:val="00FB03B0"/>
    <w:rsid w:val="00FB0C3D"/>
    <w:rsid w:val="00FB199C"/>
    <w:rsid w:val="00FB1B04"/>
    <w:rsid w:val="00FB1DD0"/>
    <w:rsid w:val="00FB1E36"/>
    <w:rsid w:val="00FB2482"/>
    <w:rsid w:val="00FB24FD"/>
    <w:rsid w:val="00FB2774"/>
    <w:rsid w:val="00FB28A7"/>
    <w:rsid w:val="00FB2921"/>
    <w:rsid w:val="00FB2932"/>
    <w:rsid w:val="00FB2936"/>
    <w:rsid w:val="00FB29AA"/>
    <w:rsid w:val="00FB2ADC"/>
    <w:rsid w:val="00FB2BE3"/>
    <w:rsid w:val="00FB34A9"/>
    <w:rsid w:val="00FB35EA"/>
    <w:rsid w:val="00FB366F"/>
    <w:rsid w:val="00FB37FD"/>
    <w:rsid w:val="00FB430F"/>
    <w:rsid w:val="00FB4895"/>
    <w:rsid w:val="00FB4A04"/>
    <w:rsid w:val="00FB4EB6"/>
    <w:rsid w:val="00FB50B8"/>
    <w:rsid w:val="00FB520E"/>
    <w:rsid w:val="00FB55BF"/>
    <w:rsid w:val="00FB5723"/>
    <w:rsid w:val="00FB584B"/>
    <w:rsid w:val="00FB65B3"/>
    <w:rsid w:val="00FB69BB"/>
    <w:rsid w:val="00FB6BF2"/>
    <w:rsid w:val="00FB7013"/>
    <w:rsid w:val="00FB7260"/>
    <w:rsid w:val="00FB76E9"/>
    <w:rsid w:val="00FB7E09"/>
    <w:rsid w:val="00FB7E28"/>
    <w:rsid w:val="00FB7E61"/>
    <w:rsid w:val="00FC04A2"/>
    <w:rsid w:val="00FC0689"/>
    <w:rsid w:val="00FC07BB"/>
    <w:rsid w:val="00FC07D6"/>
    <w:rsid w:val="00FC083C"/>
    <w:rsid w:val="00FC0C8B"/>
    <w:rsid w:val="00FC0D3D"/>
    <w:rsid w:val="00FC0D95"/>
    <w:rsid w:val="00FC111A"/>
    <w:rsid w:val="00FC11B0"/>
    <w:rsid w:val="00FC17A9"/>
    <w:rsid w:val="00FC1AA7"/>
    <w:rsid w:val="00FC26CF"/>
    <w:rsid w:val="00FC2BB4"/>
    <w:rsid w:val="00FC359A"/>
    <w:rsid w:val="00FC36C6"/>
    <w:rsid w:val="00FC3C53"/>
    <w:rsid w:val="00FC3F04"/>
    <w:rsid w:val="00FC42A3"/>
    <w:rsid w:val="00FC438C"/>
    <w:rsid w:val="00FC4593"/>
    <w:rsid w:val="00FC4E7A"/>
    <w:rsid w:val="00FC534F"/>
    <w:rsid w:val="00FC5409"/>
    <w:rsid w:val="00FC546C"/>
    <w:rsid w:val="00FC59F1"/>
    <w:rsid w:val="00FC5A87"/>
    <w:rsid w:val="00FC5BE2"/>
    <w:rsid w:val="00FC5CE9"/>
    <w:rsid w:val="00FC64B1"/>
    <w:rsid w:val="00FC66E7"/>
    <w:rsid w:val="00FC6A7E"/>
    <w:rsid w:val="00FC6C9E"/>
    <w:rsid w:val="00FC73A4"/>
    <w:rsid w:val="00FC76E4"/>
    <w:rsid w:val="00FC76E5"/>
    <w:rsid w:val="00FC76FF"/>
    <w:rsid w:val="00FC7B18"/>
    <w:rsid w:val="00FC7D25"/>
    <w:rsid w:val="00FD0118"/>
    <w:rsid w:val="00FD019D"/>
    <w:rsid w:val="00FD0202"/>
    <w:rsid w:val="00FD05C3"/>
    <w:rsid w:val="00FD0AAE"/>
    <w:rsid w:val="00FD0C6D"/>
    <w:rsid w:val="00FD0C8E"/>
    <w:rsid w:val="00FD0F99"/>
    <w:rsid w:val="00FD10EF"/>
    <w:rsid w:val="00FD1401"/>
    <w:rsid w:val="00FD1689"/>
    <w:rsid w:val="00FD1C3E"/>
    <w:rsid w:val="00FD1C44"/>
    <w:rsid w:val="00FD2135"/>
    <w:rsid w:val="00FD22EC"/>
    <w:rsid w:val="00FD2502"/>
    <w:rsid w:val="00FD25DE"/>
    <w:rsid w:val="00FD267B"/>
    <w:rsid w:val="00FD28FA"/>
    <w:rsid w:val="00FD2C6E"/>
    <w:rsid w:val="00FD2C91"/>
    <w:rsid w:val="00FD2CDD"/>
    <w:rsid w:val="00FD2F01"/>
    <w:rsid w:val="00FD3262"/>
    <w:rsid w:val="00FD3549"/>
    <w:rsid w:val="00FD35C3"/>
    <w:rsid w:val="00FD3A36"/>
    <w:rsid w:val="00FD3D1C"/>
    <w:rsid w:val="00FD4E0E"/>
    <w:rsid w:val="00FD4FBF"/>
    <w:rsid w:val="00FD5000"/>
    <w:rsid w:val="00FD502F"/>
    <w:rsid w:val="00FD5276"/>
    <w:rsid w:val="00FD52F5"/>
    <w:rsid w:val="00FD5448"/>
    <w:rsid w:val="00FD570C"/>
    <w:rsid w:val="00FD5833"/>
    <w:rsid w:val="00FD5B8C"/>
    <w:rsid w:val="00FD5BF3"/>
    <w:rsid w:val="00FD5D37"/>
    <w:rsid w:val="00FD60D6"/>
    <w:rsid w:val="00FD63B0"/>
    <w:rsid w:val="00FD63C4"/>
    <w:rsid w:val="00FD66E9"/>
    <w:rsid w:val="00FD6BA4"/>
    <w:rsid w:val="00FD7244"/>
    <w:rsid w:val="00FD7594"/>
    <w:rsid w:val="00FD75E2"/>
    <w:rsid w:val="00FD7616"/>
    <w:rsid w:val="00FD7FD6"/>
    <w:rsid w:val="00FE06A8"/>
    <w:rsid w:val="00FE09DC"/>
    <w:rsid w:val="00FE18D3"/>
    <w:rsid w:val="00FE18DE"/>
    <w:rsid w:val="00FE19B4"/>
    <w:rsid w:val="00FE1AD4"/>
    <w:rsid w:val="00FE1F38"/>
    <w:rsid w:val="00FE20AE"/>
    <w:rsid w:val="00FE2210"/>
    <w:rsid w:val="00FE2409"/>
    <w:rsid w:val="00FE2542"/>
    <w:rsid w:val="00FE259D"/>
    <w:rsid w:val="00FE266D"/>
    <w:rsid w:val="00FE2696"/>
    <w:rsid w:val="00FE29F8"/>
    <w:rsid w:val="00FE2A63"/>
    <w:rsid w:val="00FE2B0F"/>
    <w:rsid w:val="00FE3A77"/>
    <w:rsid w:val="00FE3C01"/>
    <w:rsid w:val="00FE4054"/>
    <w:rsid w:val="00FE40AF"/>
    <w:rsid w:val="00FE40D7"/>
    <w:rsid w:val="00FE4235"/>
    <w:rsid w:val="00FE4617"/>
    <w:rsid w:val="00FE4849"/>
    <w:rsid w:val="00FE49A6"/>
    <w:rsid w:val="00FE4C94"/>
    <w:rsid w:val="00FE4D3D"/>
    <w:rsid w:val="00FE4DE8"/>
    <w:rsid w:val="00FE4DF5"/>
    <w:rsid w:val="00FE4E93"/>
    <w:rsid w:val="00FE5384"/>
    <w:rsid w:val="00FE5465"/>
    <w:rsid w:val="00FE5502"/>
    <w:rsid w:val="00FE5E00"/>
    <w:rsid w:val="00FE60C8"/>
    <w:rsid w:val="00FE659D"/>
    <w:rsid w:val="00FE65A0"/>
    <w:rsid w:val="00FE6B5E"/>
    <w:rsid w:val="00FE6E81"/>
    <w:rsid w:val="00FE6F89"/>
    <w:rsid w:val="00FE7239"/>
    <w:rsid w:val="00FE734E"/>
    <w:rsid w:val="00FE73F5"/>
    <w:rsid w:val="00FE7559"/>
    <w:rsid w:val="00FE769D"/>
    <w:rsid w:val="00FE7B50"/>
    <w:rsid w:val="00FE7DCE"/>
    <w:rsid w:val="00FF0071"/>
    <w:rsid w:val="00FF034D"/>
    <w:rsid w:val="00FF03CA"/>
    <w:rsid w:val="00FF04E0"/>
    <w:rsid w:val="00FF0A46"/>
    <w:rsid w:val="00FF0AC7"/>
    <w:rsid w:val="00FF0B04"/>
    <w:rsid w:val="00FF0BAC"/>
    <w:rsid w:val="00FF11A5"/>
    <w:rsid w:val="00FF14F1"/>
    <w:rsid w:val="00FF1744"/>
    <w:rsid w:val="00FF1BE2"/>
    <w:rsid w:val="00FF1EF9"/>
    <w:rsid w:val="00FF1FCD"/>
    <w:rsid w:val="00FF2100"/>
    <w:rsid w:val="00FF23EF"/>
    <w:rsid w:val="00FF251C"/>
    <w:rsid w:val="00FF2A0E"/>
    <w:rsid w:val="00FF3012"/>
    <w:rsid w:val="00FF327B"/>
    <w:rsid w:val="00FF34DE"/>
    <w:rsid w:val="00FF3569"/>
    <w:rsid w:val="00FF3A50"/>
    <w:rsid w:val="00FF3B92"/>
    <w:rsid w:val="00FF3CFC"/>
    <w:rsid w:val="00FF3D06"/>
    <w:rsid w:val="00FF4111"/>
    <w:rsid w:val="00FF4659"/>
    <w:rsid w:val="00FF4AFA"/>
    <w:rsid w:val="00FF4BD8"/>
    <w:rsid w:val="00FF4C80"/>
    <w:rsid w:val="00FF524E"/>
    <w:rsid w:val="00FF5412"/>
    <w:rsid w:val="00FF571C"/>
    <w:rsid w:val="00FF57B7"/>
    <w:rsid w:val="00FF5983"/>
    <w:rsid w:val="00FF5C54"/>
    <w:rsid w:val="00FF61D2"/>
    <w:rsid w:val="00FF62B9"/>
    <w:rsid w:val="00FF6588"/>
    <w:rsid w:val="00FF6A60"/>
    <w:rsid w:val="00FF6A89"/>
    <w:rsid w:val="00FF6DEB"/>
    <w:rsid w:val="00FF6FB4"/>
    <w:rsid w:val="00FF7341"/>
    <w:rsid w:val="00FF7A82"/>
    <w:rsid w:val="00FF7DA9"/>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8B243EFB-F350-4748-9DCC-A3C3F23D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A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12"/>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 w:type="character" w:styleId="Mention">
    <w:name w:val="Mention"/>
    <w:basedOn w:val="DefaultParagraphFont"/>
    <w:uiPriority w:val="99"/>
    <w:unhideWhenUsed/>
    <w:rsid w:val="00D33761"/>
    <w:rPr>
      <w:color w:val="2B579A"/>
      <w:shd w:val="clear" w:color="auto" w:fill="E1DFDD"/>
    </w:rPr>
  </w:style>
  <w:style w:type="character" w:customStyle="1" w:styleId="cf01">
    <w:name w:val="cf01"/>
    <w:basedOn w:val="DefaultParagraphFont"/>
    <w:rsid w:val="005857C2"/>
    <w:rPr>
      <w:rFonts w:ascii="Segoe UI" w:hAnsi="Segoe UI" w:cs="Segoe UI" w:hint="default"/>
      <w:b/>
      <w:bCs/>
      <w:i/>
      <w:iCs/>
      <w:sz w:val="18"/>
      <w:szCs w:val="18"/>
    </w:rPr>
  </w:style>
  <w:style w:type="character" w:customStyle="1" w:styleId="cf11">
    <w:name w:val="cf11"/>
    <w:basedOn w:val="DefaultParagraphFont"/>
    <w:rsid w:val="005857C2"/>
    <w:rPr>
      <w:rFonts w:ascii="Segoe UI" w:hAnsi="Segoe UI" w:cs="Segoe UI" w:hint="default"/>
      <w:b/>
      <w:bCs/>
      <w:i/>
      <w:iCs/>
      <w:sz w:val="18"/>
      <w:szCs w:val="18"/>
    </w:rPr>
  </w:style>
  <w:style w:type="paragraph" w:customStyle="1" w:styleId="pf0">
    <w:name w:val="pf0"/>
    <w:basedOn w:val="Normal"/>
    <w:rsid w:val="009E0FE1"/>
    <w:pPr>
      <w:spacing w:before="100" w:beforeAutospacing="1" w:after="100" w:afterAutospacing="1"/>
    </w:pPr>
    <w:rPr>
      <w:rFonts w:eastAsia="Times New Roman"/>
      <w:lang w:val="sv-SE" w:eastAsia="sv-SE"/>
    </w:rPr>
  </w:style>
  <w:style w:type="character" w:customStyle="1" w:styleId="cf21">
    <w:name w:val="cf21"/>
    <w:basedOn w:val="DefaultParagraphFont"/>
    <w:rsid w:val="009E0F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5861493">
      <w:bodyDiv w:val="1"/>
      <w:marLeft w:val="0"/>
      <w:marRight w:val="0"/>
      <w:marTop w:val="0"/>
      <w:marBottom w:val="0"/>
      <w:divBdr>
        <w:top w:val="none" w:sz="0" w:space="0" w:color="auto"/>
        <w:left w:val="none" w:sz="0" w:space="0" w:color="auto"/>
        <w:bottom w:val="none" w:sz="0" w:space="0" w:color="auto"/>
        <w:right w:val="none" w:sz="0" w:space="0" w:color="auto"/>
      </w:divBdr>
    </w:div>
    <w:div w:id="58746428">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966342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0396447">
      <w:bodyDiv w:val="1"/>
      <w:marLeft w:val="0"/>
      <w:marRight w:val="0"/>
      <w:marTop w:val="0"/>
      <w:marBottom w:val="0"/>
      <w:divBdr>
        <w:top w:val="none" w:sz="0" w:space="0" w:color="auto"/>
        <w:left w:val="none" w:sz="0" w:space="0" w:color="auto"/>
        <w:bottom w:val="none" w:sz="0" w:space="0" w:color="auto"/>
        <w:right w:val="none" w:sz="0" w:space="0" w:color="auto"/>
      </w:divBdr>
    </w:div>
    <w:div w:id="374043388">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4051">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27405312">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67725330">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2579">
      <w:bodyDiv w:val="1"/>
      <w:marLeft w:val="0"/>
      <w:marRight w:val="0"/>
      <w:marTop w:val="0"/>
      <w:marBottom w:val="0"/>
      <w:divBdr>
        <w:top w:val="none" w:sz="0" w:space="0" w:color="auto"/>
        <w:left w:val="none" w:sz="0" w:space="0" w:color="auto"/>
        <w:bottom w:val="none" w:sz="0" w:space="0" w:color="auto"/>
        <w:right w:val="none" w:sz="0" w:space="0" w:color="auto"/>
      </w:divBdr>
    </w:div>
    <w:div w:id="1115826018">
      <w:bodyDiv w:val="1"/>
      <w:marLeft w:val="0"/>
      <w:marRight w:val="0"/>
      <w:marTop w:val="0"/>
      <w:marBottom w:val="0"/>
      <w:divBdr>
        <w:top w:val="none" w:sz="0" w:space="0" w:color="auto"/>
        <w:left w:val="none" w:sz="0" w:space="0" w:color="auto"/>
        <w:bottom w:val="none" w:sz="0" w:space="0" w:color="auto"/>
        <w:right w:val="none" w:sz="0" w:space="0" w:color="auto"/>
      </w:divBdr>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49324039">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2999010">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21433729">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8775998">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50CFAEFF-1720-4143-8D87-1797174B61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B8B0AFFF-C00B-43EF-9670-AA015C096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6077</Words>
  <Characters>32213</Characters>
  <Application>Microsoft Office Word</Application>
  <DocSecurity>0</DocSecurity>
  <Lines>268</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38214</CharactersWithSpaces>
  <SharedDoc>false</SharedDoc>
  <HLinks>
    <vt:vector size="6" baseType="variant">
      <vt:variant>
        <vt:i4>3670084</vt:i4>
      </vt:variant>
      <vt:variant>
        <vt:i4>0</vt:i4>
      </vt:variant>
      <vt:variant>
        <vt:i4>0</vt:i4>
      </vt:variant>
      <vt:variant>
        <vt:i4>5</vt:i4>
      </vt:variant>
      <vt:variant>
        <vt:lpwstr>mailto:Nafiseh.Mazloum@sony.com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Mazloum, Nafiseh</cp:lastModifiedBy>
  <cp:revision>2</cp:revision>
  <dcterms:created xsi:type="dcterms:W3CDTF">2024-05-10T15:46:00Z</dcterms:created>
  <dcterms:modified xsi:type="dcterms:W3CDTF">2024-05-10T15:46:00Z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